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BC0" w:rsidRPr="00997BC0" w:rsidRDefault="00997BC0" w:rsidP="00997BC0">
      <w:pPr>
        <w:spacing w:after="0" w:line="240" w:lineRule="auto"/>
        <w:outlineLvl w:val="2"/>
        <w:rPr>
          <w:rFonts w:ascii="Times New Roman" w:eastAsia="Times New Roman" w:hAnsi="Times New Roman" w:cs="Times New Roman"/>
          <w:bCs/>
          <w:color w:val="000000"/>
          <w:sz w:val="16"/>
          <w:szCs w:val="16"/>
          <w:lang w:eastAsia="ru-RU"/>
        </w:rPr>
      </w:pPr>
      <w:r w:rsidRPr="00997BC0">
        <w:rPr>
          <w:rFonts w:ascii="Times New Roman" w:eastAsia="Times New Roman" w:hAnsi="Times New Roman" w:cs="Times New Roman"/>
          <w:b/>
          <w:bCs/>
          <w:color w:val="000000"/>
          <w:sz w:val="28"/>
          <w:szCs w:val="28"/>
          <w:lang w:eastAsia="ru-RU"/>
        </w:rPr>
        <w:tab/>
      </w:r>
      <w:r w:rsidRPr="00997BC0">
        <w:rPr>
          <w:rFonts w:ascii="Times New Roman" w:eastAsia="Times New Roman" w:hAnsi="Times New Roman" w:cs="Times New Roman"/>
          <w:b/>
          <w:bCs/>
          <w:color w:val="000000"/>
          <w:sz w:val="28"/>
          <w:szCs w:val="28"/>
          <w:lang w:eastAsia="ru-RU"/>
        </w:rPr>
        <w:tab/>
      </w:r>
      <w:r w:rsidRPr="00997BC0">
        <w:rPr>
          <w:rFonts w:ascii="Times New Roman" w:eastAsia="Times New Roman" w:hAnsi="Times New Roman" w:cs="Times New Roman"/>
          <w:b/>
          <w:bCs/>
          <w:color w:val="000000"/>
          <w:sz w:val="28"/>
          <w:szCs w:val="28"/>
          <w:lang w:eastAsia="ru-RU"/>
        </w:rPr>
        <w:tab/>
      </w:r>
      <w:r w:rsidRPr="00997BC0">
        <w:rPr>
          <w:rFonts w:ascii="Times New Roman" w:eastAsia="Times New Roman" w:hAnsi="Times New Roman" w:cs="Times New Roman"/>
          <w:b/>
          <w:bCs/>
          <w:color w:val="000000"/>
          <w:sz w:val="28"/>
          <w:szCs w:val="28"/>
          <w:lang w:val="en-US" w:eastAsia="ru-RU"/>
        </w:rPr>
        <w:t xml:space="preserve">                                          </w:t>
      </w:r>
      <w:r w:rsidRPr="00997BC0">
        <w:rPr>
          <w:rFonts w:ascii="Times New Roman" w:eastAsia="Times New Roman" w:hAnsi="Times New Roman" w:cs="Times New Roman"/>
          <w:b/>
          <w:bCs/>
          <w:color w:val="000000"/>
          <w:sz w:val="28"/>
          <w:szCs w:val="28"/>
          <w:lang w:eastAsia="ru-RU"/>
        </w:rPr>
        <w:tab/>
      </w:r>
      <w:r w:rsidRPr="00997BC0">
        <w:rPr>
          <w:rFonts w:ascii="Times New Roman" w:eastAsia="Times New Roman" w:hAnsi="Times New Roman" w:cs="Times New Roman"/>
          <w:b/>
          <w:bCs/>
          <w:color w:val="000000"/>
          <w:sz w:val="28"/>
          <w:szCs w:val="28"/>
          <w:lang w:eastAsia="ru-RU"/>
        </w:rPr>
        <w:tab/>
      </w:r>
      <w:r w:rsidRPr="00997BC0">
        <w:rPr>
          <w:rFonts w:ascii="Times New Roman" w:eastAsia="Times New Roman" w:hAnsi="Times New Roman" w:cs="Times New Roman"/>
          <w:b/>
          <w:bCs/>
          <w:color w:val="000000"/>
          <w:sz w:val="28"/>
          <w:szCs w:val="28"/>
          <w:lang w:eastAsia="ru-RU"/>
        </w:rPr>
        <w:tab/>
      </w:r>
      <w:r w:rsidRPr="00997BC0">
        <w:rPr>
          <w:rFonts w:ascii="Times New Roman" w:eastAsia="Times New Roman" w:hAnsi="Times New Roman" w:cs="Times New Roman"/>
          <w:bCs/>
          <w:color w:val="000000"/>
          <w:sz w:val="16"/>
          <w:szCs w:val="16"/>
          <w:lang w:eastAsia="ru-RU"/>
        </w:rPr>
        <w:t>Додаток 38</w:t>
      </w:r>
    </w:p>
    <w:p w:rsidR="00997BC0" w:rsidRPr="00997BC0" w:rsidRDefault="00997BC0" w:rsidP="00997BC0">
      <w:pPr>
        <w:spacing w:after="0" w:line="240" w:lineRule="auto"/>
        <w:outlineLvl w:val="2"/>
        <w:rPr>
          <w:rFonts w:ascii="Times New Roman" w:eastAsia="Times New Roman" w:hAnsi="Times New Roman" w:cs="Times New Roman"/>
          <w:bCs/>
          <w:color w:val="000000"/>
          <w:sz w:val="16"/>
          <w:szCs w:val="16"/>
          <w:lang w:eastAsia="ru-RU"/>
        </w:rPr>
      </w:pPr>
      <w:r w:rsidRPr="00997BC0">
        <w:rPr>
          <w:rFonts w:ascii="Times New Roman" w:eastAsia="Times New Roman" w:hAnsi="Times New Roman" w:cs="Times New Roman"/>
          <w:bCs/>
          <w:color w:val="000000"/>
          <w:sz w:val="16"/>
          <w:szCs w:val="16"/>
          <w:lang w:eastAsia="ru-RU"/>
        </w:rPr>
        <w:tab/>
      </w:r>
      <w:r w:rsidRPr="00997BC0">
        <w:rPr>
          <w:rFonts w:ascii="Times New Roman" w:eastAsia="Times New Roman" w:hAnsi="Times New Roman" w:cs="Times New Roman"/>
          <w:bCs/>
          <w:color w:val="000000"/>
          <w:sz w:val="16"/>
          <w:szCs w:val="16"/>
          <w:lang w:eastAsia="ru-RU"/>
        </w:rPr>
        <w:tab/>
      </w:r>
      <w:r w:rsidRPr="00997BC0">
        <w:rPr>
          <w:rFonts w:ascii="Times New Roman" w:eastAsia="Times New Roman" w:hAnsi="Times New Roman" w:cs="Times New Roman"/>
          <w:bCs/>
          <w:color w:val="000000"/>
          <w:sz w:val="16"/>
          <w:szCs w:val="16"/>
          <w:lang w:eastAsia="ru-RU"/>
        </w:rPr>
        <w:tab/>
      </w:r>
      <w:r w:rsidRPr="00997BC0">
        <w:rPr>
          <w:rFonts w:ascii="Times New Roman" w:eastAsia="Times New Roman" w:hAnsi="Times New Roman" w:cs="Times New Roman"/>
          <w:bCs/>
          <w:color w:val="000000"/>
          <w:sz w:val="16"/>
          <w:szCs w:val="16"/>
          <w:lang w:eastAsia="ru-RU"/>
        </w:rPr>
        <w:tab/>
      </w:r>
      <w:r w:rsidRPr="00997BC0">
        <w:rPr>
          <w:rFonts w:ascii="Times New Roman" w:eastAsia="Times New Roman" w:hAnsi="Times New Roman" w:cs="Times New Roman"/>
          <w:bCs/>
          <w:color w:val="000000"/>
          <w:sz w:val="16"/>
          <w:szCs w:val="16"/>
          <w:lang w:eastAsia="ru-RU"/>
        </w:rPr>
        <w:tab/>
      </w:r>
      <w:r w:rsidRPr="00997BC0">
        <w:rPr>
          <w:rFonts w:ascii="Times New Roman" w:eastAsia="Times New Roman" w:hAnsi="Times New Roman" w:cs="Times New Roman"/>
          <w:bCs/>
          <w:color w:val="000000"/>
          <w:sz w:val="16"/>
          <w:szCs w:val="16"/>
          <w:lang w:eastAsia="ru-RU"/>
        </w:rPr>
        <w:tab/>
      </w:r>
      <w:r w:rsidRPr="00997BC0">
        <w:rPr>
          <w:rFonts w:ascii="Times New Roman" w:eastAsia="Times New Roman" w:hAnsi="Times New Roman" w:cs="Times New Roman"/>
          <w:bCs/>
          <w:color w:val="000000"/>
          <w:sz w:val="16"/>
          <w:szCs w:val="16"/>
          <w:lang w:eastAsia="ru-RU"/>
        </w:rPr>
        <w:tab/>
      </w:r>
      <w:r w:rsidRPr="00997BC0">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997BC0" w:rsidRPr="00997BC0" w:rsidRDefault="00997BC0" w:rsidP="00997BC0">
      <w:pPr>
        <w:spacing w:after="0" w:line="240" w:lineRule="auto"/>
        <w:outlineLvl w:val="2"/>
        <w:rPr>
          <w:rFonts w:ascii="Times New Roman" w:eastAsia="Times New Roman" w:hAnsi="Times New Roman" w:cs="Times New Roman"/>
          <w:bCs/>
          <w:color w:val="000000"/>
          <w:sz w:val="16"/>
          <w:szCs w:val="16"/>
          <w:lang w:eastAsia="ru-RU"/>
        </w:rPr>
      </w:pPr>
      <w:r w:rsidRPr="00997BC0">
        <w:rPr>
          <w:rFonts w:ascii="Times New Roman" w:eastAsia="Times New Roman" w:hAnsi="Times New Roman" w:cs="Times New Roman"/>
          <w:bCs/>
          <w:color w:val="000000"/>
          <w:sz w:val="16"/>
          <w:szCs w:val="16"/>
          <w:lang w:eastAsia="ru-RU"/>
        </w:rPr>
        <w:tab/>
      </w:r>
      <w:r w:rsidRPr="00997BC0">
        <w:rPr>
          <w:rFonts w:ascii="Times New Roman" w:eastAsia="Times New Roman" w:hAnsi="Times New Roman" w:cs="Times New Roman"/>
          <w:bCs/>
          <w:color w:val="000000"/>
          <w:sz w:val="16"/>
          <w:szCs w:val="16"/>
          <w:lang w:eastAsia="ru-RU"/>
        </w:rPr>
        <w:tab/>
      </w:r>
      <w:r w:rsidRPr="00997BC0">
        <w:rPr>
          <w:rFonts w:ascii="Times New Roman" w:eastAsia="Times New Roman" w:hAnsi="Times New Roman" w:cs="Times New Roman"/>
          <w:bCs/>
          <w:color w:val="000000"/>
          <w:sz w:val="16"/>
          <w:szCs w:val="16"/>
          <w:lang w:eastAsia="ru-RU"/>
        </w:rPr>
        <w:tab/>
      </w:r>
      <w:r w:rsidRPr="00997BC0">
        <w:rPr>
          <w:rFonts w:ascii="Times New Roman" w:eastAsia="Times New Roman" w:hAnsi="Times New Roman" w:cs="Times New Roman"/>
          <w:bCs/>
          <w:color w:val="000000"/>
          <w:sz w:val="16"/>
          <w:szCs w:val="16"/>
          <w:lang w:eastAsia="ru-RU"/>
        </w:rPr>
        <w:tab/>
      </w:r>
      <w:r w:rsidRPr="00997BC0">
        <w:rPr>
          <w:rFonts w:ascii="Times New Roman" w:eastAsia="Times New Roman" w:hAnsi="Times New Roman" w:cs="Times New Roman"/>
          <w:bCs/>
          <w:color w:val="000000"/>
          <w:sz w:val="16"/>
          <w:szCs w:val="16"/>
          <w:lang w:eastAsia="ru-RU"/>
        </w:rPr>
        <w:tab/>
      </w:r>
      <w:r w:rsidRPr="00997BC0">
        <w:rPr>
          <w:rFonts w:ascii="Times New Roman" w:eastAsia="Times New Roman" w:hAnsi="Times New Roman" w:cs="Times New Roman"/>
          <w:bCs/>
          <w:color w:val="000000"/>
          <w:sz w:val="16"/>
          <w:szCs w:val="16"/>
          <w:lang w:eastAsia="ru-RU"/>
        </w:rPr>
        <w:tab/>
      </w:r>
      <w:r w:rsidRPr="00997BC0">
        <w:rPr>
          <w:rFonts w:ascii="Times New Roman" w:eastAsia="Times New Roman" w:hAnsi="Times New Roman" w:cs="Times New Roman"/>
          <w:bCs/>
          <w:color w:val="000000"/>
          <w:sz w:val="16"/>
          <w:szCs w:val="16"/>
          <w:lang w:eastAsia="ru-RU"/>
        </w:rPr>
        <w:tab/>
      </w:r>
      <w:r w:rsidRPr="00997BC0">
        <w:rPr>
          <w:rFonts w:ascii="Times New Roman" w:eastAsia="Times New Roman" w:hAnsi="Times New Roman" w:cs="Times New Roman"/>
          <w:bCs/>
          <w:color w:val="000000"/>
          <w:sz w:val="16"/>
          <w:szCs w:val="16"/>
          <w:lang w:eastAsia="ru-RU"/>
        </w:rPr>
        <w:tab/>
        <w:t>цінних паперів (пункт1 глави 4 розділу III)</w:t>
      </w:r>
    </w:p>
    <w:p w:rsidR="00997BC0" w:rsidRPr="00997BC0" w:rsidRDefault="00997BC0" w:rsidP="00997BC0">
      <w:pPr>
        <w:spacing w:after="0" w:line="240" w:lineRule="auto"/>
        <w:outlineLvl w:val="2"/>
        <w:rPr>
          <w:rFonts w:ascii="Times New Roman" w:eastAsia="Times New Roman" w:hAnsi="Times New Roman" w:cs="Times New Roman"/>
          <w:b/>
          <w:bCs/>
          <w:color w:val="000000"/>
          <w:sz w:val="28"/>
          <w:szCs w:val="28"/>
          <w:lang w:val="ru-RU" w:eastAsia="ru-RU"/>
        </w:rPr>
      </w:pPr>
      <w:r w:rsidRPr="00997BC0">
        <w:rPr>
          <w:rFonts w:ascii="Times New Roman" w:eastAsia="Times New Roman" w:hAnsi="Times New Roman" w:cs="Times New Roman"/>
          <w:b/>
          <w:bCs/>
          <w:color w:val="000000"/>
          <w:sz w:val="28"/>
          <w:szCs w:val="28"/>
          <w:lang w:val="ru-RU" w:eastAsia="ru-RU"/>
        </w:rPr>
        <w:tab/>
      </w:r>
      <w:r w:rsidRPr="00997BC0">
        <w:rPr>
          <w:rFonts w:ascii="Times New Roman" w:eastAsia="Times New Roman" w:hAnsi="Times New Roman" w:cs="Times New Roman"/>
          <w:b/>
          <w:bCs/>
          <w:color w:val="000000"/>
          <w:sz w:val="28"/>
          <w:szCs w:val="28"/>
          <w:lang w:val="ru-RU" w:eastAsia="ru-RU"/>
        </w:rPr>
        <w:tab/>
      </w:r>
      <w:r w:rsidRPr="00997BC0">
        <w:rPr>
          <w:rFonts w:ascii="Times New Roman" w:eastAsia="Times New Roman" w:hAnsi="Times New Roman" w:cs="Times New Roman"/>
          <w:b/>
          <w:bCs/>
          <w:color w:val="000000"/>
          <w:sz w:val="28"/>
          <w:szCs w:val="28"/>
          <w:lang w:val="ru-RU" w:eastAsia="ru-RU"/>
        </w:rPr>
        <w:tab/>
      </w:r>
      <w:r w:rsidRPr="00997BC0">
        <w:rPr>
          <w:rFonts w:ascii="Times New Roman" w:eastAsia="Times New Roman" w:hAnsi="Times New Roman" w:cs="Times New Roman"/>
          <w:b/>
          <w:bCs/>
          <w:color w:val="000000"/>
          <w:sz w:val="28"/>
          <w:szCs w:val="28"/>
          <w:lang w:val="ru-RU" w:eastAsia="ru-RU"/>
        </w:rPr>
        <w:tab/>
      </w:r>
      <w:r w:rsidRPr="00997BC0">
        <w:rPr>
          <w:rFonts w:ascii="Times New Roman" w:eastAsia="Times New Roman" w:hAnsi="Times New Roman" w:cs="Times New Roman"/>
          <w:b/>
          <w:bCs/>
          <w:color w:val="000000"/>
          <w:sz w:val="28"/>
          <w:szCs w:val="28"/>
          <w:lang w:val="ru-RU" w:eastAsia="ru-RU"/>
        </w:rPr>
        <w:tab/>
      </w:r>
    </w:p>
    <w:p w:rsidR="00997BC0" w:rsidRPr="00997BC0" w:rsidRDefault="00997BC0" w:rsidP="00997BC0">
      <w:pPr>
        <w:spacing w:after="0" w:line="240" w:lineRule="auto"/>
        <w:outlineLvl w:val="2"/>
        <w:rPr>
          <w:rFonts w:ascii="Times New Roman" w:eastAsia="Times New Roman" w:hAnsi="Times New Roman" w:cs="Times New Roman"/>
          <w:b/>
          <w:bCs/>
          <w:color w:val="000000"/>
          <w:sz w:val="28"/>
          <w:szCs w:val="28"/>
          <w:lang w:val="ru-RU" w:eastAsia="ru-RU"/>
        </w:rPr>
      </w:pPr>
      <w:r w:rsidRPr="00997BC0">
        <w:rPr>
          <w:rFonts w:ascii="Times New Roman" w:eastAsia="Times New Roman" w:hAnsi="Times New Roman" w:cs="Times New Roman"/>
          <w:b/>
          <w:bCs/>
          <w:color w:val="000000"/>
          <w:sz w:val="28"/>
          <w:szCs w:val="28"/>
          <w:lang w:val="ru-RU" w:eastAsia="ru-RU"/>
        </w:rPr>
        <w:tab/>
      </w:r>
      <w:r w:rsidRPr="00997BC0">
        <w:rPr>
          <w:rFonts w:ascii="Times New Roman" w:eastAsia="Times New Roman" w:hAnsi="Times New Roman" w:cs="Times New Roman"/>
          <w:b/>
          <w:bCs/>
          <w:color w:val="000000"/>
          <w:sz w:val="28"/>
          <w:szCs w:val="28"/>
          <w:lang w:val="ru-RU" w:eastAsia="ru-RU"/>
        </w:rPr>
        <w:tab/>
      </w:r>
      <w:r w:rsidRPr="00997BC0">
        <w:rPr>
          <w:rFonts w:ascii="Times New Roman" w:eastAsia="Times New Roman" w:hAnsi="Times New Roman" w:cs="Times New Roman"/>
          <w:b/>
          <w:bCs/>
          <w:color w:val="000000"/>
          <w:sz w:val="28"/>
          <w:szCs w:val="28"/>
          <w:lang w:val="ru-RU" w:eastAsia="ru-RU"/>
        </w:rPr>
        <w:tab/>
      </w:r>
      <w:r w:rsidRPr="00997BC0">
        <w:rPr>
          <w:rFonts w:ascii="Times New Roman" w:eastAsia="Times New Roman" w:hAnsi="Times New Roman" w:cs="Times New Roman"/>
          <w:b/>
          <w:bCs/>
          <w:color w:val="000000"/>
          <w:sz w:val="28"/>
          <w:szCs w:val="28"/>
          <w:lang w:val="ru-RU" w:eastAsia="ru-RU"/>
        </w:rPr>
        <w:tab/>
      </w:r>
      <w:r w:rsidRPr="00997BC0">
        <w:rPr>
          <w:rFonts w:ascii="Times New Roman" w:eastAsia="Times New Roman" w:hAnsi="Times New Roman" w:cs="Times New Roman"/>
          <w:b/>
          <w:bCs/>
          <w:color w:val="000000"/>
          <w:sz w:val="28"/>
          <w:szCs w:val="28"/>
          <w:lang w:val="ru-RU" w:eastAsia="ru-RU"/>
        </w:rPr>
        <w:tab/>
        <w:t>Титульний аркуш</w:t>
      </w:r>
    </w:p>
    <w:p w:rsidR="00997BC0" w:rsidRPr="00997BC0" w:rsidRDefault="00997BC0" w:rsidP="00997BC0">
      <w:pPr>
        <w:spacing w:after="0" w:line="240" w:lineRule="auto"/>
        <w:outlineLvl w:val="2"/>
        <w:rPr>
          <w:rFonts w:ascii="Times New Roman" w:eastAsia="Times New Roman" w:hAnsi="Times New Roman" w:cs="Times New Roman"/>
          <w:b/>
          <w:bCs/>
          <w:color w:val="000000"/>
          <w:sz w:val="20"/>
          <w:szCs w:val="20"/>
          <w:lang w:val="ru-RU" w:eastAsia="ru-RU"/>
        </w:rPr>
      </w:pPr>
    </w:p>
    <w:p w:rsidR="00997BC0" w:rsidRPr="00997BC0" w:rsidRDefault="00997BC0" w:rsidP="00997BC0">
      <w:pPr>
        <w:spacing w:after="0" w:line="240" w:lineRule="auto"/>
        <w:outlineLvl w:val="2"/>
        <w:rPr>
          <w:rFonts w:ascii="Times New Roman" w:eastAsia="Times New Roman" w:hAnsi="Times New Roman" w:cs="Times New Roman"/>
          <w:b/>
          <w:bCs/>
          <w:color w:val="000000"/>
          <w:sz w:val="20"/>
          <w:szCs w:val="20"/>
          <w:lang w:eastAsia="ru-RU"/>
        </w:rPr>
      </w:pPr>
    </w:p>
    <w:p w:rsidR="00997BC0" w:rsidRPr="00997BC0" w:rsidRDefault="00997BC0" w:rsidP="00997BC0">
      <w:pPr>
        <w:spacing w:after="0" w:line="240" w:lineRule="auto"/>
        <w:outlineLvl w:val="2"/>
        <w:rPr>
          <w:rFonts w:ascii="Times New Roman" w:eastAsia="Times New Roman" w:hAnsi="Times New Roman" w:cs="Times New Roman"/>
          <w:bCs/>
          <w:color w:val="000000"/>
          <w:sz w:val="20"/>
          <w:szCs w:val="20"/>
          <w:u w:val="single"/>
          <w:lang w:val="en-US" w:eastAsia="ru-RU"/>
        </w:rPr>
      </w:pPr>
      <w:r w:rsidRPr="00997BC0">
        <w:rPr>
          <w:rFonts w:ascii="Times New Roman" w:eastAsia="Times New Roman" w:hAnsi="Times New Roman" w:cs="Times New Roman"/>
          <w:b/>
          <w:bCs/>
          <w:color w:val="000000"/>
          <w:sz w:val="28"/>
          <w:szCs w:val="28"/>
          <w:lang w:eastAsia="ru-RU"/>
        </w:rPr>
        <w:t xml:space="preserve">         </w:t>
      </w:r>
      <w:r w:rsidRPr="00997BC0">
        <w:rPr>
          <w:rFonts w:ascii="Times New Roman" w:eastAsia="Times New Roman" w:hAnsi="Times New Roman" w:cs="Times New Roman"/>
          <w:b/>
          <w:bCs/>
          <w:color w:val="000000"/>
          <w:sz w:val="28"/>
          <w:szCs w:val="28"/>
          <w:lang w:val="en-US" w:eastAsia="ru-RU"/>
        </w:rPr>
        <w:t xml:space="preserve">     </w:t>
      </w:r>
      <w:r w:rsidRPr="00997BC0">
        <w:rPr>
          <w:rFonts w:ascii="Times New Roman" w:eastAsia="Times New Roman" w:hAnsi="Times New Roman" w:cs="Times New Roman"/>
          <w:b/>
          <w:bCs/>
          <w:color w:val="000000"/>
          <w:sz w:val="20"/>
          <w:szCs w:val="20"/>
          <w:u w:val="single"/>
          <w:lang w:val="en-US" w:eastAsia="ru-RU"/>
        </w:rPr>
        <w:t>07.08.2020</w:t>
      </w:r>
    </w:p>
    <w:p w:rsidR="00997BC0" w:rsidRPr="00997BC0" w:rsidRDefault="00997BC0" w:rsidP="00997BC0">
      <w:pPr>
        <w:spacing w:after="0" w:line="240" w:lineRule="auto"/>
        <w:outlineLvl w:val="2"/>
        <w:rPr>
          <w:rFonts w:ascii="Times New Roman" w:eastAsia="Times New Roman" w:hAnsi="Times New Roman" w:cs="Times New Roman"/>
          <w:bCs/>
          <w:color w:val="000000"/>
          <w:sz w:val="16"/>
          <w:szCs w:val="16"/>
          <w:lang w:eastAsia="ru-RU"/>
        </w:rPr>
      </w:pPr>
      <w:r w:rsidRPr="00997BC0">
        <w:rPr>
          <w:rFonts w:ascii="Times New Roman" w:eastAsia="Times New Roman" w:hAnsi="Times New Roman" w:cs="Times New Roman"/>
          <w:b/>
          <w:bCs/>
          <w:color w:val="000000"/>
          <w:sz w:val="20"/>
          <w:szCs w:val="20"/>
          <w:lang w:val="ru-RU" w:eastAsia="ru-RU"/>
        </w:rPr>
        <w:t xml:space="preserve">            </w:t>
      </w:r>
      <w:r w:rsidRPr="00997BC0">
        <w:rPr>
          <w:rFonts w:ascii="Times New Roman" w:eastAsia="Times New Roman" w:hAnsi="Times New Roman" w:cs="Times New Roman"/>
          <w:b/>
          <w:bCs/>
          <w:color w:val="000000"/>
          <w:sz w:val="20"/>
          <w:szCs w:val="20"/>
          <w:lang w:eastAsia="ru-RU"/>
        </w:rPr>
        <w:t xml:space="preserve"> (</w:t>
      </w:r>
      <w:r w:rsidRPr="00997BC0">
        <w:rPr>
          <w:rFonts w:ascii="Times New Roman" w:eastAsia="Times New Roman" w:hAnsi="Times New Roman" w:cs="Times New Roman"/>
          <w:bCs/>
          <w:color w:val="000000"/>
          <w:sz w:val="16"/>
          <w:szCs w:val="16"/>
          <w:lang w:eastAsia="ru-RU"/>
        </w:rPr>
        <w:t xml:space="preserve">дата реєстрації емітентом </w:t>
      </w:r>
      <w:r w:rsidRPr="00997BC0">
        <w:rPr>
          <w:rFonts w:ascii="Times New Roman" w:eastAsia="Times New Roman" w:hAnsi="Times New Roman" w:cs="Times New Roman"/>
          <w:bCs/>
          <w:color w:val="000000"/>
          <w:sz w:val="16"/>
          <w:szCs w:val="16"/>
          <w:lang w:eastAsia="ru-RU"/>
        </w:rPr>
        <w:br/>
        <w:t xml:space="preserve">                  електронного документа)</w:t>
      </w:r>
    </w:p>
    <w:p w:rsidR="00997BC0" w:rsidRPr="00997BC0" w:rsidRDefault="00997BC0" w:rsidP="00997BC0">
      <w:pPr>
        <w:spacing w:after="0" w:line="240" w:lineRule="auto"/>
        <w:outlineLvl w:val="2"/>
        <w:rPr>
          <w:rFonts w:ascii="Times New Roman" w:eastAsia="Times New Roman" w:hAnsi="Times New Roman" w:cs="Times New Roman"/>
          <w:bCs/>
          <w:color w:val="000000"/>
          <w:sz w:val="16"/>
          <w:szCs w:val="16"/>
          <w:lang w:eastAsia="ru-RU"/>
        </w:rPr>
      </w:pPr>
    </w:p>
    <w:p w:rsidR="00997BC0" w:rsidRPr="00997BC0" w:rsidRDefault="00997BC0" w:rsidP="00997BC0">
      <w:pPr>
        <w:spacing w:after="0" w:line="240" w:lineRule="auto"/>
        <w:outlineLvl w:val="2"/>
        <w:rPr>
          <w:rFonts w:ascii="Times New Roman" w:eastAsia="Times New Roman" w:hAnsi="Times New Roman" w:cs="Times New Roman"/>
          <w:bCs/>
          <w:color w:val="000000"/>
          <w:sz w:val="16"/>
          <w:szCs w:val="16"/>
          <w:lang w:val="en-US" w:eastAsia="ru-RU"/>
        </w:rPr>
      </w:pPr>
      <w:r w:rsidRPr="00997BC0">
        <w:rPr>
          <w:rFonts w:ascii="Times New Roman" w:eastAsia="Times New Roman" w:hAnsi="Times New Roman" w:cs="Times New Roman"/>
          <w:bCs/>
          <w:color w:val="000000"/>
          <w:sz w:val="16"/>
          <w:szCs w:val="16"/>
          <w:lang w:val="ru-RU" w:eastAsia="ru-RU"/>
        </w:rPr>
        <w:t xml:space="preserve">               </w:t>
      </w:r>
      <w:r w:rsidRPr="00997BC0">
        <w:rPr>
          <w:rFonts w:ascii="Times New Roman" w:eastAsia="Times New Roman" w:hAnsi="Times New Roman" w:cs="Times New Roman"/>
          <w:bCs/>
          <w:color w:val="000000"/>
          <w:sz w:val="16"/>
          <w:szCs w:val="16"/>
          <w:lang w:eastAsia="ru-RU"/>
        </w:rPr>
        <w:t xml:space="preserve">№ </w:t>
      </w:r>
      <w:r w:rsidRPr="00997BC0">
        <w:rPr>
          <w:rFonts w:ascii="Times New Roman" w:eastAsia="Times New Roman" w:hAnsi="Times New Roman" w:cs="Times New Roman"/>
          <w:b/>
          <w:bCs/>
          <w:color w:val="000000"/>
          <w:sz w:val="20"/>
          <w:szCs w:val="20"/>
          <w:u w:val="single"/>
          <w:lang w:val="en-US" w:eastAsia="ru-RU"/>
        </w:rPr>
        <w:t>244</w:t>
      </w:r>
    </w:p>
    <w:p w:rsidR="00997BC0" w:rsidRPr="00997BC0" w:rsidRDefault="00997BC0" w:rsidP="00997BC0">
      <w:pPr>
        <w:spacing w:after="0" w:line="240" w:lineRule="auto"/>
        <w:outlineLvl w:val="2"/>
        <w:rPr>
          <w:rFonts w:ascii="Times New Roman" w:eastAsia="Times New Roman" w:hAnsi="Times New Roman" w:cs="Times New Roman"/>
          <w:bCs/>
          <w:color w:val="000000"/>
          <w:sz w:val="16"/>
          <w:szCs w:val="16"/>
          <w:lang w:eastAsia="ru-RU"/>
        </w:rPr>
      </w:pPr>
      <w:r w:rsidRPr="00997BC0">
        <w:rPr>
          <w:rFonts w:ascii="Times New Roman" w:eastAsia="Times New Roman" w:hAnsi="Times New Roman" w:cs="Times New Roman"/>
          <w:bCs/>
          <w:color w:val="000000"/>
          <w:sz w:val="16"/>
          <w:szCs w:val="16"/>
          <w:lang w:val="ru-RU" w:eastAsia="ru-RU"/>
        </w:rPr>
        <w:t xml:space="preserve">                  </w:t>
      </w:r>
      <w:r w:rsidRPr="00997BC0">
        <w:rPr>
          <w:rFonts w:ascii="Times New Roman" w:eastAsia="Times New Roman" w:hAnsi="Times New Roman" w:cs="Times New Roman"/>
          <w:bCs/>
          <w:color w:val="000000"/>
          <w:sz w:val="16"/>
          <w:szCs w:val="16"/>
          <w:lang w:eastAsia="ru-RU"/>
        </w:rPr>
        <w:t>вихідний реєстраційний</w:t>
      </w:r>
      <w:r w:rsidRPr="00997BC0">
        <w:rPr>
          <w:rFonts w:ascii="Times New Roman" w:eastAsia="Times New Roman" w:hAnsi="Times New Roman" w:cs="Times New Roman"/>
          <w:bCs/>
          <w:color w:val="000000"/>
          <w:sz w:val="16"/>
          <w:szCs w:val="16"/>
          <w:lang w:eastAsia="ru-RU"/>
        </w:rPr>
        <w:br/>
        <w:t xml:space="preserve">                  номер електронного документа)</w:t>
      </w:r>
    </w:p>
    <w:p w:rsidR="00997BC0" w:rsidRPr="00997BC0" w:rsidRDefault="00997BC0" w:rsidP="00997BC0">
      <w:pPr>
        <w:spacing w:after="0" w:line="240" w:lineRule="auto"/>
        <w:outlineLvl w:val="2"/>
        <w:rPr>
          <w:rFonts w:ascii="Times New Roman" w:eastAsia="Times New Roman" w:hAnsi="Times New Roman" w:cs="Times New Roman"/>
          <w:bCs/>
          <w:color w:val="000000"/>
          <w:sz w:val="16"/>
          <w:szCs w:val="16"/>
          <w:lang w:eastAsia="ru-RU"/>
        </w:rPr>
      </w:pPr>
    </w:p>
    <w:p w:rsidR="00997BC0" w:rsidRPr="00997BC0" w:rsidRDefault="00997BC0" w:rsidP="00997BC0">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tblPr>
      <w:tblGrid>
        <w:gridCol w:w="9879"/>
      </w:tblGrid>
      <w:tr w:rsidR="00997BC0" w:rsidRPr="00997BC0" w:rsidTr="008651A5">
        <w:tc>
          <w:tcPr>
            <w:tcW w:w="5000" w:type="pct"/>
            <w:tcMar>
              <w:top w:w="60" w:type="dxa"/>
              <w:left w:w="60" w:type="dxa"/>
              <w:bottom w:w="60" w:type="dxa"/>
              <w:right w:w="60" w:type="dxa"/>
            </w:tcMar>
            <w:vAlign w:val="center"/>
          </w:tcPr>
          <w:p w:rsidR="00997BC0" w:rsidRPr="00997BC0" w:rsidRDefault="00997BC0" w:rsidP="00997BC0">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997BC0">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997BC0" w:rsidRPr="00997BC0" w:rsidRDefault="00997BC0" w:rsidP="00997BC0">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tblPr>
      <w:tblGrid>
        <w:gridCol w:w="1608"/>
        <w:gridCol w:w="185"/>
        <w:gridCol w:w="3640"/>
        <w:gridCol w:w="185"/>
        <w:gridCol w:w="4261"/>
      </w:tblGrid>
      <w:tr w:rsidR="00997BC0" w:rsidRPr="00997BC0" w:rsidTr="008651A5">
        <w:tc>
          <w:tcPr>
            <w:tcW w:w="156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color w:val="000000"/>
                <w:sz w:val="20"/>
                <w:szCs w:val="20"/>
                <w:lang w:val="en-US" w:eastAsia="ru-RU"/>
              </w:rPr>
            </w:pPr>
            <w:r w:rsidRPr="00997BC0">
              <w:rPr>
                <w:rFonts w:ascii="Times New Roman" w:eastAsia="Times New Roman" w:hAnsi="Times New Roman" w:cs="Times New Roman"/>
                <w:color w:val="000000"/>
                <w:sz w:val="20"/>
                <w:szCs w:val="20"/>
                <w:lang w:val="en-US" w:eastAsia="ru-RU"/>
              </w:rPr>
              <w:t>Генеральний директор</w:t>
            </w:r>
          </w:p>
        </w:tc>
        <w:tc>
          <w:tcPr>
            <w:tcW w:w="180"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color w:val="000000"/>
                <w:sz w:val="20"/>
                <w:szCs w:val="20"/>
                <w:lang w:val="ru-RU" w:eastAsia="ru-RU"/>
              </w:rPr>
            </w:pPr>
            <w:r w:rsidRPr="00997BC0">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color w:val="000000"/>
                <w:sz w:val="20"/>
                <w:szCs w:val="20"/>
                <w:lang w:val="ru-RU" w:eastAsia="ru-RU"/>
              </w:rPr>
            </w:pPr>
            <w:r w:rsidRPr="00997BC0">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color w:val="000000"/>
                <w:sz w:val="20"/>
                <w:szCs w:val="20"/>
                <w:lang w:val="ru-RU" w:eastAsia="ru-RU"/>
              </w:rPr>
            </w:pPr>
            <w:r w:rsidRPr="00997BC0">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997BC0" w:rsidRPr="00997BC0" w:rsidRDefault="00997BC0" w:rsidP="00997BC0">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997BC0">
              <w:rPr>
                <w:rFonts w:ascii="Times New Roman" w:eastAsia="Times New Roman" w:hAnsi="Times New Roman" w:cs="Times New Roman"/>
                <w:color w:val="000000"/>
                <w:sz w:val="20"/>
                <w:szCs w:val="20"/>
                <w:lang w:val="en-US" w:eastAsia="ru-RU"/>
              </w:rPr>
              <w:t>Сисенко Iгор Iванович</w:t>
            </w:r>
          </w:p>
        </w:tc>
      </w:tr>
      <w:tr w:rsidR="00997BC0" w:rsidRPr="00997BC0" w:rsidTr="008651A5">
        <w:tc>
          <w:tcPr>
            <w:tcW w:w="156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color w:val="000000"/>
                <w:sz w:val="24"/>
                <w:szCs w:val="24"/>
                <w:lang w:val="ru-RU" w:eastAsia="ru-RU"/>
              </w:rPr>
            </w:pPr>
            <w:r w:rsidRPr="00997BC0">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color w:val="000000"/>
                <w:sz w:val="24"/>
                <w:szCs w:val="24"/>
                <w:lang w:val="ru-RU" w:eastAsia="ru-RU"/>
              </w:rPr>
            </w:pPr>
            <w:r w:rsidRPr="00997BC0">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color w:val="000000"/>
                <w:sz w:val="24"/>
                <w:szCs w:val="24"/>
                <w:lang w:val="ru-RU" w:eastAsia="ru-RU"/>
              </w:rPr>
            </w:pPr>
            <w:r w:rsidRPr="00997BC0">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color w:val="000000"/>
                <w:sz w:val="24"/>
                <w:szCs w:val="24"/>
                <w:lang w:val="ru-RU" w:eastAsia="ru-RU"/>
              </w:rPr>
            </w:pPr>
            <w:r w:rsidRPr="00997BC0">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color w:val="000000"/>
                <w:sz w:val="24"/>
                <w:szCs w:val="24"/>
                <w:lang w:val="ru-RU" w:eastAsia="ru-RU"/>
              </w:rPr>
            </w:pPr>
            <w:r w:rsidRPr="00997BC0">
              <w:rPr>
                <w:rFonts w:ascii="Times New Roman" w:eastAsia="Times New Roman" w:hAnsi="Times New Roman" w:cs="Times New Roman"/>
                <w:color w:val="000000"/>
                <w:sz w:val="20"/>
                <w:szCs w:val="20"/>
                <w:lang w:val="ru-RU" w:eastAsia="ru-RU"/>
              </w:rPr>
              <w:t>(прізвище та ініціали керівника)</w:t>
            </w:r>
          </w:p>
        </w:tc>
      </w:tr>
      <w:tr w:rsidR="00997BC0" w:rsidRPr="00997BC0" w:rsidTr="008651A5">
        <w:trPr>
          <w:trHeight w:val="121"/>
        </w:trPr>
        <w:tc>
          <w:tcPr>
            <w:tcW w:w="5460" w:type="dxa"/>
            <w:gridSpan w:val="4"/>
            <w:vMerge w:val="restart"/>
            <w:tcMar>
              <w:top w:w="30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color w:val="000000"/>
                <w:sz w:val="20"/>
                <w:szCs w:val="20"/>
                <w:lang w:val="en-US" w:eastAsia="ru-RU"/>
              </w:rPr>
            </w:pPr>
          </w:p>
        </w:tc>
      </w:tr>
      <w:tr w:rsidR="00997BC0" w:rsidRPr="00997BC0" w:rsidTr="008651A5">
        <w:trPr>
          <w:trHeight w:val="44"/>
        </w:trPr>
        <w:tc>
          <w:tcPr>
            <w:tcW w:w="5460" w:type="dxa"/>
            <w:gridSpan w:val="4"/>
            <w:vMerge/>
            <w:vAlign w:val="center"/>
          </w:tcPr>
          <w:p w:rsidR="00997BC0" w:rsidRPr="00997BC0" w:rsidRDefault="00997BC0" w:rsidP="00997BC0">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color w:val="000000"/>
                <w:sz w:val="24"/>
                <w:szCs w:val="24"/>
                <w:lang w:val="ru-RU" w:eastAsia="ru-RU"/>
              </w:rPr>
            </w:pPr>
          </w:p>
        </w:tc>
      </w:tr>
      <w:tr w:rsidR="00997BC0" w:rsidRPr="00997BC0" w:rsidTr="008651A5">
        <w:tc>
          <w:tcPr>
            <w:tcW w:w="9601" w:type="dxa"/>
            <w:gridSpan w:val="5"/>
            <w:tcMar>
              <w:top w:w="60" w:type="dxa"/>
              <w:left w:w="60" w:type="dxa"/>
              <w:bottom w:w="60" w:type="dxa"/>
              <w:right w:w="60" w:type="dxa"/>
            </w:tcMar>
            <w:vAlign w:val="center"/>
          </w:tcPr>
          <w:p w:rsidR="00997BC0" w:rsidRPr="00997BC0" w:rsidRDefault="00997BC0" w:rsidP="00997BC0">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997BC0">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997BC0">
              <w:rPr>
                <w:rFonts w:ascii="Times New Roman" w:eastAsia="Times New Roman" w:hAnsi="Times New Roman" w:cs="Times New Roman"/>
                <w:b/>
                <w:bCs/>
                <w:color w:val="000000"/>
                <w:sz w:val="24"/>
                <w:szCs w:val="24"/>
                <w:lang w:val="ru-RU" w:eastAsia="ru-RU"/>
              </w:rPr>
              <w:br/>
              <w:t xml:space="preserve">за 2019 рік </w:t>
            </w:r>
          </w:p>
        </w:tc>
      </w:tr>
    </w:tbl>
    <w:p w:rsidR="00997BC0" w:rsidRPr="00997BC0" w:rsidRDefault="00997BC0" w:rsidP="00997BC0">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tblPr>
      <w:tblGrid>
        <w:gridCol w:w="2685"/>
        <w:gridCol w:w="7194"/>
      </w:tblGrid>
      <w:tr w:rsidR="00997BC0" w:rsidRPr="00997BC0" w:rsidTr="008651A5">
        <w:tc>
          <w:tcPr>
            <w:tcW w:w="5000" w:type="pct"/>
            <w:gridSpan w:val="2"/>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color w:val="000000"/>
                <w:sz w:val="24"/>
                <w:szCs w:val="24"/>
                <w:lang w:val="ru-RU" w:eastAsia="ru-RU"/>
              </w:rPr>
            </w:pPr>
            <w:r w:rsidRPr="00997BC0">
              <w:rPr>
                <w:rFonts w:ascii="Times New Roman" w:eastAsia="Times New Roman" w:hAnsi="Times New Roman" w:cs="Times New Roman"/>
                <w:b/>
                <w:bCs/>
                <w:color w:val="000000"/>
                <w:sz w:val="24"/>
                <w:szCs w:val="24"/>
                <w:lang w:val="en-US" w:eastAsia="ru-RU"/>
              </w:rPr>
              <w:t>I</w:t>
            </w:r>
            <w:r w:rsidRPr="00997BC0">
              <w:rPr>
                <w:rFonts w:ascii="Times New Roman" w:eastAsia="Times New Roman" w:hAnsi="Times New Roman" w:cs="Times New Roman"/>
                <w:b/>
                <w:bCs/>
                <w:color w:val="000000"/>
                <w:sz w:val="24"/>
                <w:szCs w:val="24"/>
                <w:lang w:val="ru-RU" w:eastAsia="ru-RU"/>
              </w:rPr>
              <w:t>. Загальні відомості</w:t>
            </w:r>
          </w:p>
        </w:tc>
      </w:tr>
      <w:tr w:rsidR="00997BC0" w:rsidRPr="00997BC0" w:rsidTr="008651A5">
        <w:tc>
          <w:tcPr>
            <w:tcW w:w="1359" w:type="pct"/>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color w:val="000000"/>
                <w:sz w:val="20"/>
                <w:szCs w:val="20"/>
                <w:lang w:val="ru-RU" w:eastAsia="ru-RU"/>
              </w:rPr>
            </w:pPr>
            <w:r w:rsidRPr="00997BC0">
              <w:rPr>
                <w:rFonts w:ascii="Times New Roman" w:eastAsia="Times New Roman" w:hAnsi="Times New Roman" w:cs="Times New Roman"/>
                <w:b/>
                <w:color w:val="000000"/>
                <w:sz w:val="20"/>
                <w:szCs w:val="20"/>
                <w:lang w:val="ru-RU" w:eastAsia="ru-RU"/>
              </w:rPr>
              <w:t>1. Повне найменування емітента</w:t>
            </w:r>
          </w:p>
        </w:tc>
        <w:tc>
          <w:tcPr>
            <w:tcW w:w="3641" w:type="pct"/>
            <w:vAlign w:val="center"/>
          </w:tcPr>
          <w:p w:rsidR="00997BC0" w:rsidRPr="00997BC0" w:rsidRDefault="00997BC0" w:rsidP="00997BC0">
            <w:pPr>
              <w:spacing w:after="0" w:line="240" w:lineRule="auto"/>
              <w:rPr>
                <w:rFonts w:ascii="Times New Roman" w:eastAsia="Times New Roman" w:hAnsi="Times New Roman" w:cs="Times New Roman"/>
                <w:sz w:val="20"/>
                <w:szCs w:val="20"/>
                <w:lang w:val="en-US" w:eastAsia="ru-RU"/>
              </w:rPr>
            </w:pPr>
            <w:r w:rsidRPr="00997BC0">
              <w:rPr>
                <w:rFonts w:ascii="Times New Roman" w:eastAsia="Times New Roman" w:hAnsi="Times New Roman" w:cs="Times New Roman"/>
                <w:sz w:val="20"/>
                <w:szCs w:val="20"/>
                <w:lang w:val="en-US" w:eastAsia="ru-RU"/>
              </w:rPr>
              <w:t>ПРИВАТНЕ АКЦIОНЕРНЕ ТОВАРИСТВО "ЗМIЇВСЬКА ОВОЧЕВА ФАБРИКА"</w:t>
            </w:r>
          </w:p>
        </w:tc>
      </w:tr>
      <w:tr w:rsidR="00997BC0" w:rsidRPr="00997BC0" w:rsidTr="008651A5">
        <w:tc>
          <w:tcPr>
            <w:tcW w:w="1359" w:type="pct"/>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color w:val="000000"/>
                <w:sz w:val="20"/>
                <w:szCs w:val="20"/>
                <w:lang w:val="ru-RU" w:eastAsia="ru-RU"/>
              </w:rPr>
            </w:pPr>
            <w:r w:rsidRPr="00997BC0">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3641" w:type="pct"/>
            <w:vAlign w:val="center"/>
          </w:tcPr>
          <w:p w:rsidR="00997BC0" w:rsidRPr="00997BC0" w:rsidRDefault="00997BC0" w:rsidP="00997BC0">
            <w:pPr>
              <w:spacing w:after="0" w:line="240" w:lineRule="auto"/>
              <w:rPr>
                <w:rFonts w:ascii="Times New Roman" w:eastAsia="Times New Roman" w:hAnsi="Times New Roman" w:cs="Times New Roman"/>
                <w:sz w:val="20"/>
                <w:szCs w:val="20"/>
                <w:lang w:val="en-US" w:eastAsia="ru-RU"/>
              </w:rPr>
            </w:pPr>
            <w:r w:rsidRPr="00997BC0">
              <w:rPr>
                <w:rFonts w:ascii="Times New Roman" w:eastAsia="Times New Roman" w:hAnsi="Times New Roman" w:cs="Times New Roman"/>
                <w:sz w:val="20"/>
                <w:szCs w:val="20"/>
                <w:lang w:val="en-US" w:eastAsia="ru-RU"/>
              </w:rPr>
              <w:t>Приватне акцiонерне товариство</w:t>
            </w:r>
          </w:p>
        </w:tc>
      </w:tr>
      <w:tr w:rsidR="00997BC0" w:rsidRPr="00997BC0" w:rsidTr="008651A5">
        <w:tc>
          <w:tcPr>
            <w:tcW w:w="1359" w:type="pct"/>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color w:val="000000"/>
                <w:sz w:val="20"/>
                <w:szCs w:val="20"/>
                <w:lang w:val="ru-RU" w:eastAsia="ru-RU"/>
              </w:rPr>
            </w:pPr>
            <w:r w:rsidRPr="00997BC0">
              <w:rPr>
                <w:rFonts w:ascii="Times New Roman" w:eastAsia="Times New Roman" w:hAnsi="Times New Roman" w:cs="Times New Roman"/>
                <w:b/>
                <w:color w:val="000000"/>
                <w:sz w:val="20"/>
                <w:szCs w:val="20"/>
                <w:lang w:val="ru-RU" w:eastAsia="ru-RU"/>
              </w:rPr>
              <w:t xml:space="preserve">3. </w:t>
            </w:r>
            <w:r w:rsidRPr="00997BC0">
              <w:rPr>
                <w:rFonts w:ascii="Times New Roman" w:eastAsia="Times New Roman" w:hAnsi="Times New Roman" w:cs="Times New Roman"/>
                <w:b/>
                <w:color w:val="000000"/>
                <w:sz w:val="20"/>
                <w:szCs w:val="20"/>
                <w:lang w:eastAsia="ru-RU"/>
              </w:rPr>
              <w:t>Ідентифікаційний код юридичної особи.</w:t>
            </w:r>
          </w:p>
        </w:tc>
        <w:tc>
          <w:tcPr>
            <w:tcW w:w="3641" w:type="pct"/>
            <w:vAlign w:val="center"/>
          </w:tcPr>
          <w:p w:rsidR="00997BC0" w:rsidRPr="00997BC0" w:rsidRDefault="00997BC0" w:rsidP="00997BC0">
            <w:pPr>
              <w:spacing w:after="0" w:line="240" w:lineRule="auto"/>
              <w:rPr>
                <w:rFonts w:ascii="Times New Roman" w:eastAsia="Times New Roman" w:hAnsi="Times New Roman" w:cs="Times New Roman"/>
                <w:sz w:val="20"/>
                <w:szCs w:val="20"/>
                <w:lang w:val="en-US" w:eastAsia="ru-RU"/>
              </w:rPr>
            </w:pPr>
            <w:r w:rsidRPr="00997BC0">
              <w:rPr>
                <w:rFonts w:ascii="Times New Roman" w:eastAsia="Times New Roman" w:hAnsi="Times New Roman" w:cs="Times New Roman"/>
                <w:sz w:val="20"/>
                <w:szCs w:val="20"/>
                <w:lang w:val="en-US" w:eastAsia="ru-RU"/>
              </w:rPr>
              <w:t>31834736</w:t>
            </w:r>
          </w:p>
        </w:tc>
      </w:tr>
      <w:tr w:rsidR="00997BC0" w:rsidRPr="00997BC0" w:rsidTr="008651A5">
        <w:tc>
          <w:tcPr>
            <w:tcW w:w="1359" w:type="pct"/>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color w:val="000000"/>
                <w:sz w:val="20"/>
                <w:szCs w:val="20"/>
                <w:lang w:val="ru-RU" w:eastAsia="ru-RU"/>
              </w:rPr>
            </w:pPr>
            <w:r w:rsidRPr="00997BC0">
              <w:rPr>
                <w:rFonts w:ascii="Times New Roman" w:eastAsia="Times New Roman" w:hAnsi="Times New Roman" w:cs="Times New Roman"/>
                <w:b/>
                <w:color w:val="000000"/>
                <w:sz w:val="20"/>
                <w:szCs w:val="20"/>
                <w:lang w:val="ru-RU" w:eastAsia="ru-RU"/>
              </w:rPr>
              <w:t>4. Місцезнаходження емітента</w:t>
            </w:r>
          </w:p>
        </w:tc>
        <w:tc>
          <w:tcPr>
            <w:tcW w:w="3641" w:type="pct"/>
            <w:vAlign w:val="center"/>
          </w:tcPr>
          <w:p w:rsidR="00997BC0" w:rsidRPr="00997BC0" w:rsidRDefault="00997BC0" w:rsidP="00997BC0">
            <w:pPr>
              <w:spacing w:after="0" w:line="240" w:lineRule="auto"/>
              <w:rPr>
                <w:rFonts w:ascii="Times New Roman" w:eastAsia="Times New Roman" w:hAnsi="Times New Roman" w:cs="Times New Roman"/>
                <w:sz w:val="20"/>
                <w:szCs w:val="20"/>
                <w:lang w:val="en-US" w:eastAsia="ru-RU"/>
              </w:rPr>
            </w:pPr>
            <w:r w:rsidRPr="00997BC0">
              <w:rPr>
                <w:rFonts w:ascii="Times New Roman" w:eastAsia="Times New Roman" w:hAnsi="Times New Roman" w:cs="Times New Roman"/>
                <w:sz w:val="20"/>
                <w:szCs w:val="20"/>
                <w:lang w:eastAsia="ru-RU"/>
              </w:rPr>
              <w:t>63460 Харкiвська область Змiївський смт. Слобожанське Балаклiйське шосе, 17-А</w:t>
            </w:r>
          </w:p>
        </w:tc>
      </w:tr>
      <w:tr w:rsidR="00997BC0" w:rsidRPr="00997BC0" w:rsidTr="008651A5">
        <w:tc>
          <w:tcPr>
            <w:tcW w:w="1359" w:type="pct"/>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color w:val="000000"/>
                <w:sz w:val="20"/>
                <w:szCs w:val="20"/>
                <w:lang w:val="ru-RU" w:eastAsia="ru-RU"/>
              </w:rPr>
            </w:pPr>
            <w:r w:rsidRPr="00997BC0">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3641" w:type="pct"/>
            <w:vAlign w:val="center"/>
          </w:tcPr>
          <w:p w:rsidR="00997BC0" w:rsidRPr="00997BC0" w:rsidRDefault="00997BC0" w:rsidP="00997BC0">
            <w:pPr>
              <w:spacing w:after="0" w:line="240" w:lineRule="auto"/>
              <w:rPr>
                <w:rFonts w:ascii="Times New Roman" w:eastAsia="Times New Roman" w:hAnsi="Times New Roman" w:cs="Times New Roman"/>
                <w:sz w:val="20"/>
                <w:szCs w:val="20"/>
                <w:lang w:val="en-US" w:eastAsia="ru-RU"/>
              </w:rPr>
            </w:pPr>
            <w:r w:rsidRPr="00997BC0">
              <w:rPr>
                <w:rFonts w:ascii="Times New Roman" w:eastAsia="Times New Roman" w:hAnsi="Times New Roman" w:cs="Times New Roman"/>
                <w:sz w:val="20"/>
                <w:szCs w:val="20"/>
                <w:lang w:val="en-US" w:eastAsia="ru-RU"/>
              </w:rPr>
              <w:t>0574753335 0574753335</w:t>
            </w:r>
          </w:p>
        </w:tc>
      </w:tr>
      <w:tr w:rsidR="00997BC0" w:rsidRPr="00997BC0" w:rsidTr="008651A5">
        <w:tc>
          <w:tcPr>
            <w:tcW w:w="1359" w:type="pct"/>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color w:val="000000"/>
                <w:sz w:val="20"/>
                <w:szCs w:val="20"/>
                <w:lang w:val="ru-RU" w:eastAsia="ru-RU"/>
              </w:rPr>
            </w:pPr>
            <w:r w:rsidRPr="00997BC0">
              <w:rPr>
                <w:rFonts w:ascii="Times New Roman" w:eastAsia="Times New Roman" w:hAnsi="Times New Roman" w:cs="Times New Roman"/>
                <w:b/>
                <w:color w:val="000000"/>
                <w:sz w:val="20"/>
                <w:szCs w:val="20"/>
                <w:lang w:val="ru-RU" w:eastAsia="ru-RU"/>
              </w:rPr>
              <w:t xml:space="preserve">6. </w:t>
            </w:r>
            <w:r w:rsidRPr="00997BC0">
              <w:rPr>
                <w:rFonts w:ascii="Times New Roman" w:eastAsia="Times New Roman" w:hAnsi="Times New Roman" w:cs="Times New Roman"/>
                <w:b/>
                <w:color w:val="000000"/>
                <w:sz w:val="20"/>
                <w:szCs w:val="20"/>
                <w:lang w:eastAsia="ru-RU"/>
              </w:rPr>
              <w:t>Адреса електронної пошти</w:t>
            </w:r>
          </w:p>
        </w:tc>
        <w:tc>
          <w:tcPr>
            <w:tcW w:w="3641" w:type="pct"/>
            <w:vAlign w:val="center"/>
          </w:tcPr>
          <w:p w:rsidR="00997BC0" w:rsidRPr="00997BC0" w:rsidRDefault="00997BC0" w:rsidP="00997BC0">
            <w:pPr>
              <w:spacing w:after="0" w:line="240" w:lineRule="auto"/>
              <w:rPr>
                <w:rFonts w:ascii="Times New Roman" w:eastAsia="Times New Roman" w:hAnsi="Times New Roman" w:cs="Times New Roman"/>
                <w:sz w:val="20"/>
                <w:szCs w:val="20"/>
                <w:lang w:val="en-US" w:eastAsia="ru-RU"/>
              </w:rPr>
            </w:pPr>
            <w:r w:rsidRPr="00997BC0">
              <w:rPr>
                <w:rFonts w:ascii="Times New Roman" w:eastAsia="Times New Roman" w:hAnsi="Times New Roman" w:cs="Times New Roman"/>
                <w:sz w:val="20"/>
                <w:szCs w:val="20"/>
                <w:lang w:val="en-US" w:eastAsia="ru-RU"/>
              </w:rPr>
              <w:t>tmzof@ukr.net</w:t>
            </w:r>
          </w:p>
        </w:tc>
      </w:tr>
      <w:tr w:rsidR="00997BC0" w:rsidRPr="00997BC0" w:rsidTr="008651A5">
        <w:tc>
          <w:tcPr>
            <w:tcW w:w="1359" w:type="pct"/>
            <w:tcMar>
              <w:top w:w="60" w:type="dxa"/>
              <w:left w:w="60" w:type="dxa"/>
              <w:bottom w:w="60" w:type="dxa"/>
              <w:right w:w="60" w:type="dxa"/>
            </w:tcMar>
            <w:vAlign w:val="center"/>
          </w:tcPr>
          <w:p w:rsidR="00997BC0" w:rsidRPr="00997BC0" w:rsidRDefault="00997BC0" w:rsidP="00997BC0">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997BC0">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997BC0" w:rsidRPr="00997BC0" w:rsidRDefault="00997BC0" w:rsidP="00997BC0">
            <w:pPr>
              <w:spacing w:after="0" w:line="240" w:lineRule="auto"/>
              <w:rPr>
                <w:rFonts w:ascii="Times New Roman" w:eastAsia="Times New Roman" w:hAnsi="Times New Roman" w:cs="Times New Roman"/>
                <w:sz w:val="20"/>
                <w:szCs w:val="20"/>
                <w:lang w:val="en-US" w:eastAsia="ru-RU"/>
              </w:rPr>
            </w:pPr>
            <w:r w:rsidRPr="00997BC0">
              <w:rPr>
                <w:rFonts w:ascii="Times New Roman" w:eastAsia="Times New Roman" w:hAnsi="Times New Roman" w:cs="Times New Roman"/>
                <w:sz w:val="20"/>
                <w:szCs w:val="20"/>
                <w:lang w:val="en-US" w:eastAsia="ru-RU"/>
              </w:rPr>
              <w:t>Жоден із зазначених</w:t>
            </w:r>
          </w:p>
        </w:tc>
      </w:tr>
      <w:tr w:rsidR="00997BC0" w:rsidRPr="00997BC0" w:rsidTr="008651A5">
        <w:tc>
          <w:tcPr>
            <w:tcW w:w="1359" w:type="pct"/>
            <w:tcMar>
              <w:top w:w="60" w:type="dxa"/>
              <w:left w:w="60" w:type="dxa"/>
              <w:bottom w:w="60" w:type="dxa"/>
              <w:right w:w="60" w:type="dxa"/>
            </w:tcMar>
            <w:vAlign w:val="center"/>
          </w:tcPr>
          <w:p w:rsidR="00997BC0" w:rsidRPr="00997BC0" w:rsidRDefault="00997BC0" w:rsidP="00997BC0">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997BC0">
              <w:rPr>
                <w:rFonts w:ascii="Times New Roman" w:eastAsia="Times New Roman" w:hAnsi="Times New Roman" w:cs="Times New Roman"/>
                <w:b/>
                <w:color w:val="000000"/>
                <w:sz w:val="20"/>
                <w:szCs w:val="20"/>
                <w:lang w:eastAsia="ru-RU"/>
              </w:rPr>
              <w:t xml:space="preserve">8. </w:t>
            </w:r>
            <w:r w:rsidRPr="00997BC0">
              <w:rPr>
                <w:rFonts w:ascii="Times New Roman" w:eastAsia="Times New Roman" w:hAnsi="Times New Roman" w:cs="Times New Roman"/>
                <w:b/>
                <w:sz w:val="20"/>
                <w:szCs w:val="20"/>
                <w:lang w:val="ru-RU"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w:t>
            </w:r>
            <w:r w:rsidRPr="00997BC0">
              <w:rPr>
                <w:rFonts w:ascii="Times New Roman" w:eastAsia="Times New Roman" w:hAnsi="Times New Roman" w:cs="Times New Roman"/>
                <w:b/>
                <w:sz w:val="20"/>
                <w:szCs w:val="20"/>
                <w:lang w:val="ru-RU" w:eastAsia="ru-RU"/>
              </w:rPr>
              <w:lastRenderedPageBreak/>
              <w:t>регульованої інформації від імені учасника фондового ринку (у разі здійснення оприлюднення).</w:t>
            </w:r>
          </w:p>
        </w:tc>
        <w:tc>
          <w:tcPr>
            <w:tcW w:w="3641" w:type="pct"/>
            <w:vAlign w:val="center"/>
          </w:tcPr>
          <w:p w:rsidR="00997BC0" w:rsidRPr="00997BC0" w:rsidRDefault="00997BC0" w:rsidP="00997BC0">
            <w:pPr>
              <w:spacing w:after="0" w:line="240" w:lineRule="auto"/>
              <w:rPr>
                <w:rFonts w:ascii="Times New Roman" w:eastAsia="Times New Roman" w:hAnsi="Times New Roman" w:cs="Times New Roman"/>
                <w:sz w:val="20"/>
                <w:szCs w:val="20"/>
                <w:lang w:val="en-US" w:eastAsia="ru-RU"/>
              </w:rPr>
            </w:pPr>
            <w:r w:rsidRPr="00997BC0">
              <w:rPr>
                <w:rFonts w:ascii="Times New Roman" w:eastAsia="Times New Roman" w:hAnsi="Times New Roman" w:cs="Times New Roman"/>
                <w:sz w:val="20"/>
                <w:szCs w:val="20"/>
                <w:lang w:val="en-US" w:eastAsia="ru-RU"/>
              </w:rPr>
              <w:lastRenderedPageBreak/>
              <w:t>Державна установа "Агентство з розвитку iнфраструктури фондового ринку України"</w:t>
            </w:r>
          </w:p>
          <w:p w:rsidR="00997BC0" w:rsidRPr="00997BC0" w:rsidRDefault="00997BC0" w:rsidP="00997BC0">
            <w:pPr>
              <w:spacing w:after="0" w:line="240" w:lineRule="auto"/>
              <w:rPr>
                <w:rFonts w:ascii="Times New Roman" w:eastAsia="Times New Roman" w:hAnsi="Times New Roman" w:cs="Times New Roman"/>
                <w:sz w:val="20"/>
                <w:szCs w:val="20"/>
                <w:lang w:val="en-US" w:eastAsia="ru-RU"/>
              </w:rPr>
            </w:pPr>
            <w:r w:rsidRPr="00997BC0">
              <w:rPr>
                <w:rFonts w:ascii="Times New Roman" w:eastAsia="Times New Roman" w:hAnsi="Times New Roman" w:cs="Times New Roman"/>
                <w:sz w:val="20"/>
                <w:szCs w:val="20"/>
                <w:lang w:val="en-US" w:eastAsia="ru-RU"/>
              </w:rPr>
              <w:t>21676262</w:t>
            </w:r>
          </w:p>
          <w:p w:rsidR="00997BC0" w:rsidRPr="00997BC0" w:rsidRDefault="00997BC0" w:rsidP="00997BC0">
            <w:pPr>
              <w:spacing w:after="0" w:line="240" w:lineRule="auto"/>
              <w:rPr>
                <w:rFonts w:ascii="Times New Roman" w:eastAsia="Times New Roman" w:hAnsi="Times New Roman" w:cs="Times New Roman"/>
                <w:sz w:val="20"/>
                <w:szCs w:val="20"/>
                <w:lang w:val="en-US" w:eastAsia="ru-RU"/>
              </w:rPr>
            </w:pPr>
            <w:r w:rsidRPr="00997BC0">
              <w:rPr>
                <w:rFonts w:ascii="Times New Roman" w:eastAsia="Times New Roman" w:hAnsi="Times New Roman" w:cs="Times New Roman"/>
                <w:sz w:val="20"/>
                <w:szCs w:val="20"/>
                <w:lang w:val="en-US" w:eastAsia="ru-RU"/>
              </w:rPr>
              <w:t>Україна</w:t>
            </w:r>
          </w:p>
          <w:p w:rsidR="00997BC0" w:rsidRPr="00997BC0" w:rsidRDefault="00997BC0" w:rsidP="00997BC0">
            <w:pPr>
              <w:spacing w:after="0" w:line="240" w:lineRule="auto"/>
              <w:rPr>
                <w:rFonts w:ascii="Times New Roman" w:eastAsia="Times New Roman" w:hAnsi="Times New Roman" w:cs="Times New Roman"/>
                <w:sz w:val="20"/>
                <w:szCs w:val="20"/>
                <w:lang w:val="en-US" w:eastAsia="ru-RU"/>
              </w:rPr>
            </w:pPr>
            <w:r w:rsidRPr="00997BC0">
              <w:rPr>
                <w:rFonts w:ascii="Times New Roman" w:eastAsia="Times New Roman" w:hAnsi="Times New Roman" w:cs="Times New Roman"/>
                <w:sz w:val="20"/>
                <w:szCs w:val="20"/>
                <w:lang w:val="en-US" w:eastAsia="ru-RU"/>
              </w:rPr>
              <w:t>DR/00001/APA</w:t>
            </w:r>
          </w:p>
        </w:tc>
      </w:tr>
      <w:tr w:rsidR="00997BC0" w:rsidRPr="00997BC0" w:rsidTr="008651A5">
        <w:tc>
          <w:tcPr>
            <w:tcW w:w="1359" w:type="pct"/>
            <w:tcMar>
              <w:top w:w="60" w:type="dxa"/>
              <w:left w:w="60" w:type="dxa"/>
              <w:bottom w:w="60" w:type="dxa"/>
              <w:right w:w="60" w:type="dxa"/>
            </w:tcMar>
            <w:vAlign w:val="center"/>
          </w:tcPr>
          <w:p w:rsidR="00997BC0" w:rsidRPr="00997BC0" w:rsidRDefault="00997BC0" w:rsidP="00997BC0">
            <w:pPr>
              <w:spacing w:before="100" w:beforeAutospacing="1" w:after="100" w:afterAutospacing="1" w:line="240" w:lineRule="auto"/>
              <w:rPr>
                <w:rFonts w:ascii="Times New Roman" w:eastAsia="Times New Roman" w:hAnsi="Times New Roman" w:cs="Times New Roman"/>
                <w:b/>
                <w:color w:val="000000"/>
                <w:sz w:val="20"/>
                <w:szCs w:val="20"/>
                <w:lang w:val="ru-RU" w:eastAsia="ru-RU"/>
              </w:rPr>
            </w:pPr>
            <w:r w:rsidRPr="00997BC0">
              <w:rPr>
                <w:rFonts w:ascii="Times New Roman" w:eastAsia="Times New Roman" w:hAnsi="Times New Roman" w:cs="Times New Roman"/>
                <w:b/>
                <w:sz w:val="20"/>
                <w:szCs w:val="20"/>
                <w:lang w:val="ru-RU"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997BC0" w:rsidRPr="00997BC0" w:rsidRDefault="00997BC0" w:rsidP="00997BC0">
            <w:pPr>
              <w:spacing w:after="0" w:line="240" w:lineRule="auto"/>
              <w:rPr>
                <w:rFonts w:ascii="Times New Roman" w:eastAsia="Times New Roman" w:hAnsi="Times New Roman" w:cs="Times New Roman"/>
                <w:sz w:val="20"/>
                <w:szCs w:val="20"/>
                <w:lang w:val="en-US" w:eastAsia="ru-RU"/>
              </w:rPr>
            </w:pPr>
            <w:r w:rsidRPr="00997BC0">
              <w:rPr>
                <w:rFonts w:ascii="Times New Roman" w:eastAsia="Times New Roman" w:hAnsi="Times New Roman" w:cs="Times New Roman"/>
                <w:sz w:val="20"/>
                <w:szCs w:val="20"/>
                <w:lang w:val="en-US" w:eastAsia="ru-RU"/>
              </w:rPr>
              <w:t>Державна установа "Агентство з розвитку iнфраструктури фондового ринку України"</w:t>
            </w:r>
          </w:p>
          <w:p w:rsidR="00997BC0" w:rsidRPr="00997BC0" w:rsidRDefault="00997BC0" w:rsidP="00997BC0">
            <w:pPr>
              <w:spacing w:after="0" w:line="240" w:lineRule="auto"/>
              <w:rPr>
                <w:rFonts w:ascii="Times New Roman" w:eastAsia="Times New Roman" w:hAnsi="Times New Roman" w:cs="Times New Roman"/>
                <w:sz w:val="20"/>
                <w:szCs w:val="20"/>
                <w:lang w:val="en-US" w:eastAsia="ru-RU"/>
              </w:rPr>
            </w:pPr>
            <w:r w:rsidRPr="00997BC0">
              <w:rPr>
                <w:rFonts w:ascii="Times New Roman" w:eastAsia="Times New Roman" w:hAnsi="Times New Roman" w:cs="Times New Roman"/>
                <w:sz w:val="20"/>
                <w:szCs w:val="20"/>
                <w:lang w:val="en-US" w:eastAsia="ru-RU"/>
              </w:rPr>
              <w:t>21676262</w:t>
            </w:r>
          </w:p>
          <w:p w:rsidR="00997BC0" w:rsidRPr="00997BC0" w:rsidRDefault="00997BC0" w:rsidP="00997BC0">
            <w:pPr>
              <w:spacing w:after="0" w:line="240" w:lineRule="auto"/>
              <w:rPr>
                <w:rFonts w:ascii="Times New Roman" w:eastAsia="Times New Roman" w:hAnsi="Times New Roman" w:cs="Times New Roman"/>
                <w:sz w:val="20"/>
                <w:szCs w:val="20"/>
                <w:lang w:val="en-US" w:eastAsia="ru-RU"/>
              </w:rPr>
            </w:pPr>
            <w:r w:rsidRPr="00997BC0">
              <w:rPr>
                <w:rFonts w:ascii="Times New Roman" w:eastAsia="Times New Roman" w:hAnsi="Times New Roman" w:cs="Times New Roman"/>
                <w:sz w:val="20"/>
                <w:szCs w:val="20"/>
                <w:lang w:val="en-US" w:eastAsia="ru-RU"/>
              </w:rPr>
              <w:t>Україна</w:t>
            </w:r>
          </w:p>
          <w:p w:rsidR="00997BC0" w:rsidRPr="00997BC0" w:rsidRDefault="00997BC0" w:rsidP="00997BC0">
            <w:pPr>
              <w:spacing w:after="0" w:line="240" w:lineRule="auto"/>
              <w:rPr>
                <w:rFonts w:ascii="Times New Roman" w:eastAsia="Times New Roman" w:hAnsi="Times New Roman" w:cs="Times New Roman"/>
                <w:sz w:val="20"/>
                <w:szCs w:val="20"/>
                <w:lang w:val="en-US" w:eastAsia="ru-RU"/>
              </w:rPr>
            </w:pPr>
            <w:r w:rsidRPr="00997BC0">
              <w:rPr>
                <w:rFonts w:ascii="Times New Roman" w:eastAsia="Times New Roman" w:hAnsi="Times New Roman" w:cs="Times New Roman"/>
                <w:sz w:val="20"/>
                <w:szCs w:val="20"/>
                <w:lang w:val="en-US" w:eastAsia="ru-RU"/>
              </w:rPr>
              <w:t>DR/00002/ARM</w:t>
            </w:r>
          </w:p>
        </w:tc>
      </w:tr>
      <w:tr w:rsidR="00997BC0" w:rsidRPr="00997BC0" w:rsidTr="008651A5">
        <w:tblPrEx>
          <w:tblLook w:val="0000"/>
        </w:tblPrEx>
        <w:tc>
          <w:tcPr>
            <w:tcW w:w="5000" w:type="pct"/>
            <w:gridSpan w:val="2"/>
            <w:tcMar>
              <w:top w:w="300" w:type="dxa"/>
              <w:left w:w="60" w:type="dxa"/>
              <w:bottom w:w="30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4"/>
                <w:szCs w:val="24"/>
                <w:lang w:val="ru-RU" w:eastAsia="ru-RU"/>
              </w:rPr>
            </w:pPr>
            <w:r w:rsidRPr="00997BC0">
              <w:rPr>
                <w:rFonts w:ascii="Times New Roman" w:eastAsia="Times New Roman" w:hAnsi="Times New Roman" w:cs="Times New Roman"/>
                <w:b/>
                <w:bCs/>
                <w:sz w:val="24"/>
                <w:szCs w:val="24"/>
                <w:lang w:val="en-US" w:eastAsia="ru-RU"/>
              </w:rPr>
              <w:t>II</w:t>
            </w:r>
            <w:r w:rsidRPr="00997BC0">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997BC0" w:rsidRPr="00997BC0" w:rsidRDefault="00997BC0" w:rsidP="00997BC0">
      <w:pPr>
        <w:spacing w:after="0" w:line="240" w:lineRule="auto"/>
        <w:rPr>
          <w:rFonts w:ascii="Times New Roman" w:eastAsia="Times New Roman" w:hAnsi="Times New Roman" w:cs="Times New Roman"/>
          <w:vanish/>
          <w:color w:val="000000"/>
          <w:sz w:val="24"/>
          <w:szCs w:val="24"/>
          <w:lang w:val="ru-RU" w:eastAsia="ru-RU"/>
        </w:rPr>
      </w:pPr>
    </w:p>
    <w:p w:rsidR="00997BC0" w:rsidRPr="00997BC0" w:rsidRDefault="00997BC0" w:rsidP="00997BC0">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tblPr>
      <w:tblGrid>
        <w:gridCol w:w="2655"/>
        <w:gridCol w:w="4700"/>
        <w:gridCol w:w="300"/>
        <w:gridCol w:w="2224"/>
      </w:tblGrid>
      <w:tr w:rsidR="00997BC0" w:rsidRPr="00997BC0" w:rsidTr="008651A5">
        <w:tc>
          <w:tcPr>
            <w:tcW w:w="2580" w:type="dxa"/>
            <w:vMerge w:val="restart"/>
            <w:tcMar>
              <w:top w:w="60" w:type="dxa"/>
              <w:left w:w="60" w:type="dxa"/>
              <w:bottom w:w="60" w:type="dxa"/>
              <w:right w:w="60" w:type="dxa"/>
            </w:tcMar>
            <w:vAlign w:val="bottom"/>
          </w:tcPr>
          <w:p w:rsidR="00997BC0" w:rsidRPr="00997BC0" w:rsidRDefault="00997BC0" w:rsidP="00997BC0">
            <w:pPr>
              <w:spacing w:after="0" w:line="240" w:lineRule="auto"/>
              <w:rPr>
                <w:rFonts w:ascii="Times New Roman" w:eastAsia="Times New Roman" w:hAnsi="Times New Roman" w:cs="Times New Roman"/>
                <w:b/>
                <w:sz w:val="20"/>
                <w:szCs w:val="20"/>
                <w:lang w:val="ru-RU" w:eastAsia="ru-RU"/>
              </w:rPr>
            </w:pPr>
            <w:r w:rsidRPr="00997BC0">
              <w:rPr>
                <w:rFonts w:ascii="Times New Roman" w:eastAsia="Times New Roman" w:hAnsi="Times New Roman" w:cs="Times New Roman"/>
                <w:b/>
                <w:sz w:val="20"/>
                <w:szCs w:val="20"/>
                <w:lang w:val="ru-RU" w:eastAsia="ru-RU"/>
              </w:rPr>
              <w:t>Річну інформацію розміщено на власному</w:t>
            </w:r>
            <w:r w:rsidRPr="00997BC0">
              <w:rPr>
                <w:rFonts w:ascii="Times New Roman" w:eastAsia="Times New Roman" w:hAnsi="Times New Roman" w:cs="Times New Roman"/>
                <w:b/>
                <w:sz w:val="20"/>
                <w:szCs w:val="20"/>
                <w:lang w:val="ru-RU" w:eastAsia="ru-RU"/>
              </w:rPr>
              <w:br/>
              <w:t>веб-сайті учасника фондового ринку</w:t>
            </w:r>
          </w:p>
          <w:p w:rsidR="00997BC0" w:rsidRPr="00997BC0" w:rsidRDefault="00997BC0" w:rsidP="00997BC0">
            <w:pPr>
              <w:spacing w:after="0" w:line="240" w:lineRule="auto"/>
              <w:jc w:val="center"/>
              <w:rPr>
                <w:rFonts w:ascii="Times New Roman" w:eastAsia="Times New Roman" w:hAnsi="Times New Roman" w:cs="Times New Roman"/>
                <w:b/>
                <w:sz w:val="20"/>
                <w:szCs w:val="20"/>
                <w:lang w:val="ru-RU" w:eastAsia="ru-RU"/>
              </w:rPr>
            </w:pPr>
            <w:r w:rsidRPr="00997BC0">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bottom"/>
          </w:tcPr>
          <w:p w:rsidR="00997BC0" w:rsidRPr="00997BC0" w:rsidRDefault="00997BC0" w:rsidP="00997BC0">
            <w:pPr>
              <w:spacing w:after="0" w:line="240" w:lineRule="auto"/>
              <w:jc w:val="center"/>
              <w:rPr>
                <w:rFonts w:ascii="Times New Roman" w:eastAsia="Times New Roman" w:hAnsi="Times New Roman" w:cs="Times New Roman"/>
                <w:sz w:val="20"/>
                <w:szCs w:val="20"/>
                <w:lang w:val="en-US" w:eastAsia="ru-RU"/>
              </w:rPr>
            </w:pPr>
            <w:r w:rsidRPr="00997BC0">
              <w:rPr>
                <w:rFonts w:ascii="Times New Roman" w:eastAsia="Times New Roman" w:hAnsi="Times New Roman" w:cs="Times New Roman"/>
                <w:sz w:val="20"/>
                <w:szCs w:val="20"/>
                <w:lang w:val="en-US" w:eastAsia="ru-RU"/>
              </w:rPr>
              <w:t>http://tmzof.pat.ua/</w:t>
            </w:r>
          </w:p>
        </w:tc>
        <w:tc>
          <w:tcPr>
            <w:tcW w:w="292" w:type="dxa"/>
            <w:tcMar>
              <w:top w:w="60" w:type="dxa"/>
              <w:left w:w="60" w:type="dxa"/>
              <w:bottom w:w="60" w:type="dxa"/>
              <w:right w:w="60" w:type="dxa"/>
            </w:tcMar>
            <w:vAlign w:val="bottom"/>
          </w:tcPr>
          <w:p w:rsidR="00997BC0" w:rsidRPr="00997BC0" w:rsidRDefault="00997BC0" w:rsidP="00997BC0">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val="en-US" w:eastAsia="ru-RU"/>
              </w:rPr>
            </w:pPr>
            <w:r w:rsidRPr="00997BC0">
              <w:rPr>
                <w:rFonts w:ascii="Times New Roman" w:eastAsia="Times New Roman" w:hAnsi="Times New Roman" w:cs="Times New Roman"/>
                <w:sz w:val="20"/>
                <w:szCs w:val="20"/>
                <w:lang w:val="en-US" w:eastAsia="ru-RU"/>
              </w:rPr>
              <w:t>07.08.2020</w:t>
            </w:r>
          </w:p>
        </w:tc>
      </w:tr>
      <w:tr w:rsidR="00997BC0" w:rsidRPr="00997BC0" w:rsidTr="008651A5">
        <w:tc>
          <w:tcPr>
            <w:tcW w:w="2580" w:type="dxa"/>
            <w:vMerge/>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4"/>
                <w:szCs w:val="24"/>
                <w:lang w:val="ru-RU" w:eastAsia="ru-RU"/>
              </w:rPr>
            </w:pPr>
          </w:p>
        </w:tc>
        <w:tc>
          <w:tcPr>
            <w:tcW w:w="4568"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sz w:val="16"/>
                <w:szCs w:val="16"/>
                <w:lang w:val="ru-RU" w:eastAsia="ru-RU"/>
              </w:rPr>
            </w:pPr>
            <w:r w:rsidRPr="00997BC0">
              <w:rPr>
                <w:rFonts w:ascii="Times New Roman" w:eastAsia="Times New Roman" w:hAnsi="Times New Roman" w:cs="Times New Roman"/>
                <w:sz w:val="16"/>
                <w:lang w:val="ru-RU" w:eastAsia="ru-RU"/>
              </w:rPr>
              <w:t>(</w:t>
            </w:r>
            <w:r w:rsidRPr="00997BC0">
              <w:rPr>
                <w:rFonts w:ascii="Times New Roman" w:eastAsia="Times New Roman" w:hAnsi="Times New Roman" w:cs="Times New Roman"/>
                <w:sz w:val="20"/>
                <w:szCs w:val="20"/>
                <w:lang w:val="ru-RU" w:eastAsia="ru-RU"/>
              </w:rPr>
              <w:t>URL-адреса сторінки</w:t>
            </w:r>
            <w:r w:rsidRPr="00997BC0">
              <w:rPr>
                <w:rFonts w:ascii="Times New Roman" w:eastAsia="Times New Roman" w:hAnsi="Times New Roman" w:cs="Times New Roman"/>
                <w:sz w:val="16"/>
                <w:lang w:val="ru-RU" w:eastAsia="ru-RU"/>
              </w:rPr>
              <w:t>)</w:t>
            </w:r>
          </w:p>
        </w:tc>
        <w:tc>
          <w:tcPr>
            <w:tcW w:w="29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sz w:val="16"/>
                <w:szCs w:val="16"/>
                <w:lang w:val="ru-RU" w:eastAsia="ru-RU"/>
              </w:rPr>
            </w:pPr>
            <w:r w:rsidRPr="00997BC0">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sz w:val="16"/>
                <w:szCs w:val="16"/>
                <w:lang w:val="ru-RU" w:eastAsia="ru-RU"/>
              </w:rPr>
            </w:pPr>
            <w:r w:rsidRPr="00997BC0">
              <w:rPr>
                <w:rFonts w:ascii="Times New Roman" w:eastAsia="Times New Roman" w:hAnsi="Times New Roman" w:cs="Times New Roman"/>
                <w:sz w:val="16"/>
                <w:lang w:val="ru-RU" w:eastAsia="ru-RU"/>
              </w:rPr>
              <w:t>(дата)</w:t>
            </w:r>
          </w:p>
        </w:tc>
      </w:tr>
    </w:tbl>
    <w:p w:rsidR="00997BC0" w:rsidRPr="00997BC0" w:rsidRDefault="00997BC0" w:rsidP="00997BC0">
      <w:pPr>
        <w:spacing w:after="0" w:line="240" w:lineRule="auto"/>
        <w:rPr>
          <w:rFonts w:ascii="Times New Roman" w:eastAsia="Times New Roman" w:hAnsi="Times New Roman" w:cs="Times New Roman"/>
          <w:sz w:val="24"/>
          <w:szCs w:val="24"/>
          <w:lang w:val="ru-RU" w:eastAsia="ru-RU"/>
        </w:rPr>
      </w:pPr>
    </w:p>
    <w:p w:rsidR="00997BC0" w:rsidRDefault="00997BC0">
      <w:pPr>
        <w:sectPr w:rsidR="00997BC0" w:rsidSect="00997BC0">
          <w:pgSz w:w="11906" w:h="16838"/>
          <w:pgMar w:top="363" w:right="567" w:bottom="363" w:left="1417" w:header="708" w:footer="708" w:gutter="0"/>
          <w:cols w:space="708"/>
          <w:docGrid w:linePitch="360"/>
        </w:sectPr>
      </w:pPr>
    </w:p>
    <w:p w:rsidR="00997BC0" w:rsidRPr="00997BC0" w:rsidRDefault="00997BC0" w:rsidP="00997BC0">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997BC0">
        <w:rPr>
          <w:rFonts w:ascii="Times New Roman" w:eastAsia="Times New Roman" w:hAnsi="Times New Roman" w:cs="Times New Roman"/>
          <w:b/>
          <w:bCs/>
          <w:color w:val="000000"/>
          <w:sz w:val="28"/>
          <w:szCs w:val="28"/>
          <w:lang w:eastAsia="uk-UA"/>
        </w:rPr>
        <w:lastRenderedPageBreak/>
        <w:t>Зміст</w:t>
      </w:r>
      <w:r w:rsidRPr="00997BC0">
        <w:rPr>
          <w:rFonts w:ascii="Times New Roman" w:eastAsia="Times New Roman" w:hAnsi="Times New Roman" w:cs="Times New Roman"/>
          <w:b/>
          <w:bCs/>
          <w:color w:val="000000"/>
          <w:sz w:val="28"/>
          <w:szCs w:val="28"/>
          <w:lang w:val="en-US" w:eastAsia="uk-UA"/>
        </w:rPr>
        <w:tab/>
      </w:r>
      <w:r w:rsidRPr="00997BC0">
        <w:rPr>
          <w:rFonts w:ascii="Times New Roman" w:eastAsia="Times New Roman" w:hAnsi="Times New Roman" w:cs="Times New Roman"/>
          <w:b/>
          <w:bCs/>
          <w:color w:val="000000"/>
          <w:sz w:val="28"/>
          <w:szCs w:val="28"/>
          <w:lang w:val="en-US" w:eastAsia="uk-UA"/>
        </w:rPr>
        <w:tab/>
      </w:r>
      <w:r w:rsidRPr="00997BC0">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tblPr>
      <w:tblGrid>
        <w:gridCol w:w="8424"/>
        <w:gridCol w:w="1842"/>
      </w:tblGrid>
      <w:tr w:rsidR="00997BC0" w:rsidRPr="00997BC0" w:rsidTr="008651A5">
        <w:tc>
          <w:tcPr>
            <w:tcW w:w="10266" w:type="dxa"/>
            <w:gridSpan w:val="2"/>
            <w:tcMar>
              <w:top w:w="60" w:type="dxa"/>
              <w:left w:w="60" w:type="dxa"/>
              <w:bottom w:w="60" w:type="dxa"/>
              <w:right w:w="60" w:type="dxa"/>
            </w:tcMar>
            <w:vAlign w:val="center"/>
          </w:tcPr>
          <w:p w:rsidR="00997BC0" w:rsidRPr="00997BC0" w:rsidRDefault="00997BC0" w:rsidP="00997BC0">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997BC0">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val="en-US" w:eastAsia="uk-UA"/>
              </w:rPr>
            </w:pPr>
            <w:r w:rsidRPr="00997BC0">
              <w:rPr>
                <w:rFonts w:ascii="Times New Roman" w:eastAsia="Times New Roman" w:hAnsi="Times New Roman" w:cs="Times New Roman"/>
                <w:b/>
                <w:sz w:val="24"/>
                <w:szCs w:val="24"/>
                <w:lang w:val="en-US" w:eastAsia="uk-UA"/>
              </w:rPr>
              <w:t>X</w:t>
            </w: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val="en-US" w:eastAsia="uk-UA"/>
              </w:rPr>
            </w:pPr>
          </w:p>
        </w:tc>
      </w:tr>
      <w:tr w:rsidR="00997BC0" w:rsidRPr="00997BC0" w:rsidTr="008651A5">
        <w:trPr>
          <w:trHeight w:val="274"/>
        </w:trPr>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val="en-US" w:eastAsia="uk-UA"/>
              </w:rPr>
            </w:pPr>
            <w:r w:rsidRPr="00997BC0">
              <w:rPr>
                <w:rFonts w:ascii="Times New Roman" w:eastAsia="Times New Roman" w:hAnsi="Times New Roman" w:cs="Times New Roman"/>
                <w:b/>
                <w:sz w:val="24"/>
                <w:szCs w:val="24"/>
                <w:lang w:val="en-US" w:eastAsia="uk-UA"/>
              </w:rPr>
              <w:t>X</w:t>
            </w:r>
          </w:p>
        </w:tc>
      </w:tr>
      <w:tr w:rsidR="00997BC0" w:rsidRPr="00997BC0" w:rsidTr="008651A5">
        <w:tc>
          <w:tcPr>
            <w:tcW w:w="8424" w:type="dxa"/>
            <w:tcMar>
              <w:top w:w="60" w:type="dxa"/>
              <w:left w:w="60" w:type="dxa"/>
              <w:bottom w:w="60" w:type="dxa"/>
              <w:right w:w="60" w:type="dxa"/>
            </w:tcMar>
          </w:tcPr>
          <w:p w:rsidR="00997BC0" w:rsidRPr="00997BC0" w:rsidRDefault="00997BC0" w:rsidP="00997BC0">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97BC0">
              <w:rPr>
                <w:rFonts w:ascii="Times New Roman" w:eastAsia="Times New Roman" w:hAnsi="Times New Roman" w:cs="Times New Roman"/>
                <w:color w:val="000000"/>
                <w:sz w:val="20"/>
                <w:szCs w:val="20"/>
                <w:lang w:eastAsia="ru-RU"/>
              </w:rPr>
              <w:t>4. Інформація щодо корпоративного секретаря.</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val="en-US" w:eastAsia="uk-UA"/>
              </w:rPr>
            </w:pPr>
          </w:p>
        </w:tc>
      </w:tr>
      <w:tr w:rsidR="00997BC0" w:rsidRPr="00997BC0" w:rsidTr="008651A5">
        <w:tc>
          <w:tcPr>
            <w:tcW w:w="8424" w:type="dxa"/>
            <w:tcMar>
              <w:top w:w="60" w:type="dxa"/>
              <w:left w:w="60" w:type="dxa"/>
              <w:bottom w:w="60" w:type="dxa"/>
              <w:right w:w="60" w:type="dxa"/>
            </w:tcMar>
          </w:tcPr>
          <w:p w:rsidR="00997BC0" w:rsidRPr="00997BC0" w:rsidRDefault="00997BC0" w:rsidP="00997BC0">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97BC0">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val="en-US" w:eastAsia="uk-UA"/>
              </w:rPr>
            </w:pPr>
            <w:r w:rsidRPr="00997BC0">
              <w:rPr>
                <w:rFonts w:ascii="Times New Roman" w:eastAsia="Times New Roman" w:hAnsi="Times New Roman" w:cs="Times New Roman"/>
                <w:b/>
                <w:sz w:val="24"/>
                <w:szCs w:val="24"/>
                <w:lang w:val="en-US" w:eastAsia="uk-UA"/>
              </w:rPr>
              <w:t>X</w:t>
            </w: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val="en-US" w:eastAsia="uk-UA"/>
              </w:rPr>
            </w:pPr>
            <w:r w:rsidRPr="00997BC0">
              <w:rPr>
                <w:rFonts w:ascii="Times New Roman" w:eastAsia="Times New Roman" w:hAnsi="Times New Roman" w:cs="Times New Roman"/>
                <w:b/>
                <w:sz w:val="24"/>
                <w:szCs w:val="24"/>
                <w:lang w:val="en-US" w:eastAsia="uk-UA"/>
              </w:rPr>
              <w:t>X</w:t>
            </w: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val="en-US" w:eastAsia="uk-UA"/>
              </w:rPr>
            </w:pPr>
            <w:r w:rsidRPr="00997BC0">
              <w:rPr>
                <w:rFonts w:ascii="Times New Roman" w:eastAsia="Times New Roman" w:hAnsi="Times New Roman" w:cs="Times New Roman"/>
                <w:b/>
                <w:sz w:val="24"/>
                <w:szCs w:val="24"/>
                <w:lang w:val="en-US" w:eastAsia="uk-UA"/>
              </w:rPr>
              <w:t>X</w:t>
            </w: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8. Штрафні санкції щодо емітента.</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val="en-US" w:eastAsia="uk-UA"/>
              </w:rPr>
            </w:pPr>
            <w:r w:rsidRPr="00997BC0">
              <w:rPr>
                <w:rFonts w:ascii="Times New Roman" w:eastAsia="Times New Roman" w:hAnsi="Times New Roman" w:cs="Times New Roman"/>
                <w:b/>
                <w:sz w:val="24"/>
                <w:szCs w:val="24"/>
                <w:lang w:val="en-US" w:eastAsia="uk-UA"/>
              </w:rPr>
              <w:t>X</w:t>
            </w: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val="en-US" w:eastAsia="uk-UA"/>
              </w:rPr>
            </w:pPr>
            <w:r w:rsidRPr="00997BC0">
              <w:rPr>
                <w:rFonts w:ascii="Times New Roman" w:eastAsia="Times New Roman" w:hAnsi="Times New Roman" w:cs="Times New Roman"/>
                <w:b/>
                <w:sz w:val="24"/>
                <w:szCs w:val="24"/>
                <w:lang w:val="en-US" w:eastAsia="uk-UA"/>
              </w:rPr>
              <w:t>X</w:t>
            </w: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val="en-US" w:eastAsia="uk-UA"/>
              </w:rPr>
            </w:pPr>
            <w:r w:rsidRPr="00997BC0">
              <w:rPr>
                <w:rFonts w:ascii="Times New Roman" w:eastAsia="Times New Roman" w:hAnsi="Times New Roman" w:cs="Times New Roman"/>
                <w:b/>
                <w:sz w:val="24"/>
                <w:szCs w:val="24"/>
                <w:lang w:val="en-US" w:eastAsia="uk-UA"/>
              </w:rPr>
              <w:t>X</w:t>
            </w: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color w:val="000000"/>
                <w:sz w:val="24"/>
                <w:szCs w:val="24"/>
                <w:lang w:val="en-US" w:eastAsia="uk-UA"/>
              </w:rPr>
              <w:t>X</w:t>
            </w: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color w:val="000000"/>
                <w:sz w:val="24"/>
                <w:szCs w:val="24"/>
                <w:lang w:val="en-US" w:eastAsia="uk-UA"/>
              </w:rPr>
              <w:t>X</w:t>
            </w: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sz w:val="24"/>
                <w:szCs w:val="24"/>
                <w:lang w:val="en-US" w:eastAsia="uk-UA"/>
              </w:rPr>
              <w:t>X</w:t>
            </w: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sz w:val="24"/>
                <w:szCs w:val="24"/>
                <w:lang w:val="en-US" w:eastAsia="uk-UA"/>
              </w:rPr>
              <w:t>X</w:t>
            </w:r>
          </w:p>
        </w:tc>
      </w:tr>
      <w:tr w:rsidR="00997BC0" w:rsidRPr="00997BC0" w:rsidTr="008651A5">
        <w:tc>
          <w:tcPr>
            <w:tcW w:w="8424" w:type="dxa"/>
            <w:tcMar>
              <w:top w:w="60" w:type="dxa"/>
              <w:left w:w="60" w:type="dxa"/>
              <w:bottom w:w="60" w:type="dxa"/>
              <w:right w:w="60" w:type="dxa"/>
            </w:tcMar>
          </w:tcPr>
          <w:p w:rsidR="00997BC0" w:rsidRPr="00997BC0" w:rsidRDefault="00997BC0" w:rsidP="00997BC0">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97BC0">
              <w:rPr>
                <w:rFonts w:ascii="Times New Roman" w:eastAsia="Times New Roman" w:hAnsi="Times New Roman" w:cs="Times New Roman"/>
                <w:color w:val="000000"/>
                <w:sz w:val="20"/>
                <w:szCs w:val="20"/>
                <w:lang w:eastAsia="ru-RU"/>
              </w:rPr>
              <w:t xml:space="preserve">інформація про будь-які винагороди або компенсації, які </w:t>
            </w:r>
            <w:r w:rsidRPr="00997BC0">
              <w:rPr>
                <w:rFonts w:ascii="Times New Roman" w:eastAsia="Times New Roman" w:hAnsi="Times New Roman" w:cs="Times New Roman"/>
                <w:sz w:val="20"/>
                <w:szCs w:val="20"/>
                <w:lang w:eastAsia="ru-RU"/>
              </w:rPr>
              <w:t xml:space="preserve">мають бути </w:t>
            </w:r>
            <w:r w:rsidRPr="00997BC0">
              <w:rPr>
                <w:rFonts w:ascii="Times New Roman" w:eastAsia="Times New Roman" w:hAnsi="Times New Roman" w:cs="Times New Roman"/>
                <w:color w:val="000000"/>
                <w:sz w:val="20"/>
                <w:szCs w:val="20"/>
                <w:lang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eastAsia="uk-UA"/>
              </w:rPr>
            </w:pP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sz w:val="24"/>
                <w:szCs w:val="24"/>
                <w:lang w:val="en-US" w:eastAsia="uk-UA"/>
              </w:rPr>
              <w:t>X</w:t>
            </w: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sz w:val="24"/>
                <w:szCs w:val="24"/>
                <w:lang w:val="en-US" w:eastAsia="uk-UA"/>
              </w:rPr>
              <w:t>X</w:t>
            </w: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color w:val="000000"/>
                <w:sz w:val="24"/>
                <w:szCs w:val="24"/>
                <w:lang w:val="en-US" w:eastAsia="uk-UA"/>
              </w:rPr>
              <w:t>X</w:t>
            </w: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color w:val="000000"/>
                <w:sz w:val="24"/>
                <w:szCs w:val="24"/>
                <w:lang w:val="en-US" w:eastAsia="uk-UA"/>
              </w:rPr>
              <w:t>X</w:t>
            </w: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color w:val="000000"/>
                <w:sz w:val="24"/>
                <w:szCs w:val="24"/>
                <w:lang w:val="en-US" w:eastAsia="uk-UA"/>
              </w:rPr>
              <w:t>X</w:t>
            </w: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color w:val="000000"/>
                <w:sz w:val="24"/>
                <w:szCs w:val="24"/>
                <w:lang w:val="en-US" w:eastAsia="uk-UA"/>
              </w:rPr>
              <w:t>X</w:t>
            </w: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color w:val="000000"/>
                <w:sz w:val="24"/>
                <w:szCs w:val="24"/>
                <w:lang w:val="en-US" w:eastAsia="uk-UA"/>
              </w:rPr>
              <w:t>X</w:t>
            </w: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color w:val="000000"/>
                <w:sz w:val="24"/>
                <w:szCs w:val="24"/>
                <w:lang w:val="en-US" w:eastAsia="uk-UA"/>
              </w:rPr>
              <w:t>X</w:t>
            </w:r>
          </w:p>
        </w:tc>
      </w:tr>
      <w:tr w:rsidR="00997BC0" w:rsidRPr="00997BC0" w:rsidTr="008651A5">
        <w:tc>
          <w:tcPr>
            <w:tcW w:w="8424" w:type="dxa"/>
            <w:tcMar>
              <w:top w:w="60" w:type="dxa"/>
              <w:left w:w="60" w:type="dxa"/>
              <w:bottom w:w="60" w:type="dxa"/>
              <w:right w:w="60" w:type="dxa"/>
            </w:tcMar>
          </w:tcPr>
          <w:p w:rsidR="00997BC0" w:rsidRPr="00997BC0" w:rsidRDefault="00997BC0" w:rsidP="00997BC0">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97BC0">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color w:val="000000"/>
                <w:sz w:val="24"/>
                <w:szCs w:val="24"/>
                <w:lang w:val="en-US" w:eastAsia="uk-UA"/>
              </w:rPr>
              <w:t>X</w:t>
            </w: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color w:val="000000"/>
                <w:sz w:val="24"/>
                <w:szCs w:val="24"/>
                <w:lang w:val="en-US" w:eastAsia="uk-UA"/>
              </w:rPr>
              <w:t>X</w:t>
            </w: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color w:val="000000"/>
                <w:sz w:val="24"/>
                <w:szCs w:val="24"/>
                <w:lang w:val="en-US" w:eastAsia="uk-UA"/>
              </w:rPr>
              <w:t>X</w:t>
            </w:r>
          </w:p>
        </w:tc>
      </w:tr>
      <w:tr w:rsidR="00997BC0" w:rsidRPr="00997BC0" w:rsidTr="008651A5">
        <w:tc>
          <w:tcPr>
            <w:tcW w:w="8424" w:type="dxa"/>
            <w:tcMar>
              <w:top w:w="60" w:type="dxa"/>
              <w:left w:w="60" w:type="dxa"/>
              <w:bottom w:w="60" w:type="dxa"/>
              <w:right w:w="60" w:type="dxa"/>
            </w:tcMar>
          </w:tcPr>
          <w:p w:rsidR="00997BC0" w:rsidRPr="00997BC0" w:rsidRDefault="00997BC0" w:rsidP="00997BC0">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97BC0">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sz w:val="24"/>
                <w:szCs w:val="24"/>
                <w:lang w:val="en-US" w:eastAsia="uk-UA"/>
              </w:rPr>
              <w:t>X</w:t>
            </w: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sz w:val="24"/>
                <w:szCs w:val="24"/>
                <w:lang w:val="en-US" w:eastAsia="uk-UA"/>
              </w:rPr>
              <w:t>X</w:t>
            </w: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sz w:val="24"/>
                <w:szCs w:val="24"/>
                <w:lang w:val="en-US" w:eastAsia="uk-UA"/>
              </w:rPr>
              <w:t>X</w:t>
            </w: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sz w:val="24"/>
                <w:szCs w:val="24"/>
                <w:lang w:val="en-US" w:eastAsia="uk-UA"/>
              </w:rPr>
              <w:t>X</w:t>
            </w: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sz w:val="24"/>
                <w:szCs w:val="24"/>
                <w:lang w:val="en-US" w:eastAsia="uk-UA"/>
              </w:rPr>
              <w:t>X</w:t>
            </w: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sz w:val="24"/>
                <w:szCs w:val="24"/>
                <w:lang w:val="en-US" w:eastAsia="uk-UA"/>
              </w:rPr>
              <w:t>X</w:t>
            </w: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color w:val="000000"/>
                <w:sz w:val="24"/>
                <w:szCs w:val="24"/>
                <w:lang w:val="en-US" w:eastAsia="uk-UA"/>
              </w:rPr>
              <w:t>X</w:t>
            </w: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color w:val="000000"/>
                <w:sz w:val="24"/>
                <w:szCs w:val="24"/>
                <w:lang w:val="en-US" w:eastAsia="uk-UA"/>
              </w:rPr>
              <w:t>X</w:t>
            </w: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sz w:val="24"/>
                <w:szCs w:val="24"/>
                <w:lang w:val="en-US" w:eastAsia="uk-UA"/>
              </w:rPr>
              <w:t>X</w:t>
            </w: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sz w:val="24"/>
                <w:szCs w:val="24"/>
                <w:lang w:val="en-US" w:eastAsia="uk-UA"/>
              </w:rPr>
              <w:t>X</w:t>
            </w: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eastAsia="uk-UA"/>
              </w:rPr>
            </w:pP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eastAsia="uk-UA"/>
              </w:rPr>
            </w:pP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sz w:val="24"/>
                <w:szCs w:val="24"/>
                <w:lang w:val="en-US" w:eastAsia="uk-UA"/>
              </w:rPr>
              <w:t>X</w:t>
            </w: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sz w:val="24"/>
                <w:szCs w:val="24"/>
                <w:lang w:val="en-US" w:eastAsia="uk-UA"/>
              </w:rPr>
              <w:t>X</w:t>
            </w: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sz w:val="24"/>
                <w:szCs w:val="24"/>
                <w:lang w:val="en-US" w:eastAsia="uk-UA"/>
              </w:rPr>
              <w:t>X</w:t>
            </w: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sz w:val="24"/>
                <w:szCs w:val="24"/>
                <w:lang w:val="en-US" w:eastAsia="uk-UA"/>
              </w:rPr>
              <w:t>X</w:t>
            </w: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sz w:val="24"/>
                <w:szCs w:val="24"/>
                <w:lang w:val="en-US" w:eastAsia="uk-UA"/>
              </w:rPr>
              <w:t>X</w:t>
            </w: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sz w:val="24"/>
                <w:szCs w:val="24"/>
                <w:lang w:val="en-US" w:eastAsia="uk-UA"/>
              </w:rPr>
              <w:t>X</w:t>
            </w: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eastAsia="uk-UA"/>
              </w:rPr>
            </w:pP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ind w:left="1560" w:hanging="1560"/>
              <w:jc w:val="center"/>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sz w:val="24"/>
                <w:szCs w:val="24"/>
                <w:lang w:val="en-US" w:eastAsia="uk-UA"/>
              </w:rPr>
              <w:t>X</w:t>
            </w: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eastAsia="uk-UA"/>
              </w:rPr>
            </w:pP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sz w:val="24"/>
                <w:szCs w:val="24"/>
                <w:lang w:val="en-US" w:eastAsia="uk-UA"/>
              </w:rPr>
              <w:t>X</w:t>
            </w: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sz w:val="24"/>
                <w:szCs w:val="24"/>
                <w:lang w:val="en-US" w:eastAsia="uk-UA"/>
              </w:rPr>
              <w:t>X</w:t>
            </w: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sz w:val="24"/>
                <w:szCs w:val="24"/>
                <w:lang w:val="en-US" w:eastAsia="uk-UA"/>
              </w:rPr>
              <w:t>X</w:t>
            </w: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sz w:val="24"/>
                <w:szCs w:val="24"/>
                <w:lang w:val="en-US" w:eastAsia="uk-UA"/>
              </w:rPr>
              <w:t>X</w:t>
            </w:r>
          </w:p>
        </w:tc>
      </w:tr>
      <w:tr w:rsidR="00997BC0" w:rsidRPr="00997BC0" w:rsidTr="008651A5">
        <w:tc>
          <w:tcPr>
            <w:tcW w:w="8424" w:type="dxa"/>
            <w:tcMar>
              <w:top w:w="60" w:type="dxa"/>
              <w:left w:w="60" w:type="dxa"/>
              <w:bottom w:w="60" w:type="dxa"/>
              <w:right w:w="60" w:type="dxa"/>
            </w:tcMar>
          </w:tcPr>
          <w:p w:rsidR="00997BC0" w:rsidRPr="00997BC0" w:rsidRDefault="00997BC0" w:rsidP="00997BC0">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97BC0">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sz w:val="24"/>
                <w:szCs w:val="24"/>
                <w:lang w:val="en-US" w:eastAsia="uk-UA"/>
              </w:rPr>
              <w:t>X</w:t>
            </w: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color w:val="000000"/>
                <w:sz w:val="24"/>
                <w:szCs w:val="24"/>
                <w:lang w:val="en-US" w:eastAsia="uk-UA"/>
              </w:rPr>
              <w:t>X</w:t>
            </w: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sz w:val="24"/>
                <w:szCs w:val="24"/>
                <w:lang w:val="en-US" w:eastAsia="uk-UA"/>
              </w:rPr>
              <w:t>X</w:t>
            </w: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sz w:val="24"/>
                <w:szCs w:val="24"/>
                <w:lang w:val="en-US" w:eastAsia="uk-UA"/>
              </w:rPr>
              <w:t>X</w:t>
            </w: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sz w:val="24"/>
                <w:szCs w:val="24"/>
                <w:lang w:val="en-US" w:eastAsia="uk-UA"/>
              </w:rPr>
              <w:t>X</w:t>
            </w: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sz w:val="24"/>
                <w:szCs w:val="24"/>
                <w:lang w:val="en-US" w:eastAsia="uk-UA"/>
              </w:rPr>
              <w:t>X</w:t>
            </w: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sz w:val="24"/>
                <w:szCs w:val="24"/>
                <w:lang w:val="en-US" w:eastAsia="uk-UA"/>
              </w:rPr>
              <w:t>X</w:t>
            </w: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sz w:val="24"/>
                <w:szCs w:val="24"/>
                <w:lang w:val="en-US" w:eastAsia="uk-UA"/>
              </w:rPr>
              <w:t>X</w:t>
            </w: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eastAsia="uk-UA"/>
              </w:rPr>
            </w:pP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eastAsia="uk-UA"/>
              </w:rPr>
            </w:pP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eastAsia="uk-UA"/>
              </w:rPr>
            </w:pP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eastAsia="uk-UA"/>
              </w:rPr>
            </w:pP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color w:val="000000"/>
                <w:sz w:val="24"/>
                <w:szCs w:val="24"/>
                <w:lang w:val="en-US" w:eastAsia="uk-UA"/>
              </w:rPr>
              <w:t>X</w:t>
            </w: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 xml:space="preserve">30. </w:t>
            </w:r>
            <w:r w:rsidRPr="00997BC0">
              <w:rPr>
                <w:rFonts w:ascii="Times New Roman" w:eastAsia="Times New Roman" w:hAnsi="Times New Roman" w:cs="Times New Roman"/>
                <w:sz w:val="20"/>
                <w:szCs w:val="20"/>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eastAsia="uk-UA"/>
              </w:rPr>
            </w:pP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eastAsia="uk-UA"/>
              </w:rPr>
            </w:pP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sz w:val="24"/>
                <w:szCs w:val="24"/>
                <w:lang w:val="en-US" w:eastAsia="uk-UA"/>
              </w:rPr>
              <w:t>X</w:t>
            </w: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val="en-US" w:eastAsia="uk-UA"/>
              </w:rPr>
            </w:pPr>
            <w:r w:rsidRPr="00997BC0">
              <w:rPr>
                <w:rFonts w:ascii="Times New Roman" w:eastAsia="Times New Roman" w:hAnsi="Times New Roman" w:cs="Times New Roman"/>
                <w:b/>
                <w:sz w:val="24"/>
                <w:szCs w:val="24"/>
                <w:lang w:val="en-US" w:eastAsia="uk-UA"/>
              </w:rPr>
              <w:t>X</w:t>
            </w: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sz w:val="24"/>
                <w:szCs w:val="24"/>
                <w:lang w:val="en-US" w:eastAsia="uk-UA"/>
              </w:rPr>
              <w:t>X</w:t>
            </w: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sz w:val="24"/>
                <w:szCs w:val="24"/>
                <w:lang w:val="en-US" w:eastAsia="uk-UA"/>
              </w:rPr>
              <w:t>X</w:t>
            </w: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p>
        </w:tc>
      </w:tr>
      <w:tr w:rsidR="00997BC0" w:rsidRPr="00997BC0" w:rsidTr="008651A5">
        <w:tc>
          <w:tcPr>
            <w:tcW w:w="8424" w:type="dxa"/>
            <w:tcMar>
              <w:top w:w="60" w:type="dxa"/>
              <w:left w:w="60" w:type="dxa"/>
              <w:bottom w:w="60" w:type="dxa"/>
              <w:right w:w="60" w:type="dxa"/>
            </w:tcMar>
          </w:tcPr>
          <w:p w:rsidR="00997BC0" w:rsidRPr="00997BC0" w:rsidRDefault="00997BC0" w:rsidP="00997BC0">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97BC0">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p>
        </w:tc>
      </w:tr>
      <w:tr w:rsidR="00997BC0" w:rsidRPr="00997BC0" w:rsidTr="008651A5">
        <w:tc>
          <w:tcPr>
            <w:tcW w:w="8424" w:type="dxa"/>
            <w:tcMar>
              <w:top w:w="60" w:type="dxa"/>
              <w:left w:w="60" w:type="dxa"/>
              <w:bottom w:w="60" w:type="dxa"/>
              <w:right w:w="60" w:type="dxa"/>
            </w:tcMar>
          </w:tcPr>
          <w:p w:rsidR="00997BC0" w:rsidRPr="00997BC0" w:rsidRDefault="00997BC0" w:rsidP="00997BC0">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97BC0">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p>
        </w:tc>
      </w:tr>
      <w:tr w:rsidR="00997BC0" w:rsidRPr="00997BC0" w:rsidTr="008651A5">
        <w:tc>
          <w:tcPr>
            <w:tcW w:w="8424"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4"/>
                <w:szCs w:val="24"/>
                <w:lang w:val="en-US" w:eastAsia="uk-UA"/>
              </w:rPr>
            </w:pPr>
            <w:r w:rsidRPr="00997BC0">
              <w:rPr>
                <w:rFonts w:ascii="Times New Roman" w:eastAsia="Times New Roman" w:hAnsi="Times New Roman" w:cs="Times New Roman"/>
                <w:b/>
                <w:sz w:val="24"/>
                <w:szCs w:val="24"/>
                <w:lang w:val="en-US" w:eastAsia="uk-UA"/>
              </w:rPr>
              <w:t>X</w:t>
            </w:r>
          </w:p>
        </w:tc>
      </w:tr>
    </w:tbl>
    <w:p w:rsidR="00997BC0" w:rsidRPr="00997BC0" w:rsidRDefault="00997BC0" w:rsidP="00997BC0">
      <w:pPr>
        <w:spacing w:after="0" w:line="240" w:lineRule="auto"/>
        <w:rPr>
          <w:rFonts w:ascii="Times New Roman" w:eastAsia="Times New Roman" w:hAnsi="Times New Roman" w:cs="Times New Roman"/>
          <w:b/>
          <w:sz w:val="20"/>
          <w:szCs w:val="20"/>
          <w:lang w:eastAsia="uk-UA"/>
        </w:rPr>
      </w:pP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b/>
          <w:sz w:val="20"/>
          <w:szCs w:val="20"/>
          <w:lang w:eastAsia="uk-UA"/>
        </w:rPr>
        <w:t xml:space="preserve">Примітки : </w:t>
      </w:r>
      <w:r w:rsidRPr="00997BC0">
        <w:rPr>
          <w:rFonts w:ascii="Times New Roman" w:eastAsia="Times New Roman" w:hAnsi="Times New Roman" w:cs="Times New Roman"/>
          <w:sz w:val="20"/>
          <w:szCs w:val="20"/>
          <w:lang w:val="en-US" w:eastAsia="uk-UA"/>
        </w:rPr>
        <w:t>Cкладова змiсту "Основнi вiдомостi про емiтента" включена до складу рiчної iнформацiї на пiдставi пункту 5 глави 4 роздiлу II "Положення про розкриття iнформацiї емiтентами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"Iнформацiя про одержанi лiцензiї (дозволи) на окремi види дiяльностi" не включена до складу рiчної iнформацiї на пiдставi пункту 5 глави 4 роздiлу II "Положення про розкриття iнформацiї емiтентами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Емiтент не приймає участь в iшних юридичних особах.</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"Iнформацiя щодо посади корпоративного секретаря" не включена до складу рiчної iнформацiї на пiдставi пункту 5 глави 4 роздiлу II "Положення про розкриття iнформацiї емiтентами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Емiтент не користується послугами рейтинового агенства.</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Емiтент не має фiлiалiв або iнших вiдокремлених пiдроздiлiв.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"Судовi справи емiтента" включена до складу рiчної iнформацiї на пiдставi пункту 5 глави 4 роздiлу II "Положення про розкриття iнформацiї емiтентами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"Штрафнi санкцiї емiтента" включена до складу рiчної iнформацiї на пiдставi пункту 5 глави 4 роздiлу II "Положення про розкриття iнформацiї емiтентами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"Опис бiзнесу" включена до складу рiчної iнформацiї на пiдставi пункту 5 глави 4 роздiлу II "Положення про розкриття iнформацiї емiтентами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5 глави 4 роздiлу II "Положення про розкриття iнформацiї емiтентами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lastRenderedPageBreak/>
        <w:t>Cкладова змiсту "Iнформацiя про органи управлiння" включена до складу рiчної iнформацiї на пiдставi пункту 5 глави 4 роздiлу II "Положення про розкриття iнформацiї емiтентами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"Iнформацiя про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"Iнформацiя щодо освiти та стажу роботи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"Iнформацiя про володiння посадовими особами емiтента акцiями емiтента" включена до складу рiчної iнформацiї на пiдставi пункту 5 глави 4 роздiлу II "Положення про розкриття iнформацiї емiтентами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"Iiнформацiя про будь-якi винагороди або компенсацiї, якi виплаченi посадовим особам емiтента в разi їх звiльнення" не включена до складу рiчної iнформацiї на пiдставi пункту 5 глави 4 роздiлу II "Положення про розкриття iнформацiї емiтентами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Засновник та/або учасник емiтента не є його акцiонером та/або учасником на кiнець звiтного перiоду.</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"Звiт керiвництва (звiт про управлiння)" включена до складу рiчної iнформацiї на пiдставi пункту 5 глави 4 роздiлу II "Положення про розкриття iнформацiї емiтентами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"Вiрогiднi перспективи подальшого розвитку емiтента" включена до складу рiчної iнформацiї на пiдставi пункту 5 глави 4 роздiлу II "Положення про розкриття iнформацiї емiтентами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"Iнформацiя про розвиток емiтента" включена до складу рiчної iнформацiї на пiдставi пункту 5 глави 4 роздiлу II "Положення про розкриття iнформацiї емiтентами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включена до складу рiчної iнформацiї на пiдставi пункту 5 глави 4 роздiлу II "Положення про розкриття iнформацiї емiтентами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5 глави 4 роздiлу II "Положення про розкриття iнформацiї емiтентами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5 глави 4 роздiлу II "Положення про розкриття iнформацiї емiтентами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"Звiт про корпоративне управлiння" включена до складу рiчної iнформацiї на пiдставi пункту 5 глави 4 роздiлу II "Положення про розкриття iнформацiї емiтентами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Будь -  якi рiшення щодо затвердження Кодексу корпоративного управлiння Товариства або про застосування будь - яких iнших кодексiв корпоративного управлiння, загальними зборами акцiонерiв Товариства не приймалися.</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Будь -  якi рiшення щодо затвердження Кодексу корпоративного управлiння Товариства або про застосування будь - яких iнших кодексiв корпоративного управлiння, загальними зборами акцiонерiв Товариства не приймалися.</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"Iнформацiя про практику корпоративного управлiння, застосовувану понад визначенi законодавством вимоги" включена до складу рiчної iнформацiї на пiдставi пункту 5 глави 4 роздiлу II "Положення про розкриття iнформацiї емiтентами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"Iнформацiя про проведенi загальнi збори акцiонерiв (учасникiв)" включена до складу рiчної iнформацiї на пiдставi пункту 5 глави 4 роздiлу II "Положення про розкриття iнформацiї емiтентами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"Iнформацiя про наглядову раду" включена до складу рiчної iнформацiї на пiдставi пункту 5 глави 4 роздiлу II "Положення про розкриття iнформацiї емiтентами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"Iнформацiя про виконавчий орган" включена до складу рiчної iнформацiї на пiдставi пункту 5 глави 4 роздiлу II "Положення про розкриття iнформацiї емiтентами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5 глави 4 роздiлу II "Положення про розкриття iнформацiї емiтентами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5 глави 4 роздiлу II "Положення про розкриття iнформацiї емiтентами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Обмеження прав участi та голосування акцiонерiв (учасникiв) на загальних зборах Товариства (крiм визначених законом) вiдсутнi.</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"Порядок призначення та звiльнення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"Повноваження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Юридичнi особи - власники пакетiв 5 i бiльше вiдсоткiв акцiй вiдсутнi.</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Протягом звiтного перiоду не вiдбувалась змiна акцiонерiв, яким належать голосуючi акцiї, розмiр пакета яких стає бiльшим, меншим або рiвним пороговому значенню пакета акцiй.</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"Iнформацiя про змiну осiб, яким належить право голосу за акцiями,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"Iнформацiя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5 глави 4 роздiлу II "Положення про розкриття iнформацiї емiтентами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lastRenderedPageBreak/>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5 глави 4 роздiлу II "Положення про розкриття iнформацiї емiтентами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"Iiнформацiя про випуски акцiй емiтента" включена до складу рiчної iнформацiї на пiдставi пункту 5 глави 4 роздiлу II "Положення про розкриття iнформацiї емiтентами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Облiгацiї емiтентом не випускались.</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Iншi цiннi папери емiтентом не випускались.</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Похiднi цiннi папери емiтентом не випускались.</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"Iнформацiя про забезпечення випуску боргових цiнних паперiв" не включена до складу рiчної iнформацiї на пiдставi пункту 5 глави 4 роздiлу II "Положення про розкриття iнформацiї емiтентами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Емiтентом не придбавались власнi акцiї протягом звiтного перiоду.</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не включена до складу рiчної iнформацiї на пiдставi пункту 5 глави 4 роздiлу II "Положення про розкриття iнформацiї емiтентами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У власностi працiвникiв емiтента, цiннi папери (крiм акцiй) такого емiтента, вiдсутнi.</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акцiй у розмiрi понад 0,1 вiдсотка розмiру статутного капiталу такого емiтента" включена до складу рiчної iнформацiї на пiдставi пункту 5 глави 4 роздiлу II "Положення про розкриття iнформацiї емiтентами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Статутом Товариства не передбаченi.</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5 глави 4 роздiлу II "Положення про розкриття iнформацiї емiтентами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Протягом звiтного перiоду дивiденди не нараховувались та не виплачувались.</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"Iнформацiя про господарську та фiнансову дiяльнiсть емiтента" включена до складу рiчної iнформацiї на пiдставi пункту 5 глави 4 роздiлу II "Положення про розкриття iнформацiї емiтентами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"Iнформацiя про основнi засоби емiтента (за залишковою вартiстю" включена до складу рiчної iнформацiї на пiдставi пункту 5 глави 4 роздiлу II "Положення про розкриття iнформацiї емiтентами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"Iнформацiя щодо вартостi чистих активiв емiтента" включена до складу рiчної iнформацiї на пiдставi пункту 5 глави 4 роздiлу II "Положення про розкриття iнформацiї емiтентами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"Iнформацiя про зобов'язання емiтента" включена до складу рiчної iнформацiї на пiдставi пункту 5 глави 4 роздiлу II "Положення про розкриття iнформацiї емiтентами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Iнформацiя про обсяги виробництва та реалiзацiї основних видiв продукцiї не заповнюється, оскiльки емiтетнт не займається такими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Iнформацiя про собiвартiсть реалiзованої продукцiї не заповнюється, оскiльки емiтетнт не займається такими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"Iнформацiя про осiб, послугами яких користується емiтент" включена до складу рiчної iнформацiї на пiдставi пункту 5 глави 4 роздiлу II "Положення про розкриття iнформацiї емiтентами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"Iнформацiя про прийняття рiшення про попереднє надання згоди на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"Iнформацiя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"Iнформацiя про вчинення правочинiв, щодо вчинення яких 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"Iнформацiя про осiб, заiнтересованих у вчиненнi товариством правочинiв iз заiнтересованiстю, та обставини, iснування яких створює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"Рiчна фiнансова звiтнiсть" включена до складу рiчної iнформацiї на пiдставi пункту 5 глави 4 роздiлу II "Положення про розкриття iнформацiї емiтентами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Аудит фiнансової звiтностi емiтента аудитором (аудиторською фiрмою) не проводився.  Вiдповiдно до абз. 4 ч. 8 ст. 39 Закону України "Про цiннi папери та фондовий ринок" аудиторський висновок розкривається у разi проходження аудиту.</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"Рiчна фiнансова звiтнiсть поручителя (страховика/гаранта), що здiйснює забезпечення випуску боргових цiнних паперiв (за кожним суб'єктом забезпечення окремо)" не включена до складу рiчної iнформацiї на пiдставi пункту 5 глави 4 роздiлу II "Положення про розкриття iнформацiї емiтентами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"Твердження щодо рiчної iнформацiї" включена до складу рiчної iнформацiї на пiдставi пункту 5 глави 4 роздiлу II "Положення про розкриття iнформацiї емiтентами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У емiтента вiдсутнi будь-якi акцiонернi або корпоративнi договори, укладенi акцiонерами протягом звiтного перiоду, або iнформацiя про них.</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В емiтента вiдсутня iнформацiя про будь-якi договори та/або правочини, умовою чинностi яких є незмiннiсть осiб, якi здiйснюють контроль над емiтентом.</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lastRenderedPageBreak/>
        <w:t>Cкладова змiсту "Вiдомостi щодо особливої iнформацiї та iнформацiї про iпотечнi цiннi папери, що виникала протягом звiтного перiоду" включена до складу рiчної iнформацiї на пiдставi пункту 5 глави 4 роздiлу II "Положення про розкриття iнформацiї емiтентами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"Iнформацiя про випуски iпотечних облiгацiй"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"Iнформацiя про склад, структуру i розмiр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"Iнформацiя про випуски iпотечних сертифiкатiв"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"Iнформацiя щодо реєстру iпотечних активiв"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"Основнi вiдомостi про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"Iнформацiя про випуски сертифiкатiв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"Iнформацiя про осiб, що володiють сертифiкатами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"Розрахунок вартостi чистих активiв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Cкладова змiсту "Правила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p>
    <w:p w:rsidR="00997BC0" w:rsidRDefault="00997BC0">
      <w:pPr>
        <w:sectPr w:rsidR="00997BC0" w:rsidSect="00997BC0">
          <w:pgSz w:w="11906" w:h="16838"/>
          <w:pgMar w:top="363" w:right="567" w:bottom="363" w:left="1417" w:header="709" w:footer="709" w:gutter="0"/>
          <w:cols w:space="708"/>
          <w:docGrid w:linePitch="360"/>
        </w:sectPr>
      </w:pPr>
    </w:p>
    <w:p w:rsidR="00997BC0" w:rsidRPr="00997BC0" w:rsidRDefault="00997BC0" w:rsidP="00997BC0">
      <w:pPr>
        <w:spacing w:after="300" w:line="240" w:lineRule="auto"/>
        <w:jc w:val="center"/>
        <w:outlineLvl w:val="2"/>
        <w:rPr>
          <w:rFonts w:ascii="Times New Roman" w:eastAsia="Times New Roman" w:hAnsi="Times New Roman" w:cs="Times New Roman"/>
          <w:b/>
          <w:bCs/>
          <w:color w:val="000000"/>
          <w:sz w:val="28"/>
          <w:szCs w:val="28"/>
          <w:lang w:eastAsia="uk-UA"/>
        </w:rPr>
      </w:pPr>
      <w:r w:rsidRPr="00997BC0">
        <w:rPr>
          <w:rFonts w:ascii="Times New Roman" w:eastAsia="Times New Roman" w:hAnsi="Times New Roman" w:cs="Times New Roman"/>
          <w:b/>
          <w:bCs/>
          <w:color w:val="000000"/>
          <w:sz w:val="28"/>
          <w:szCs w:val="28"/>
          <w:lang w:val="en-US" w:eastAsia="uk-UA"/>
        </w:rPr>
        <w:lastRenderedPageBreak/>
        <w:t>III</w:t>
      </w:r>
      <w:r w:rsidRPr="00997BC0">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tblPr>
      <w:tblGrid>
        <w:gridCol w:w="1368"/>
        <w:gridCol w:w="900"/>
        <w:gridCol w:w="2659"/>
        <w:gridCol w:w="4928"/>
      </w:tblGrid>
      <w:tr w:rsidR="00997BC0" w:rsidRPr="00997BC0" w:rsidTr="008651A5">
        <w:trPr>
          <w:trHeight w:val="397"/>
        </w:trPr>
        <w:tc>
          <w:tcPr>
            <w:tcW w:w="4927" w:type="dxa"/>
            <w:gridSpan w:val="3"/>
            <w:shd w:val="clear" w:color="auto" w:fill="auto"/>
            <w:vAlign w:val="center"/>
          </w:tcPr>
          <w:p w:rsidR="00997BC0" w:rsidRPr="00997BC0" w:rsidRDefault="00997BC0" w:rsidP="00997BC0">
            <w:pPr>
              <w:spacing w:after="0" w:line="240" w:lineRule="auto"/>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997BC0" w:rsidRPr="00997BC0" w:rsidRDefault="00997BC0" w:rsidP="00997BC0">
            <w:pPr>
              <w:spacing w:after="0" w:line="240" w:lineRule="auto"/>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 xml:space="preserve"> </w:t>
            </w:r>
            <w:r w:rsidRPr="00997BC0">
              <w:rPr>
                <w:rFonts w:ascii="Times New Roman" w:eastAsia="Times New Roman" w:hAnsi="Times New Roman" w:cs="Times New Roman"/>
                <w:b/>
                <w:sz w:val="20"/>
                <w:szCs w:val="20"/>
                <w:lang w:val="en-US" w:eastAsia="uk-UA"/>
              </w:rPr>
              <w:t>ПРИВАТНЕ АКЦІОНЕРНЕ ТОВАРИСТВО "ЗМІЇВСЬКА ОВОЧЕВА ФАБРИКА"</w:t>
            </w:r>
          </w:p>
        </w:tc>
      </w:tr>
      <w:tr w:rsidR="00997BC0" w:rsidRPr="00997BC0" w:rsidTr="008651A5">
        <w:trPr>
          <w:trHeight w:val="397"/>
        </w:trPr>
        <w:tc>
          <w:tcPr>
            <w:tcW w:w="4927" w:type="dxa"/>
            <w:gridSpan w:val="3"/>
            <w:shd w:val="clear" w:color="auto" w:fill="auto"/>
            <w:vAlign w:val="center"/>
          </w:tcPr>
          <w:p w:rsidR="00997BC0" w:rsidRPr="00997BC0" w:rsidRDefault="00997BC0" w:rsidP="00997BC0">
            <w:pPr>
              <w:spacing w:after="0" w:line="240" w:lineRule="auto"/>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 xml:space="preserve">2. </w:t>
            </w:r>
            <w:r w:rsidRPr="00997BC0">
              <w:rPr>
                <w:rFonts w:ascii="Times New Roman" w:eastAsia="Times New Roman" w:hAnsi="Times New Roman" w:cs="Times New Roman"/>
                <w:sz w:val="20"/>
                <w:szCs w:val="20"/>
                <w:lang w:val="ru-RU" w:eastAsia="uk-UA"/>
              </w:rPr>
              <w:t>Скорочене найменування (за наявності).</w:t>
            </w:r>
          </w:p>
        </w:tc>
        <w:tc>
          <w:tcPr>
            <w:tcW w:w="4928" w:type="dxa"/>
            <w:shd w:val="clear" w:color="auto" w:fill="auto"/>
            <w:vAlign w:val="center"/>
          </w:tcPr>
          <w:p w:rsidR="00997BC0" w:rsidRPr="00997BC0" w:rsidRDefault="00997BC0" w:rsidP="00997BC0">
            <w:pPr>
              <w:spacing w:after="0" w:line="240" w:lineRule="auto"/>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 xml:space="preserve"> </w:t>
            </w:r>
            <w:r w:rsidRPr="00997BC0">
              <w:rPr>
                <w:rFonts w:ascii="Times New Roman" w:eastAsia="Times New Roman" w:hAnsi="Times New Roman" w:cs="Times New Roman"/>
                <w:b/>
                <w:sz w:val="20"/>
                <w:szCs w:val="20"/>
                <w:lang w:val="en-US" w:eastAsia="uk-UA"/>
              </w:rPr>
              <w:t>ПРАТ "ЗОФ"</w:t>
            </w:r>
          </w:p>
        </w:tc>
      </w:tr>
      <w:tr w:rsidR="00997BC0" w:rsidRPr="00997BC0" w:rsidTr="008651A5">
        <w:trPr>
          <w:trHeight w:val="397"/>
        </w:trPr>
        <w:tc>
          <w:tcPr>
            <w:tcW w:w="4927" w:type="dxa"/>
            <w:gridSpan w:val="3"/>
            <w:shd w:val="clear" w:color="auto" w:fill="auto"/>
            <w:vAlign w:val="center"/>
          </w:tcPr>
          <w:p w:rsidR="00997BC0" w:rsidRPr="00997BC0" w:rsidRDefault="00997BC0" w:rsidP="00997BC0">
            <w:pPr>
              <w:spacing w:after="0" w:line="240" w:lineRule="auto"/>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997BC0" w:rsidRPr="00997BC0" w:rsidRDefault="00997BC0" w:rsidP="00997BC0">
            <w:pPr>
              <w:spacing w:after="0" w:line="240" w:lineRule="auto"/>
              <w:rPr>
                <w:rFonts w:ascii="Times New Roman" w:eastAsia="Times New Roman" w:hAnsi="Times New Roman" w:cs="Times New Roman"/>
                <w:b/>
                <w:sz w:val="20"/>
                <w:szCs w:val="20"/>
                <w:lang w:val="en-US" w:eastAsia="uk-UA"/>
              </w:rPr>
            </w:pPr>
            <w:r w:rsidRPr="00997BC0">
              <w:rPr>
                <w:rFonts w:ascii="Times New Roman" w:eastAsia="Times New Roman" w:hAnsi="Times New Roman" w:cs="Times New Roman"/>
                <w:b/>
                <w:sz w:val="20"/>
                <w:szCs w:val="20"/>
                <w:lang w:val="en-US" w:eastAsia="uk-UA"/>
              </w:rPr>
              <w:t xml:space="preserve"> 14.03.2002</w:t>
            </w:r>
          </w:p>
        </w:tc>
      </w:tr>
      <w:tr w:rsidR="00997BC0" w:rsidRPr="00997BC0" w:rsidTr="008651A5">
        <w:trPr>
          <w:trHeight w:val="397"/>
        </w:trPr>
        <w:tc>
          <w:tcPr>
            <w:tcW w:w="4927" w:type="dxa"/>
            <w:gridSpan w:val="3"/>
            <w:shd w:val="clear" w:color="auto" w:fill="auto"/>
            <w:vAlign w:val="center"/>
          </w:tcPr>
          <w:p w:rsidR="00997BC0" w:rsidRPr="00997BC0" w:rsidRDefault="00997BC0" w:rsidP="00997BC0">
            <w:pPr>
              <w:spacing w:after="0" w:line="240" w:lineRule="auto"/>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val="en-US" w:eastAsia="uk-UA"/>
              </w:rPr>
              <w:t>4.</w:t>
            </w:r>
            <w:r w:rsidRPr="00997BC0">
              <w:rPr>
                <w:rFonts w:ascii="Times New Roman" w:eastAsia="Times New Roman" w:hAnsi="Times New Roman" w:cs="Times New Roman"/>
                <w:sz w:val="20"/>
                <w:szCs w:val="20"/>
                <w:lang w:eastAsia="uk-UA"/>
              </w:rPr>
              <w:t xml:space="preserve"> </w:t>
            </w:r>
            <w:r w:rsidRPr="00997BC0">
              <w:rPr>
                <w:rFonts w:ascii="Times New Roman" w:eastAsia="Times New Roman" w:hAnsi="Times New Roman" w:cs="Times New Roman"/>
                <w:sz w:val="20"/>
                <w:szCs w:val="20"/>
                <w:lang w:val="ru-RU" w:eastAsia="uk-UA"/>
              </w:rPr>
              <w:t>Територія</w:t>
            </w:r>
            <w:r w:rsidRPr="00997BC0">
              <w:rPr>
                <w:rFonts w:ascii="Times New Roman" w:eastAsia="Times New Roman" w:hAnsi="Times New Roman" w:cs="Times New Roman"/>
                <w:sz w:val="20"/>
                <w:szCs w:val="20"/>
                <w:lang w:val="en-US" w:eastAsia="uk-UA"/>
              </w:rPr>
              <w:t xml:space="preserve"> (</w:t>
            </w:r>
            <w:r w:rsidRPr="00997BC0">
              <w:rPr>
                <w:rFonts w:ascii="Times New Roman" w:eastAsia="Times New Roman" w:hAnsi="Times New Roman" w:cs="Times New Roman"/>
                <w:sz w:val="20"/>
                <w:szCs w:val="20"/>
                <w:lang w:val="ru-RU" w:eastAsia="uk-UA"/>
              </w:rPr>
              <w:t>о</w:t>
            </w:r>
            <w:r w:rsidRPr="00997BC0">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997BC0" w:rsidRPr="00997BC0" w:rsidRDefault="00997BC0" w:rsidP="00997BC0">
            <w:pPr>
              <w:spacing w:after="0" w:line="240" w:lineRule="auto"/>
              <w:rPr>
                <w:rFonts w:ascii="Times New Roman" w:eastAsia="Times New Roman" w:hAnsi="Times New Roman" w:cs="Times New Roman"/>
                <w:b/>
                <w:sz w:val="20"/>
                <w:szCs w:val="20"/>
                <w:lang w:val="en-US" w:eastAsia="uk-UA"/>
              </w:rPr>
            </w:pPr>
            <w:r w:rsidRPr="00997BC0">
              <w:rPr>
                <w:rFonts w:ascii="Times New Roman" w:eastAsia="Times New Roman" w:hAnsi="Times New Roman" w:cs="Times New Roman"/>
                <w:b/>
                <w:sz w:val="20"/>
                <w:szCs w:val="20"/>
                <w:lang w:val="en-US" w:eastAsia="uk-UA"/>
              </w:rPr>
              <w:t xml:space="preserve"> Харкiвська область</w:t>
            </w:r>
          </w:p>
        </w:tc>
      </w:tr>
      <w:tr w:rsidR="00997BC0" w:rsidRPr="00997BC0" w:rsidTr="008651A5">
        <w:trPr>
          <w:trHeight w:val="397"/>
        </w:trPr>
        <w:tc>
          <w:tcPr>
            <w:tcW w:w="4927" w:type="dxa"/>
            <w:gridSpan w:val="3"/>
            <w:shd w:val="clear" w:color="auto" w:fill="auto"/>
            <w:vAlign w:val="center"/>
          </w:tcPr>
          <w:p w:rsidR="00997BC0" w:rsidRPr="00997BC0" w:rsidRDefault="00997BC0" w:rsidP="00997BC0">
            <w:pPr>
              <w:spacing w:after="0" w:line="240" w:lineRule="auto"/>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997BC0" w:rsidRPr="00997BC0" w:rsidRDefault="00997BC0" w:rsidP="00997BC0">
            <w:pPr>
              <w:spacing w:after="0" w:line="240" w:lineRule="auto"/>
              <w:rPr>
                <w:rFonts w:ascii="Times New Roman" w:eastAsia="Times New Roman" w:hAnsi="Times New Roman" w:cs="Times New Roman"/>
                <w:b/>
                <w:sz w:val="20"/>
                <w:szCs w:val="20"/>
                <w:lang w:val="en-US" w:eastAsia="uk-UA"/>
              </w:rPr>
            </w:pPr>
            <w:r w:rsidRPr="00997BC0">
              <w:rPr>
                <w:rFonts w:ascii="Times New Roman" w:eastAsia="Times New Roman" w:hAnsi="Times New Roman" w:cs="Times New Roman"/>
                <w:b/>
                <w:sz w:val="20"/>
                <w:szCs w:val="20"/>
                <w:lang w:val="en-US" w:eastAsia="uk-UA"/>
              </w:rPr>
              <w:t xml:space="preserve"> 45246736.00</w:t>
            </w:r>
          </w:p>
        </w:tc>
      </w:tr>
      <w:tr w:rsidR="00997BC0" w:rsidRPr="00997BC0" w:rsidTr="008651A5">
        <w:trPr>
          <w:trHeight w:val="397"/>
        </w:trPr>
        <w:tc>
          <w:tcPr>
            <w:tcW w:w="4927" w:type="dxa"/>
            <w:gridSpan w:val="3"/>
            <w:shd w:val="clear" w:color="auto" w:fill="auto"/>
            <w:vAlign w:val="center"/>
          </w:tcPr>
          <w:p w:rsidR="00997BC0" w:rsidRPr="00997BC0" w:rsidRDefault="00997BC0" w:rsidP="00997BC0">
            <w:pPr>
              <w:spacing w:after="0" w:line="240" w:lineRule="auto"/>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997BC0" w:rsidRPr="00997BC0" w:rsidRDefault="00997BC0" w:rsidP="00997BC0">
            <w:pPr>
              <w:spacing w:after="0" w:line="240" w:lineRule="auto"/>
              <w:rPr>
                <w:rFonts w:ascii="Times New Roman" w:eastAsia="Times New Roman" w:hAnsi="Times New Roman" w:cs="Times New Roman"/>
                <w:b/>
                <w:sz w:val="20"/>
                <w:szCs w:val="20"/>
                <w:lang w:val="en-US" w:eastAsia="uk-UA"/>
              </w:rPr>
            </w:pPr>
            <w:r w:rsidRPr="00997BC0">
              <w:rPr>
                <w:rFonts w:ascii="Times New Roman" w:eastAsia="Times New Roman" w:hAnsi="Times New Roman" w:cs="Times New Roman"/>
                <w:b/>
                <w:sz w:val="20"/>
                <w:szCs w:val="20"/>
                <w:lang w:val="ru-RU" w:eastAsia="uk-UA"/>
              </w:rPr>
              <w:t>0.000</w:t>
            </w:r>
          </w:p>
        </w:tc>
      </w:tr>
      <w:tr w:rsidR="00997BC0" w:rsidRPr="00997BC0" w:rsidTr="008651A5">
        <w:trPr>
          <w:trHeight w:val="397"/>
        </w:trPr>
        <w:tc>
          <w:tcPr>
            <w:tcW w:w="4927" w:type="dxa"/>
            <w:gridSpan w:val="3"/>
            <w:shd w:val="clear" w:color="auto" w:fill="auto"/>
            <w:vAlign w:val="center"/>
          </w:tcPr>
          <w:p w:rsidR="00997BC0" w:rsidRPr="00997BC0" w:rsidRDefault="00997BC0" w:rsidP="00997BC0">
            <w:pPr>
              <w:spacing w:after="0" w:line="240" w:lineRule="auto"/>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997BC0" w:rsidRPr="00997BC0" w:rsidRDefault="00997BC0" w:rsidP="00997BC0">
            <w:pPr>
              <w:spacing w:after="0" w:line="240" w:lineRule="auto"/>
              <w:rPr>
                <w:rFonts w:ascii="Times New Roman" w:eastAsia="Times New Roman" w:hAnsi="Times New Roman" w:cs="Times New Roman"/>
                <w:b/>
                <w:sz w:val="20"/>
                <w:szCs w:val="20"/>
                <w:lang w:val="ru-RU" w:eastAsia="uk-UA"/>
              </w:rPr>
            </w:pPr>
            <w:r w:rsidRPr="00997BC0">
              <w:rPr>
                <w:rFonts w:ascii="Times New Roman" w:eastAsia="Times New Roman" w:hAnsi="Times New Roman" w:cs="Times New Roman"/>
                <w:b/>
                <w:sz w:val="20"/>
                <w:szCs w:val="20"/>
                <w:lang w:val="ru-RU" w:eastAsia="uk-UA"/>
              </w:rPr>
              <w:t>0.000</w:t>
            </w:r>
          </w:p>
        </w:tc>
      </w:tr>
      <w:tr w:rsidR="00997BC0" w:rsidRPr="00997BC0" w:rsidTr="008651A5">
        <w:trPr>
          <w:trHeight w:val="397"/>
        </w:trPr>
        <w:tc>
          <w:tcPr>
            <w:tcW w:w="4927" w:type="dxa"/>
            <w:gridSpan w:val="3"/>
            <w:shd w:val="clear" w:color="auto" w:fill="auto"/>
            <w:vAlign w:val="center"/>
          </w:tcPr>
          <w:p w:rsidR="00997BC0" w:rsidRPr="00997BC0" w:rsidRDefault="00997BC0" w:rsidP="00997BC0">
            <w:pPr>
              <w:spacing w:after="0" w:line="240" w:lineRule="auto"/>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997BC0" w:rsidRPr="00997BC0" w:rsidRDefault="00997BC0" w:rsidP="00997BC0">
            <w:pPr>
              <w:spacing w:after="0" w:line="240" w:lineRule="auto"/>
              <w:rPr>
                <w:rFonts w:ascii="Times New Roman" w:eastAsia="Times New Roman" w:hAnsi="Times New Roman" w:cs="Times New Roman"/>
                <w:b/>
                <w:sz w:val="20"/>
                <w:szCs w:val="20"/>
                <w:lang w:val="en-US" w:eastAsia="uk-UA"/>
              </w:rPr>
            </w:pPr>
            <w:r w:rsidRPr="00997BC0">
              <w:rPr>
                <w:rFonts w:ascii="Times New Roman" w:eastAsia="Times New Roman" w:hAnsi="Times New Roman" w:cs="Times New Roman"/>
                <w:b/>
                <w:sz w:val="20"/>
                <w:szCs w:val="20"/>
                <w:lang w:val="ru-RU" w:eastAsia="uk-UA"/>
              </w:rPr>
              <w:t>275</w:t>
            </w:r>
          </w:p>
        </w:tc>
      </w:tr>
      <w:tr w:rsidR="00997BC0" w:rsidRPr="00997BC0" w:rsidTr="008651A5">
        <w:trPr>
          <w:trHeight w:val="397"/>
        </w:trPr>
        <w:tc>
          <w:tcPr>
            <w:tcW w:w="9855" w:type="dxa"/>
            <w:gridSpan w:val="4"/>
            <w:shd w:val="clear" w:color="auto" w:fill="auto"/>
            <w:vAlign w:val="center"/>
          </w:tcPr>
          <w:p w:rsidR="00997BC0" w:rsidRPr="00997BC0" w:rsidRDefault="00997BC0" w:rsidP="00997BC0">
            <w:pPr>
              <w:spacing w:after="0" w:line="240" w:lineRule="auto"/>
              <w:rPr>
                <w:rFonts w:ascii="Times New Roman" w:eastAsia="Times New Roman" w:hAnsi="Times New Roman" w:cs="Times New Roman"/>
                <w:sz w:val="20"/>
                <w:szCs w:val="20"/>
                <w:lang w:val="ru-RU" w:eastAsia="uk-UA"/>
              </w:rPr>
            </w:pPr>
            <w:r w:rsidRPr="00997BC0">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997BC0" w:rsidRPr="00997BC0" w:rsidTr="008651A5">
        <w:trPr>
          <w:trHeight w:val="397"/>
        </w:trPr>
        <w:tc>
          <w:tcPr>
            <w:tcW w:w="1368" w:type="dxa"/>
            <w:shd w:val="clear" w:color="auto" w:fill="auto"/>
            <w:vAlign w:val="center"/>
          </w:tcPr>
          <w:p w:rsidR="00997BC0" w:rsidRPr="00997BC0" w:rsidRDefault="00997BC0" w:rsidP="00997BC0">
            <w:pPr>
              <w:spacing w:after="0" w:line="240" w:lineRule="auto"/>
              <w:rPr>
                <w:rFonts w:ascii="Times New Roman" w:eastAsia="Times New Roman" w:hAnsi="Times New Roman" w:cs="Times New Roman"/>
                <w:b/>
                <w:sz w:val="20"/>
                <w:szCs w:val="20"/>
                <w:lang w:val="en-US" w:eastAsia="uk-UA"/>
              </w:rPr>
            </w:pPr>
            <w:r w:rsidRPr="00997BC0">
              <w:rPr>
                <w:rFonts w:ascii="Times New Roman" w:eastAsia="Times New Roman" w:hAnsi="Times New Roman" w:cs="Times New Roman"/>
                <w:b/>
                <w:sz w:val="20"/>
                <w:szCs w:val="20"/>
                <w:lang w:val="en-US" w:eastAsia="uk-UA"/>
              </w:rPr>
              <w:t>01.13</w:t>
            </w:r>
          </w:p>
        </w:tc>
        <w:tc>
          <w:tcPr>
            <w:tcW w:w="8487" w:type="dxa"/>
            <w:gridSpan w:val="3"/>
            <w:shd w:val="clear" w:color="auto" w:fill="auto"/>
            <w:vAlign w:val="center"/>
          </w:tcPr>
          <w:p w:rsidR="00997BC0" w:rsidRPr="00997BC0" w:rsidRDefault="00997BC0" w:rsidP="00997BC0">
            <w:pPr>
              <w:spacing w:after="0" w:line="240" w:lineRule="auto"/>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val="en-US" w:eastAsia="uk-UA"/>
              </w:rPr>
              <w:t xml:space="preserve"> вирощування овочiв i баштанних культур, корнеплодiв, бульбоплодiв</w:t>
            </w:r>
          </w:p>
        </w:tc>
      </w:tr>
      <w:tr w:rsidR="00997BC0" w:rsidRPr="00997BC0" w:rsidTr="008651A5">
        <w:trPr>
          <w:trHeight w:val="397"/>
        </w:trPr>
        <w:tc>
          <w:tcPr>
            <w:tcW w:w="1368" w:type="dxa"/>
            <w:shd w:val="clear" w:color="auto" w:fill="auto"/>
            <w:vAlign w:val="center"/>
          </w:tcPr>
          <w:p w:rsidR="00997BC0" w:rsidRPr="00997BC0" w:rsidRDefault="00997BC0" w:rsidP="00997BC0">
            <w:pPr>
              <w:spacing w:after="0" w:line="240" w:lineRule="auto"/>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val="en-US" w:eastAsia="uk-UA"/>
              </w:rPr>
              <w:t xml:space="preserve"> 01.19</w:t>
            </w:r>
          </w:p>
        </w:tc>
        <w:tc>
          <w:tcPr>
            <w:tcW w:w="8487" w:type="dxa"/>
            <w:gridSpan w:val="3"/>
            <w:shd w:val="clear" w:color="auto" w:fill="auto"/>
            <w:vAlign w:val="center"/>
          </w:tcPr>
          <w:p w:rsidR="00997BC0" w:rsidRPr="00997BC0" w:rsidRDefault="00997BC0" w:rsidP="00997BC0">
            <w:pPr>
              <w:spacing w:after="0" w:line="240" w:lineRule="auto"/>
              <w:rPr>
                <w:rFonts w:ascii="Times New Roman" w:eastAsia="Times New Roman" w:hAnsi="Times New Roman" w:cs="Times New Roman"/>
                <w:b/>
                <w:sz w:val="20"/>
                <w:szCs w:val="20"/>
                <w:lang w:val="en-US" w:eastAsia="uk-UA"/>
              </w:rPr>
            </w:pPr>
            <w:r w:rsidRPr="00997BC0">
              <w:rPr>
                <w:rFonts w:ascii="Times New Roman" w:eastAsia="Times New Roman" w:hAnsi="Times New Roman" w:cs="Times New Roman"/>
                <w:b/>
                <w:sz w:val="20"/>
                <w:szCs w:val="20"/>
                <w:lang w:val="en-US" w:eastAsia="uk-UA"/>
              </w:rPr>
              <w:t xml:space="preserve"> Вирощування iнших однорiчних i дворiчних культур</w:t>
            </w:r>
          </w:p>
        </w:tc>
      </w:tr>
      <w:tr w:rsidR="00997BC0" w:rsidRPr="00997BC0" w:rsidTr="008651A5">
        <w:trPr>
          <w:trHeight w:val="397"/>
        </w:trPr>
        <w:tc>
          <w:tcPr>
            <w:tcW w:w="1368" w:type="dxa"/>
            <w:shd w:val="clear" w:color="auto" w:fill="auto"/>
            <w:vAlign w:val="center"/>
          </w:tcPr>
          <w:p w:rsidR="00997BC0" w:rsidRPr="00997BC0" w:rsidRDefault="00997BC0" w:rsidP="00997BC0">
            <w:pPr>
              <w:spacing w:after="0" w:line="240" w:lineRule="auto"/>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val="en-US" w:eastAsia="uk-UA"/>
              </w:rPr>
              <w:t xml:space="preserve"> 01.30</w:t>
            </w:r>
          </w:p>
        </w:tc>
        <w:tc>
          <w:tcPr>
            <w:tcW w:w="8487" w:type="dxa"/>
            <w:gridSpan w:val="3"/>
            <w:shd w:val="clear" w:color="auto" w:fill="auto"/>
            <w:vAlign w:val="center"/>
          </w:tcPr>
          <w:p w:rsidR="00997BC0" w:rsidRPr="00997BC0" w:rsidRDefault="00997BC0" w:rsidP="00997BC0">
            <w:pPr>
              <w:spacing w:after="0" w:line="240" w:lineRule="auto"/>
              <w:rPr>
                <w:rFonts w:ascii="Times New Roman" w:eastAsia="Times New Roman" w:hAnsi="Times New Roman" w:cs="Times New Roman"/>
                <w:b/>
                <w:sz w:val="20"/>
                <w:szCs w:val="20"/>
                <w:lang w:val="en-US" w:eastAsia="uk-UA"/>
              </w:rPr>
            </w:pPr>
            <w:r w:rsidRPr="00997BC0">
              <w:rPr>
                <w:rFonts w:ascii="Times New Roman" w:eastAsia="Times New Roman" w:hAnsi="Times New Roman" w:cs="Times New Roman"/>
                <w:b/>
                <w:sz w:val="20"/>
                <w:szCs w:val="20"/>
                <w:lang w:val="en-US" w:eastAsia="uk-UA"/>
              </w:rPr>
              <w:t xml:space="preserve"> Вiдтворення рослин</w:t>
            </w:r>
          </w:p>
        </w:tc>
      </w:tr>
      <w:tr w:rsidR="00997BC0" w:rsidRPr="00997BC0" w:rsidTr="008651A5">
        <w:tc>
          <w:tcPr>
            <w:tcW w:w="2268" w:type="dxa"/>
            <w:gridSpan w:val="2"/>
            <w:shd w:val="clear" w:color="auto" w:fill="auto"/>
          </w:tcPr>
          <w:p w:rsidR="00997BC0" w:rsidRPr="00997BC0" w:rsidRDefault="00997BC0" w:rsidP="00997BC0">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997BC0" w:rsidRPr="00997BC0" w:rsidRDefault="00997BC0" w:rsidP="00997BC0">
            <w:pPr>
              <w:spacing w:after="0" w:line="240" w:lineRule="auto"/>
              <w:rPr>
                <w:rFonts w:ascii="Times New Roman" w:eastAsia="Times New Roman" w:hAnsi="Times New Roman" w:cs="Times New Roman"/>
                <w:b/>
                <w:sz w:val="20"/>
                <w:szCs w:val="20"/>
                <w:lang w:val="en-US" w:eastAsia="uk-UA"/>
              </w:rPr>
            </w:pPr>
          </w:p>
        </w:tc>
      </w:tr>
    </w:tbl>
    <w:p w:rsidR="00997BC0" w:rsidRPr="00997BC0" w:rsidRDefault="00997BC0" w:rsidP="00997BC0">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tblPr>
      <w:tblGrid>
        <w:gridCol w:w="4920"/>
        <w:gridCol w:w="5040"/>
      </w:tblGrid>
      <w:tr w:rsidR="00997BC0" w:rsidRPr="00997BC0" w:rsidTr="008651A5">
        <w:tc>
          <w:tcPr>
            <w:tcW w:w="9960" w:type="dxa"/>
            <w:gridSpan w:val="2"/>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Cs/>
                <w:sz w:val="20"/>
                <w:szCs w:val="20"/>
                <w:lang w:val="en-US" w:eastAsia="uk-UA"/>
              </w:rPr>
            </w:pPr>
            <w:r w:rsidRPr="00997BC0">
              <w:rPr>
                <w:rFonts w:ascii="Times New Roman" w:eastAsia="Times New Roman" w:hAnsi="Times New Roman" w:cs="Times New Roman"/>
                <w:bCs/>
                <w:sz w:val="20"/>
                <w:szCs w:val="20"/>
                <w:lang w:eastAsia="uk-UA"/>
              </w:rPr>
              <w:t>1</w:t>
            </w:r>
            <w:r w:rsidRPr="00997BC0">
              <w:rPr>
                <w:rFonts w:ascii="Times New Roman" w:eastAsia="Times New Roman" w:hAnsi="Times New Roman" w:cs="Times New Roman"/>
                <w:bCs/>
                <w:sz w:val="20"/>
                <w:szCs w:val="20"/>
                <w:lang w:val="en-US" w:eastAsia="uk-UA"/>
              </w:rPr>
              <w:t>0</w:t>
            </w:r>
            <w:r w:rsidRPr="00997BC0">
              <w:rPr>
                <w:rFonts w:ascii="Times New Roman" w:eastAsia="Times New Roman" w:hAnsi="Times New Roman" w:cs="Times New Roman"/>
                <w:bCs/>
                <w:sz w:val="20"/>
                <w:szCs w:val="20"/>
                <w:lang w:eastAsia="uk-UA"/>
              </w:rPr>
              <w:t>. Банки, що обслуговують емітента</w:t>
            </w:r>
          </w:p>
        </w:tc>
      </w:tr>
      <w:tr w:rsidR="00997BC0" w:rsidRPr="00997BC0" w:rsidTr="008651A5">
        <w:tc>
          <w:tcPr>
            <w:tcW w:w="4920" w:type="dxa"/>
            <w:tcBorders>
              <w:top w:val="nil"/>
              <w:left w:val="nil"/>
              <w:bottom w:val="nil"/>
              <w:right w:val="nil"/>
            </w:tcBorders>
            <w:tcMar>
              <w:top w:w="60" w:type="dxa"/>
              <w:left w:w="60" w:type="dxa"/>
              <w:bottom w:w="60" w:type="dxa"/>
              <w:right w:w="60" w:type="dxa"/>
            </w:tcMar>
          </w:tcPr>
          <w:p w:rsidR="00997BC0" w:rsidRPr="00997BC0" w:rsidRDefault="00997BC0" w:rsidP="00997BC0">
            <w:pPr>
              <w:spacing w:after="0" w:line="240" w:lineRule="auto"/>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 xml:space="preserve">1) </w:t>
            </w:r>
            <w:r w:rsidRPr="00997BC0">
              <w:rPr>
                <w:rFonts w:ascii="Times New Roman" w:eastAsia="Times New Roman" w:hAnsi="Times New Roman" w:cs="Times New Roman"/>
                <w:sz w:val="20"/>
                <w:szCs w:val="20"/>
                <w:lang w:val="ru-RU" w:eastAsia="uk-UA"/>
              </w:rPr>
              <w:t xml:space="preserve"> </w:t>
            </w:r>
            <w:r w:rsidRPr="00997BC0">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997BC0" w:rsidRPr="00997BC0" w:rsidRDefault="00997BC0" w:rsidP="00997BC0">
            <w:pPr>
              <w:spacing w:after="0" w:line="240" w:lineRule="auto"/>
              <w:rPr>
                <w:rFonts w:ascii="Times New Roman" w:eastAsia="Times New Roman" w:hAnsi="Times New Roman" w:cs="Times New Roman"/>
                <w:b/>
                <w:sz w:val="20"/>
                <w:szCs w:val="20"/>
                <w:lang w:val="en-US" w:eastAsia="uk-UA"/>
              </w:rPr>
            </w:pPr>
            <w:r w:rsidRPr="00997BC0">
              <w:rPr>
                <w:rFonts w:ascii="Times New Roman" w:eastAsia="Times New Roman" w:hAnsi="Times New Roman" w:cs="Times New Roman"/>
                <w:b/>
                <w:sz w:val="20"/>
                <w:szCs w:val="20"/>
                <w:lang w:val="ru-RU" w:eastAsia="uk-UA"/>
              </w:rPr>
              <w:t xml:space="preserve"> </w:t>
            </w:r>
            <w:r w:rsidRPr="00997BC0">
              <w:rPr>
                <w:rFonts w:ascii="Times New Roman" w:eastAsia="Times New Roman" w:hAnsi="Times New Roman" w:cs="Times New Roman"/>
                <w:b/>
                <w:sz w:val="20"/>
                <w:szCs w:val="20"/>
                <w:lang w:val="en-US" w:eastAsia="uk-UA"/>
              </w:rPr>
              <w:t>Акцiонерне товариство "Мегабанк"</w:t>
            </w:r>
          </w:p>
        </w:tc>
      </w:tr>
      <w:tr w:rsidR="00997BC0" w:rsidRPr="00997BC0" w:rsidTr="008651A5">
        <w:tc>
          <w:tcPr>
            <w:tcW w:w="4920" w:type="dxa"/>
            <w:tcBorders>
              <w:top w:val="nil"/>
              <w:left w:val="nil"/>
              <w:bottom w:val="nil"/>
              <w:right w:val="nil"/>
            </w:tcBorders>
            <w:tcMar>
              <w:top w:w="60" w:type="dxa"/>
              <w:left w:w="60" w:type="dxa"/>
              <w:bottom w:w="60" w:type="dxa"/>
              <w:right w:w="60" w:type="dxa"/>
            </w:tcMar>
          </w:tcPr>
          <w:p w:rsidR="00997BC0" w:rsidRPr="00997BC0" w:rsidRDefault="00997BC0" w:rsidP="00997BC0">
            <w:pPr>
              <w:spacing w:after="0" w:line="240" w:lineRule="auto"/>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2)</w:t>
            </w:r>
            <w:r w:rsidRPr="00997BC0">
              <w:rPr>
                <w:rFonts w:ascii="Times New Roman" w:eastAsia="Times New Roman" w:hAnsi="Times New Roman" w:cs="Times New Roman"/>
                <w:sz w:val="20"/>
                <w:szCs w:val="20"/>
                <w:lang w:val="en-US" w:eastAsia="uk-UA"/>
              </w:rPr>
              <w:t xml:space="preserve"> </w:t>
            </w:r>
            <w:r w:rsidRPr="00997BC0">
              <w:rPr>
                <w:rFonts w:ascii="Times New Roman" w:eastAsia="Times New Roman" w:hAnsi="Times New Roman" w:cs="Times New Roman"/>
                <w:sz w:val="20"/>
                <w:szCs w:val="20"/>
                <w:lang w:eastAsia="uk-UA"/>
              </w:rPr>
              <w:t xml:space="preserve"> МФО банку</w:t>
            </w:r>
          </w:p>
        </w:tc>
        <w:tc>
          <w:tcPr>
            <w:tcW w:w="5040" w:type="dxa"/>
            <w:tcBorders>
              <w:top w:val="nil"/>
              <w:left w:val="nil"/>
              <w:bottom w:val="nil"/>
              <w:right w:val="nil"/>
            </w:tcBorders>
          </w:tcPr>
          <w:p w:rsidR="00997BC0" w:rsidRPr="00997BC0" w:rsidRDefault="00997BC0" w:rsidP="00997BC0">
            <w:pPr>
              <w:spacing w:after="0" w:line="240" w:lineRule="auto"/>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val="en-US" w:eastAsia="uk-UA"/>
              </w:rPr>
              <w:t xml:space="preserve"> 351629</w:t>
            </w:r>
          </w:p>
        </w:tc>
      </w:tr>
      <w:tr w:rsidR="00997BC0" w:rsidRPr="00997BC0" w:rsidTr="008651A5">
        <w:tc>
          <w:tcPr>
            <w:tcW w:w="4920" w:type="dxa"/>
            <w:tcBorders>
              <w:top w:val="nil"/>
              <w:left w:val="nil"/>
              <w:bottom w:val="nil"/>
              <w:right w:val="nil"/>
            </w:tcBorders>
            <w:tcMar>
              <w:top w:w="60" w:type="dxa"/>
              <w:left w:w="60" w:type="dxa"/>
              <w:bottom w:w="60" w:type="dxa"/>
              <w:right w:w="60" w:type="dxa"/>
            </w:tcMar>
          </w:tcPr>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eastAsia="uk-UA"/>
              </w:rPr>
              <w:t xml:space="preserve">3) </w:t>
            </w:r>
            <w:r w:rsidRPr="00997BC0">
              <w:rPr>
                <w:rFonts w:ascii="Times New Roman" w:eastAsia="Times New Roman" w:hAnsi="Times New Roman" w:cs="Times New Roman"/>
                <w:sz w:val="20"/>
                <w:szCs w:val="20"/>
                <w:lang w:val="en-US" w:eastAsia="uk-UA"/>
              </w:rPr>
              <w:t xml:space="preserve"> </w:t>
            </w:r>
            <w:r w:rsidRPr="00997BC0">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997BC0" w:rsidRPr="00997BC0" w:rsidRDefault="00997BC0" w:rsidP="00997BC0">
            <w:pPr>
              <w:spacing w:after="0" w:line="240" w:lineRule="auto"/>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val="en-US" w:eastAsia="uk-UA"/>
              </w:rPr>
              <w:t xml:space="preserve"> UA923516290000000002600613043</w:t>
            </w:r>
          </w:p>
        </w:tc>
      </w:tr>
      <w:tr w:rsidR="00997BC0" w:rsidRPr="00997BC0" w:rsidTr="008651A5">
        <w:tc>
          <w:tcPr>
            <w:tcW w:w="4920" w:type="dxa"/>
            <w:tcBorders>
              <w:top w:val="nil"/>
              <w:left w:val="nil"/>
              <w:bottom w:val="nil"/>
              <w:right w:val="nil"/>
            </w:tcBorders>
            <w:tcMar>
              <w:top w:w="60" w:type="dxa"/>
              <w:left w:w="60" w:type="dxa"/>
              <w:bottom w:w="60" w:type="dxa"/>
              <w:right w:w="60" w:type="dxa"/>
            </w:tcMar>
          </w:tcPr>
          <w:p w:rsidR="00997BC0" w:rsidRPr="00997BC0" w:rsidRDefault="00997BC0" w:rsidP="00997BC0">
            <w:pPr>
              <w:spacing w:after="0" w:line="240" w:lineRule="auto"/>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 xml:space="preserve">4) </w:t>
            </w:r>
            <w:r w:rsidRPr="00997BC0">
              <w:rPr>
                <w:rFonts w:ascii="Times New Roman" w:eastAsia="Times New Roman" w:hAnsi="Times New Roman" w:cs="Times New Roman"/>
                <w:sz w:val="20"/>
                <w:szCs w:val="20"/>
                <w:lang w:val="ru-RU" w:eastAsia="uk-UA"/>
              </w:rPr>
              <w:t xml:space="preserve"> </w:t>
            </w:r>
            <w:r w:rsidRPr="00997BC0">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997BC0" w:rsidRPr="00997BC0" w:rsidRDefault="00997BC0" w:rsidP="00997BC0">
            <w:pPr>
              <w:spacing w:after="0" w:line="240" w:lineRule="auto"/>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val="ru-RU" w:eastAsia="uk-UA"/>
              </w:rPr>
              <w:t xml:space="preserve"> </w:t>
            </w:r>
            <w:r w:rsidRPr="00997BC0">
              <w:rPr>
                <w:rFonts w:ascii="Times New Roman" w:eastAsia="Times New Roman" w:hAnsi="Times New Roman" w:cs="Times New Roman"/>
                <w:b/>
                <w:sz w:val="20"/>
                <w:szCs w:val="20"/>
                <w:lang w:val="en-US" w:eastAsia="uk-UA"/>
              </w:rPr>
              <w:t>-</w:t>
            </w:r>
          </w:p>
        </w:tc>
      </w:tr>
      <w:tr w:rsidR="00997BC0" w:rsidRPr="00997BC0" w:rsidTr="008651A5">
        <w:tc>
          <w:tcPr>
            <w:tcW w:w="4920" w:type="dxa"/>
            <w:tcBorders>
              <w:top w:val="nil"/>
              <w:left w:val="nil"/>
              <w:bottom w:val="nil"/>
              <w:right w:val="nil"/>
            </w:tcBorders>
            <w:tcMar>
              <w:top w:w="60" w:type="dxa"/>
              <w:left w:w="60" w:type="dxa"/>
              <w:bottom w:w="60" w:type="dxa"/>
              <w:right w:w="60" w:type="dxa"/>
            </w:tcMar>
          </w:tcPr>
          <w:p w:rsidR="00997BC0" w:rsidRPr="00997BC0" w:rsidRDefault="00997BC0" w:rsidP="00997BC0">
            <w:pPr>
              <w:spacing w:after="0" w:line="240" w:lineRule="auto"/>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5)</w:t>
            </w:r>
            <w:r w:rsidRPr="00997BC0">
              <w:rPr>
                <w:rFonts w:ascii="Times New Roman" w:eastAsia="Times New Roman" w:hAnsi="Times New Roman" w:cs="Times New Roman"/>
                <w:sz w:val="20"/>
                <w:szCs w:val="20"/>
                <w:lang w:val="en-US" w:eastAsia="uk-UA"/>
              </w:rPr>
              <w:t xml:space="preserve">  </w:t>
            </w:r>
            <w:r w:rsidRPr="00997BC0">
              <w:rPr>
                <w:rFonts w:ascii="Times New Roman" w:eastAsia="Times New Roman" w:hAnsi="Times New Roman" w:cs="Times New Roman"/>
                <w:sz w:val="20"/>
                <w:szCs w:val="20"/>
                <w:lang w:eastAsia="uk-UA"/>
              </w:rPr>
              <w:t>МФО банку</w:t>
            </w:r>
          </w:p>
        </w:tc>
        <w:tc>
          <w:tcPr>
            <w:tcW w:w="5040" w:type="dxa"/>
            <w:tcBorders>
              <w:top w:val="nil"/>
              <w:left w:val="nil"/>
              <w:bottom w:val="nil"/>
              <w:right w:val="nil"/>
            </w:tcBorders>
          </w:tcPr>
          <w:p w:rsidR="00997BC0" w:rsidRPr="00997BC0" w:rsidRDefault="00997BC0" w:rsidP="00997BC0">
            <w:pPr>
              <w:spacing w:after="0" w:line="240" w:lineRule="auto"/>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val="en-US" w:eastAsia="uk-UA"/>
              </w:rPr>
              <w:t xml:space="preserve"> -</w:t>
            </w:r>
          </w:p>
        </w:tc>
      </w:tr>
      <w:tr w:rsidR="00997BC0" w:rsidRPr="00997BC0" w:rsidTr="008651A5">
        <w:tc>
          <w:tcPr>
            <w:tcW w:w="4920" w:type="dxa"/>
            <w:tcBorders>
              <w:top w:val="nil"/>
              <w:left w:val="nil"/>
              <w:bottom w:val="nil"/>
              <w:right w:val="nil"/>
            </w:tcBorders>
            <w:tcMar>
              <w:top w:w="60" w:type="dxa"/>
              <w:left w:w="60" w:type="dxa"/>
              <w:bottom w:w="60" w:type="dxa"/>
              <w:right w:w="60" w:type="dxa"/>
            </w:tcMar>
          </w:tcPr>
          <w:p w:rsidR="00997BC0" w:rsidRPr="00997BC0" w:rsidRDefault="00997BC0" w:rsidP="00997BC0">
            <w:pPr>
              <w:spacing w:after="0" w:line="240" w:lineRule="auto"/>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 xml:space="preserve">6) </w:t>
            </w:r>
            <w:r w:rsidRPr="00997BC0">
              <w:rPr>
                <w:rFonts w:ascii="Times New Roman" w:eastAsia="Times New Roman" w:hAnsi="Times New Roman" w:cs="Times New Roman"/>
                <w:sz w:val="20"/>
                <w:szCs w:val="20"/>
                <w:lang w:val="en-US" w:eastAsia="uk-UA"/>
              </w:rPr>
              <w:t xml:space="preserve"> </w:t>
            </w:r>
            <w:r w:rsidRPr="00997BC0">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997BC0" w:rsidRPr="00997BC0" w:rsidRDefault="00997BC0" w:rsidP="00997BC0">
            <w:pPr>
              <w:spacing w:after="0" w:line="240" w:lineRule="auto"/>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val="en-US" w:eastAsia="uk-UA"/>
              </w:rPr>
              <w:t xml:space="preserve"> -</w:t>
            </w:r>
          </w:p>
        </w:tc>
      </w:tr>
    </w:tbl>
    <w:p w:rsidR="00997BC0" w:rsidRPr="00997BC0" w:rsidRDefault="00997BC0" w:rsidP="00997BC0">
      <w:pPr>
        <w:spacing w:after="0" w:line="240" w:lineRule="auto"/>
        <w:rPr>
          <w:rFonts w:ascii="Times New Roman" w:eastAsia="Times New Roman" w:hAnsi="Times New Roman" w:cs="Times New Roman"/>
          <w:sz w:val="24"/>
          <w:szCs w:val="24"/>
          <w:lang w:val="ru-RU" w:eastAsia="uk-UA"/>
        </w:rPr>
      </w:pPr>
    </w:p>
    <w:p w:rsidR="00997BC0" w:rsidRDefault="00997BC0">
      <w:pPr>
        <w:sectPr w:rsidR="00997BC0" w:rsidSect="00997BC0">
          <w:pgSz w:w="11906" w:h="16838"/>
          <w:pgMar w:top="363" w:right="567" w:bottom="363" w:left="1417" w:header="708" w:footer="708"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997BC0" w:rsidRPr="00997BC0" w:rsidTr="008651A5">
        <w:tc>
          <w:tcPr>
            <w:tcW w:w="9720" w:type="dxa"/>
            <w:tcMar>
              <w:top w:w="60" w:type="dxa"/>
              <w:left w:w="60" w:type="dxa"/>
              <w:bottom w:w="60" w:type="dxa"/>
              <w:right w:w="60" w:type="dxa"/>
            </w:tcMar>
            <w:vAlign w:val="center"/>
          </w:tcPr>
          <w:p w:rsidR="00997BC0" w:rsidRPr="00997BC0" w:rsidRDefault="00997BC0" w:rsidP="00997BC0">
            <w:pPr>
              <w:spacing w:after="0" w:line="240" w:lineRule="auto"/>
              <w:ind w:left="-210"/>
              <w:jc w:val="center"/>
              <w:rPr>
                <w:rFonts w:ascii="Times New Roman" w:eastAsia="Times New Roman" w:hAnsi="Times New Roman" w:cs="Times New Roman"/>
                <w:b/>
                <w:bCs/>
                <w:sz w:val="24"/>
                <w:szCs w:val="24"/>
                <w:lang w:eastAsia="uk-UA"/>
              </w:rPr>
            </w:pPr>
            <w:r w:rsidRPr="00997BC0">
              <w:rPr>
                <w:rFonts w:ascii="Times New Roman" w:eastAsia="Times New Roman" w:hAnsi="Times New Roman" w:cs="Times New Roman"/>
                <w:b/>
                <w:bCs/>
                <w:sz w:val="24"/>
                <w:szCs w:val="24"/>
                <w:lang w:val="ru-RU" w:eastAsia="uk-UA"/>
              </w:rPr>
              <w:lastRenderedPageBreak/>
              <w:t>12</w:t>
            </w:r>
            <w:r w:rsidRPr="00997BC0">
              <w:rPr>
                <w:rFonts w:ascii="Times New Roman" w:eastAsia="Times New Roman" w:hAnsi="Times New Roman" w:cs="Times New Roman"/>
                <w:b/>
                <w:bCs/>
                <w:sz w:val="24"/>
                <w:szCs w:val="24"/>
                <w:lang w:eastAsia="uk-UA"/>
              </w:rPr>
              <w:t xml:space="preserve">. </w:t>
            </w:r>
            <w:r w:rsidRPr="00997BC0">
              <w:rPr>
                <w:rFonts w:ascii="Times New Roman" w:eastAsia="Times New Roman" w:hAnsi="Times New Roman" w:cs="Times New Roman"/>
                <w:b/>
                <w:bCs/>
                <w:color w:val="000000"/>
                <w:sz w:val="24"/>
                <w:szCs w:val="24"/>
                <w:lang w:eastAsia="uk-UA"/>
              </w:rPr>
              <w:t>Відомості про участь емітента в інших юридичних особах :</w:t>
            </w:r>
          </w:p>
        </w:tc>
      </w:tr>
    </w:tbl>
    <w:p w:rsidR="00997BC0" w:rsidRPr="00997BC0" w:rsidRDefault="00997BC0" w:rsidP="00997BC0">
      <w:pPr>
        <w:spacing w:after="0" w:line="240" w:lineRule="auto"/>
        <w:rPr>
          <w:rFonts w:ascii="Times New Roman" w:eastAsia="Times New Roman" w:hAnsi="Times New Roman" w:cs="Times New Roman"/>
          <w:vanish/>
          <w:color w:val="000000"/>
          <w:sz w:val="24"/>
          <w:szCs w:val="24"/>
          <w:lang w:eastAsia="uk-UA"/>
        </w:rPr>
      </w:pPr>
    </w:p>
    <w:p w:rsidR="00997BC0" w:rsidRPr="00997BC0" w:rsidRDefault="00997BC0" w:rsidP="00997BC0">
      <w:pPr>
        <w:spacing w:after="0" w:line="240" w:lineRule="auto"/>
        <w:rPr>
          <w:rFonts w:ascii="Times New Roman" w:eastAsia="Times New Roman" w:hAnsi="Times New Roman" w:cs="Times New Roman"/>
          <w:vanish/>
          <w:color w:val="000000"/>
          <w:sz w:val="24"/>
          <w:szCs w:val="24"/>
          <w:lang w:eastAsia="uk-UA"/>
        </w:rPr>
      </w:pPr>
    </w:p>
    <w:p w:rsidR="00997BC0" w:rsidRPr="00997BC0" w:rsidRDefault="00997BC0" w:rsidP="00997BC0">
      <w:pPr>
        <w:spacing w:after="0" w:line="240" w:lineRule="auto"/>
        <w:rPr>
          <w:rFonts w:ascii="Times New Roman" w:eastAsia="Times New Roman" w:hAnsi="Times New Roman" w:cs="Times New Roman"/>
          <w:sz w:val="24"/>
          <w:szCs w:val="24"/>
          <w:lang w:eastAsia="uk-UA"/>
        </w:rPr>
      </w:pPr>
    </w:p>
    <w:p w:rsidR="00997BC0" w:rsidRPr="00997BC0" w:rsidRDefault="00997BC0" w:rsidP="00997BC0">
      <w:pPr>
        <w:spacing w:after="0" w:line="240" w:lineRule="auto"/>
        <w:rPr>
          <w:rFonts w:ascii="Times New Roman" w:eastAsia="Times New Roman" w:hAnsi="Times New Roman" w:cs="Times New Roman"/>
          <w:sz w:val="24"/>
          <w:szCs w:val="24"/>
          <w:lang w:eastAsia="uk-UA"/>
        </w:rPr>
      </w:pPr>
    </w:p>
    <w:p w:rsidR="00997BC0" w:rsidRPr="00997BC0" w:rsidRDefault="00997BC0" w:rsidP="00997BC0">
      <w:pPr>
        <w:spacing w:after="0" w:line="240" w:lineRule="auto"/>
        <w:rPr>
          <w:rFonts w:ascii="Times New Roman" w:eastAsia="Times New Roman" w:hAnsi="Times New Roman" w:cs="Times New Roman"/>
          <w:sz w:val="20"/>
          <w:szCs w:val="24"/>
          <w:lang w:eastAsia="uk-UA"/>
        </w:rPr>
      </w:pPr>
    </w:p>
    <w:p w:rsidR="00997BC0" w:rsidRDefault="00997BC0">
      <w:pPr>
        <w:sectPr w:rsidR="00997BC0" w:rsidSect="00997BC0">
          <w:pgSz w:w="11906" w:h="16838"/>
          <w:pgMar w:top="363" w:right="567" w:bottom="363" w:left="1417" w:header="709" w:footer="709" w:gutter="0"/>
          <w:cols w:space="708"/>
          <w:docGrid w:linePitch="360"/>
        </w:sectPr>
      </w:pPr>
    </w:p>
    <w:tbl>
      <w:tblPr>
        <w:tblW w:w="15300" w:type="dxa"/>
        <w:tblInd w:w="420" w:type="dxa"/>
        <w:tblCellMar>
          <w:top w:w="15" w:type="dxa"/>
          <w:left w:w="15" w:type="dxa"/>
          <w:bottom w:w="15" w:type="dxa"/>
          <w:right w:w="15" w:type="dxa"/>
        </w:tblCellMar>
        <w:tblLook w:val="0000"/>
      </w:tblPr>
      <w:tblGrid>
        <w:gridCol w:w="15300"/>
      </w:tblGrid>
      <w:tr w:rsidR="00997BC0" w:rsidRPr="00997BC0" w:rsidTr="008651A5">
        <w:tc>
          <w:tcPr>
            <w:tcW w:w="15300" w:type="dxa"/>
            <w:tcMar>
              <w:top w:w="60" w:type="dxa"/>
              <w:left w:w="60" w:type="dxa"/>
              <w:bottom w:w="60" w:type="dxa"/>
              <w:right w:w="60" w:type="dxa"/>
            </w:tcMar>
            <w:vAlign w:val="center"/>
          </w:tcPr>
          <w:p w:rsidR="00997BC0" w:rsidRPr="00997BC0" w:rsidRDefault="00997BC0" w:rsidP="00997BC0">
            <w:pPr>
              <w:spacing w:after="0" w:line="240" w:lineRule="auto"/>
              <w:ind w:left="-210"/>
              <w:jc w:val="center"/>
              <w:rPr>
                <w:rFonts w:ascii="Times New Roman" w:eastAsia="Times New Roman" w:hAnsi="Times New Roman" w:cs="Times New Roman"/>
                <w:b/>
                <w:bCs/>
                <w:sz w:val="24"/>
                <w:szCs w:val="24"/>
                <w:lang w:eastAsia="uk-UA"/>
              </w:rPr>
            </w:pPr>
            <w:r w:rsidRPr="00997BC0">
              <w:rPr>
                <w:rFonts w:ascii="Times New Roman" w:eastAsia="Times New Roman" w:hAnsi="Times New Roman" w:cs="Times New Roman"/>
                <w:b/>
                <w:bCs/>
                <w:sz w:val="24"/>
                <w:szCs w:val="24"/>
                <w:lang w:val="en-US" w:eastAsia="uk-UA"/>
              </w:rPr>
              <w:lastRenderedPageBreak/>
              <w:t>14</w:t>
            </w:r>
            <w:r w:rsidRPr="00997BC0">
              <w:rPr>
                <w:rFonts w:ascii="Times New Roman" w:eastAsia="Times New Roman" w:hAnsi="Times New Roman" w:cs="Times New Roman"/>
                <w:b/>
                <w:bCs/>
                <w:sz w:val="24"/>
                <w:szCs w:val="24"/>
                <w:lang w:eastAsia="uk-UA"/>
              </w:rPr>
              <w:t>. Інформація про рейтингове агенство</w:t>
            </w:r>
          </w:p>
          <w:p w:rsidR="00997BC0" w:rsidRPr="00997BC0" w:rsidRDefault="00997BC0" w:rsidP="00997BC0">
            <w:pPr>
              <w:spacing w:after="0" w:line="240" w:lineRule="auto"/>
              <w:ind w:left="-210"/>
              <w:jc w:val="center"/>
              <w:rPr>
                <w:rFonts w:ascii="Times New Roman" w:eastAsia="Times New Roman" w:hAnsi="Times New Roman" w:cs="Times New Roman"/>
                <w:b/>
                <w:bCs/>
                <w:sz w:val="24"/>
                <w:szCs w:val="24"/>
                <w:lang w:eastAsia="uk-UA"/>
              </w:rPr>
            </w:pPr>
          </w:p>
        </w:tc>
      </w:tr>
    </w:tbl>
    <w:p w:rsidR="00997BC0" w:rsidRPr="00997BC0" w:rsidRDefault="00997BC0" w:rsidP="00997BC0">
      <w:pPr>
        <w:spacing w:after="0" w:line="240" w:lineRule="auto"/>
        <w:rPr>
          <w:rFonts w:ascii="Times New Roman" w:eastAsia="Times New Roman" w:hAnsi="Times New Roman" w:cs="Times New Roman"/>
          <w:vanish/>
          <w:color w:val="000000"/>
          <w:sz w:val="24"/>
          <w:szCs w:val="24"/>
          <w:lang w:eastAsia="uk-UA"/>
        </w:rPr>
      </w:pPr>
    </w:p>
    <w:tbl>
      <w:tblPr>
        <w:tblW w:w="15300" w:type="dxa"/>
        <w:tblInd w:w="420" w:type="dxa"/>
        <w:tblCellMar>
          <w:top w:w="15" w:type="dxa"/>
          <w:left w:w="15" w:type="dxa"/>
          <w:bottom w:w="15" w:type="dxa"/>
          <w:right w:w="15" w:type="dxa"/>
        </w:tblCellMar>
        <w:tblLook w:val="0000"/>
      </w:tblPr>
      <w:tblGrid>
        <w:gridCol w:w="4500"/>
        <w:gridCol w:w="3060"/>
        <w:gridCol w:w="3240"/>
        <w:gridCol w:w="4500"/>
      </w:tblGrid>
      <w:tr w:rsidR="00997BC0" w:rsidRPr="00997BC0" w:rsidTr="008651A5">
        <w:tc>
          <w:tcPr>
            <w:tcW w:w="45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color w:val="000000"/>
                <w:sz w:val="20"/>
                <w:szCs w:val="20"/>
                <w:lang w:eastAsia="uk-UA"/>
              </w:rPr>
              <w:t>Найменування рейтингового агентства</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color w:val="000000"/>
                <w:sz w:val="20"/>
                <w:szCs w:val="20"/>
                <w:lang w:eastAsia="uk-UA"/>
              </w:rPr>
              <w:t xml:space="preserve">Ознака рейтингового агентства (уповноважене, міжнародне)  </w:t>
            </w:r>
          </w:p>
        </w:tc>
        <w:tc>
          <w:tcPr>
            <w:tcW w:w="32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color w:val="000000"/>
                <w:sz w:val="20"/>
                <w:szCs w:val="20"/>
                <w:lang w:eastAsia="uk-UA"/>
              </w:rPr>
              <w:t>Дата визначення або оновлення рейтингової оцінки емітента або цінних паперів емітента</w:t>
            </w:r>
          </w:p>
        </w:tc>
        <w:tc>
          <w:tcPr>
            <w:tcW w:w="45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color w:val="000000"/>
                <w:sz w:val="20"/>
                <w:szCs w:val="20"/>
                <w:lang w:eastAsia="uk-UA"/>
              </w:rPr>
              <w:t>Рівень кредитного рейтингу емітента або цінних паперів емітента</w:t>
            </w:r>
          </w:p>
        </w:tc>
      </w:tr>
      <w:tr w:rsidR="00997BC0" w:rsidRPr="00997BC0" w:rsidTr="008651A5">
        <w:tc>
          <w:tcPr>
            <w:tcW w:w="45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1</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2</w:t>
            </w:r>
          </w:p>
        </w:tc>
        <w:tc>
          <w:tcPr>
            <w:tcW w:w="32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3</w:t>
            </w:r>
          </w:p>
        </w:tc>
        <w:tc>
          <w:tcPr>
            <w:tcW w:w="45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4</w:t>
            </w:r>
          </w:p>
        </w:tc>
      </w:tr>
    </w:tbl>
    <w:p w:rsidR="00997BC0" w:rsidRPr="00997BC0" w:rsidRDefault="00997BC0" w:rsidP="00997BC0">
      <w:pPr>
        <w:spacing w:after="0" w:line="240" w:lineRule="auto"/>
        <w:rPr>
          <w:rFonts w:ascii="Times New Roman" w:eastAsia="Times New Roman" w:hAnsi="Times New Roman" w:cs="Times New Roman"/>
          <w:vanish/>
          <w:color w:val="000000"/>
          <w:sz w:val="24"/>
          <w:szCs w:val="24"/>
          <w:lang w:eastAsia="uk-UA"/>
        </w:rPr>
      </w:pPr>
    </w:p>
    <w:p w:rsidR="00997BC0" w:rsidRPr="00997BC0" w:rsidRDefault="00997BC0" w:rsidP="00997BC0">
      <w:pPr>
        <w:spacing w:after="0" w:line="240" w:lineRule="auto"/>
        <w:rPr>
          <w:rFonts w:ascii="Times New Roman" w:eastAsia="Times New Roman" w:hAnsi="Times New Roman" w:cs="Times New Roman"/>
          <w:sz w:val="24"/>
          <w:szCs w:val="24"/>
          <w:lang w:eastAsia="uk-UA"/>
        </w:rPr>
      </w:pPr>
    </w:p>
    <w:p w:rsidR="00997BC0" w:rsidRDefault="00997BC0">
      <w:pPr>
        <w:sectPr w:rsidR="00997BC0" w:rsidSect="00997BC0">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997BC0" w:rsidRPr="00997BC0" w:rsidTr="008651A5">
        <w:tc>
          <w:tcPr>
            <w:tcW w:w="9720" w:type="dxa"/>
            <w:tcMar>
              <w:top w:w="60" w:type="dxa"/>
              <w:left w:w="60" w:type="dxa"/>
              <w:bottom w:w="60" w:type="dxa"/>
              <w:right w:w="60" w:type="dxa"/>
            </w:tcMar>
            <w:vAlign w:val="center"/>
          </w:tcPr>
          <w:p w:rsidR="00997BC0" w:rsidRPr="00997BC0" w:rsidRDefault="00997BC0" w:rsidP="00997BC0">
            <w:pPr>
              <w:spacing w:after="0" w:line="240" w:lineRule="auto"/>
              <w:ind w:firstLine="240"/>
              <w:jc w:val="center"/>
              <w:rPr>
                <w:rFonts w:ascii="Times New Roman" w:eastAsia="Times New Roman" w:hAnsi="Times New Roman" w:cs="Times New Roman"/>
                <w:sz w:val="24"/>
                <w:szCs w:val="24"/>
                <w:lang w:eastAsia="uk-UA"/>
              </w:rPr>
            </w:pPr>
            <w:r w:rsidRPr="00997BC0">
              <w:rPr>
                <w:rFonts w:ascii="Times New Roman" w:eastAsia="Times New Roman" w:hAnsi="Times New Roman" w:cs="Times New Roman"/>
                <w:b/>
                <w:bCs/>
                <w:sz w:val="24"/>
                <w:szCs w:val="24"/>
                <w:lang w:val="ru-RU" w:eastAsia="uk-UA"/>
              </w:rPr>
              <w:lastRenderedPageBreak/>
              <w:t>15</w:t>
            </w:r>
            <w:r w:rsidRPr="00997BC0">
              <w:rPr>
                <w:rFonts w:ascii="Times New Roman" w:eastAsia="Times New Roman" w:hAnsi="Times New Roman" w:cs="Times New Roman"/>
                <w:b/>
                <w:bCs/>
                <w:sz w:val="24"/>
                <w:szCs w:val="24"/>
                <w:lang w:eastAsia="uk-UA"/>
              </w:rPr>
              <w:t xml:space="preserve">. </w:t>
            </w:r>
            <w:r w:rsidRPr="00997BC0">
              <w:rPr>
                <w:rFonts w:ascii="Times New Roman" w:eastAsia="Times New Roman" w:hAnsi="Times New Roman" w:cs="Times New Roman"/>
                <w:b/>
                <w:sz w:val="24"/>
                <w:szCs w:val="24"/>
                <w:lang w:eastAsia="uk-UA"/>
              </w:rPr>
              <w:t>Відомості про наявність філіалів або інших відокремлених структурних підрозділів емітента:</w:t>
            </w:r>
            <w:bookmarkStart w:id="0" w:name="10037"/>
            <w:bookmarkEnd w:id="0"/>
          </w:p>
          <w:p w:rsidR="00997BC0" w:rsidRPr="00997BC0" w:rsidRDefault="00997BC0" w:rsidP="00997BC0">
            <w:pPr>
              <w:spacing w:after="0" w:line="240" w:lineRule="auto"/>
              <w:ind w:left="-210"/>
              <w:jc w:val="center"/>
              <w:rPr>
                <w:rFonts w:ascii="Times New Roman" w:eastAsia="Times New Roman" w:hAnsi="Times New Roman" w:cs="Times New Roman"/>
                <w:b/>
                <w:bCs/>
                <w:sz w:val="24"/>
                <w:szCs w:val="24"/>
                <w:lang w:eastAsia="uk-UA"/>
              </w:rPr>
            </w:pPr>
          </w:p>
        </w:tc>
      </w:tr>
    </w:tbl>
    <w:p w:rsidR="00997BC0" w:rsidRPr="00997BC0" w:rsidRDefault="00997BC0" w:rsidP="00997BC0">
      <w:pPr>
        <w:spacing w:after="0" w:line="240" w:lineRule="auto"/>
        <w:rPr>
          <w:rFonts w:ascii="Times New Roman" w:eastAsia="Times New Roman" w:hAnsi="Times New Roman" w:cs="Times New Roman"/>
          <w:vanish/>
          <w:color w:val="000000"/>
          <w:sz w:val="24"/>
          <w:szCs w:val="24"/>
          <w:lang w:eastAsia="uk-UA"/>
        </w:rPr>
      </w:pPr>
    </w:p>
    <w:p w:rsidR="00997BC0" w:rsidRPr="00997BC0" w:rsidRDefault="00997BC0" w:rsidP="00997BC0">
      <w:pPr>
        <w:spacing w:after="0" w:line="240" w:lineRule="auto"/>
        <w:rPr>
          <w:rFonts w:ascii="Times New Roman" w:eastAsia="Times New Roman" w:hAnsi="Times New Roman" w:cs="Times New Roman"/>
          <w:vanish/>
          <w:color w:val="000000"/>
          <w:sz w:val="24"/>
          <w:szCs w:val="24"/>
          <w:lang w:eastAsia="uk-UA"/>
        </w:rPr>
      </w:pPr>
    </w:p>
    <w:p w:rsidR="00997BC0" w:rsidRPr="00997BC0" w:rsidRDefault="00997BC0" w:rsidP="00997BC0">
      <w:pPr>
        <w:spacing w:after="0" w:line="240" w:lineRule="auto"/>
        <w:rPr>
          <w:rFonts w:ascii="Times New Roman" w:eastAsia="Times New Roman" w:hAnsi="Times New Roman" w:cs="Times New Roman"/>
          <w:sz w:val="24"/>
          <w:szCs w:val="24"/>
          <w:lang w:eastAsia="uk-UA"/>
        </w:rPr>
      </w:pPr>
    </w:p>
    <w:p w:rsidR="00997BC0" w:rsidRPr="00997BC0" w:rsidRDefault="00997BC0" w:rsidP="00997BC0">
      <w:pPr>
        <w:spacing w:after="0" w:line="240" w:lineRule="auto"/>
        <w:rPr>
          <w:rFonts w:ascii="Times New Roman" w:eastAsia="Times New Roman" w:hAnsi="Times New Roman" w:cs="Times New Roman"/>
          <w:sz w:val="24"/>
          <w:szCs w:val="24"/>
          <w:lang w:eastAsia="uk-UA"/>
        </w:rPr>
      </w:pPr>
    </w:p>
    <w:p w:rsidR="00997BC0" w:rsidRPr="00997BC0" w:rsidRDefault="00997BC0" w:rsidP="00997BC0">
      <w:pPr>
        <w:spacing w:after="0" w:line="240" w:lineRule="auto"/>
        <w:rPr>
          <w:rFonts w:ascii="Times New Roman" w:eastAsia="Times New Roman" w:hAnsi="Times New Roman" w:cs="Times New Roman"/>
          <w:sz w:val="20"/>
          <w:szCs w:val="24"/>
          <w:lang w:eastAsia="uk-UA"/>
        </w:rPr>
      </w:pPr>
    </w:p>
    <w:p w:rsidR="00997BC0" w:rsidRDefault="00997BC0">
      <w:pPr>
        <w:sectPr w:rsidR="00997BC0" w:rsidSect="00997BC0">
          <w:pgSz w:w="11906" w:h="16838"/>
          <w:pgMar w:top="363" w:right="567" w:bottom="363" w:left="1417" w:header="709" w:footer="709" w:gutter="0"/>
          <w:cols w:space="708"/>
          <w:docGrid w:linePitch="360"/>
        </w:sectPr>
      </w:pPr>
    </w:p>
    <w:tbl>
      <w:tblPr>
        <w:tblW w:w="15480" w:type="dxa"/>
        <w:tblInd w:w="240" w:type="dxa"/>
        <w:tblCellMar>
          <w:top w:w="15" w:type="dxa"/>
          <w:left w:w="15" w:type="dxa"/>
          <w:bottom w:w="15" w:type="dxa"/>
          <w:right w:w="15" w:type="dxa"/>
        </w:tblCellMar>
        <w:tblLook w:val="0000"/>
      </w:tblPr>
      <w:tblGrid>
        <w:gridCol w:w="15480"/>
      </w:tblGrid>
      <w:tr w:rsidR="00997BC0" w:rsidRPr="00997BC0" w:rsidTr="008651A5">
        <w:tc>
          <w:tcPr>
            <w:tcW w:w="15480" w:type="dxa"/>
            <w:tcMar>
              <w:top w:w="60" w:type="dxa"/>
              <w:left w:w="60" w:type="dxa"/>
              <w:bottom w:w="60" w:type="dxa"/>
              <w:right w:w="60" w:type="dxa"/>
            </w:tcMar>
            <w:vAlign w:val="center"/>
          </w:tcPr>
          <w:p w:rsidR="00997BC0" w:rsidRPr="00997BC0" w:rsidRDefault="00997BC0" w:rsidP="00997BC0">
            <w:pPr>
              <w:spacing w:after="0" w:line="240" w:lineRule="auto"/>
              <w:ind w:left="-210"/>
              <w:jc w:val="center"/>
              <w:rPr>
                <w:rFonts w:ascii="Times New Roman" w:eastAsia="Times New Roman" w:hAnsi="Times New Roman" w:cs="Times New Roman"/>
                <w:b/>
                <w:bCs/>
                <w:sz w:val="28"/>
                <w:szCs w:val="28"/>
                <w:lang w:val="ru-RU" w:eastAsia="uk-UA"/>
              </w:rPr>
            </w:pPr>
            <w:r w:rsidRPr="00997BC0">
              <w:rPr>
                <w:rFonts w:ascii="Times New Roman" w:eastAsia="Times New Roman" w:hAnsi="Times New Roman" w:cs="Times New Roman"/>
                <w:b/>
                <w:bCs/>
                <w:sz w:val="28"/>
                <w:szCs w:val="28"/>
                <w:lang w:val="ru-RU" w:eastAsia="uk-UA"/>
              </w:rPr>
              <w:lastRenderedPageBreak/>
              <w:t>16</w:t>
            </w:r>
            <w:r w:rsidRPr="00997BC0">
              <w:rPr>
                <w:rFonts w:ascii="Times New Roman" w:eastAsia="Times New Roman" w:hAnsi="Times New Roman" w:cs="Times New Roman"/>
                <w:b/>
                <w:bCs/>
                <w:sz w:val="28"/>
                <w:szCs w:val="28"/>
                <w:lang w:eastAsia="uk-UA"/>
              </w:rPr>
              <w:t xml:space="preserve">. </w:t>
            </w:r>
            <w:r w:rsidRPr="00997BC0">
              <w:rPr>
                <w:rFonts w:ascii="Times New Roman" w:eastAsia="Times New Roman" w:hAnsi="Times New Roman" w:cs="Times New Roman"/>
                <w:b/>
                <w:sz w:val="28"/>
                <w:szCs w:val="28"/>
                <w:lang w:eastAsia="uk-UA"/>
              </w:rPr>
              <w:t>Судові справи емітента</w:t>
            </w:r>
          </w:p>
        </w:tc>
      </w:tr>
    </w:tbl>
    <w:p w:rsidR="00997BC0" w:rsidRPr="00997BC0" w:rsidRDefault="00997BC0" w:rsidP="00997BC0">
      <w:pPr>
        <w:spacing w:after="0" w:line="240" w:lineRule="auto"/>
        <w:rPr>
          <w:rFonts w:ascii="Times New Roman" w:eastAsia="Times New Roman" w:hAnsi="Times New Roman" w:cs="Times New Roman"/>
          <w:vanish/>
          <w:color w:val="000000"/>
          <w:sz w:val="24"/>
          <w:szCs w:val="24"/>
          <w:lang w:eastAsia="uk-UA"/>
        </w:rPr>
      </w:pPr>
    </w:p>
    <w:tbl>
      <w:tblPr>
        <w:tblW w:w="15992" w:type="dxa"/>
        <w:tblInd w:w="240" w:type="dxa"/>
        <w:tblCellMar>
          <w:top w:w="15" w:type="dxa"/>
          <w:left w:w="15" w:type="dxa"/>
          <w:bottom w:w="15" w:type="dxa"/>
          <w:right w:w="15" w:type="dxa"/>
        </w:tblCellMar>
        <w:tblLook w:val="0000"/>
      </w:tblPr>
      <w:tblGrid>
        <w:gridCol w:w="569"/>
        <w:gridCol w:w="1389"/>
        <w:gridCol w:w="2605"/>
        <w:gridCol w:w="2289"/>
        <w:gridCol w:w="2261"/>
        <w:gridCol w:w="2199"/>
        <w:gridCol w:w="2449"/>
        <w:gridCol w:w="2231"/>
      </w:tblGrid>
      <w:tr w:rsidR="00997BC0" w:rsidRPr="00997BC0" w:rsidTr="008651A5">
        <w:tc>
          <w:tcPr>
            <w:tcW w:w="5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sz w:val="20"/>
                <w:szCs w:val="20"/>
                <w:lang w:eastAsia="uk-UA"/>
              </w:rPr>
              <w:t>N</w:t>
            </w:r>
            <w:r w:rsidRPr="00997BC0">
              <w:rPr>
                <w:rFonts w:ascii="Times New Roman" w:eastAsia="Times New Roman" w:hAnsi="Times New Roman" w:cs="Times New Roman"/>
                <w:b/>
                <w:sz w:val="20"/>
                <w:szCs w:val="20"/>
                <w:lang w:eastAsia="uk-UA"/>
              </w:rPr>
              <w:br/>
              <w:t>з/п</w:t>
            </w:r>
          </w:p>
        </w:tc>
        <w:tc>
          <w:tcPr>
            <w:tcW w:w="13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sz w:val="20"/>
                <w:szCs w:val="20"/>
                <w:lang w:eastAsia="uk-UA"/>
              </w:rPr>
              <w:t>Номер справи</w:t>
            </w:r>
          </w:p>
        </w:tc>
        <w:tc>
          <w:tcPr>
            <w:tcW w:w="26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sz w:val="20"/>
                <w:szCs w:val="20"/>
                <w:lang w:eastAsia="uk-UA"/>
              </w:rPr>
              <w:t>Найменування суду</w:t>
            </w:r>
          </w:p>
        </w:tc>
        <w:tc>
          <w:tcPr>
            <w:tcW w:w="22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sz w:val="20"/>
                <w:szCs w:val="20"/>
                <w:lang w:eastAsia="uk-UA"/>
              </w:rPr>
              <w:t>Позивач</w:t>
            </w:r>
          </w:p>
        </w:tc>
        <w:tc>
          <w:tcPr>
            <w:tcW w:w="2261"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sz w:val="20"/>
                <w:szCs w:val="20"/>
                <w:lang w:eastAsia="uk-UA"/>
              </w:rPr>
              <w:t>Відповідач</w:t>
            </w:r>
          </w:p>
        </w:tc>
        <w:tc>
          <w:tcPr>
            <w:tcW w:w="2199"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sz w:val="20"/>
                <w:szCs w:val="20"/>
                <w:lang w:eastAsia="uk-UA"/>
              </w:rPr>
              <w:t>Третя особа</w:t>
            </w:r>
          </w:p>
        </w:tc>
        <w:tc>
          <w:tcPr>
            <w:tcW w:w="2449"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sz w:val="20"/>
                <w:szCs w:val="20"/>
                <w:lang w:eastAsia="uk-UA"/>
              </w:rPr>
              <w:t>Позовні вимоги</w:t>
            </w:r>
          </w:p>
        </w:tc>
        <w:tc>
          <w:tcPr>
            <w:tcW w:w="22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sz w:val="20"/>
                <w:szCs w:val="20"/>
                <w:lang w:eastAsia="uk-UA"/>
              </w:rPr>
              <w:t>Стан розгляду справи</w:t>
            </w:r>
          </w:p>
        </w:tc>
      </w:tr>
      <w:tr w:rsidR="00997BC0" w:rsidRPr="00997BC0" w:rsidTr="008651A5">
        <w:tc>
          <w:tcPr>
            <w:tcW w:w="5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1</w:t>
            </w:r>
          </w:p>
        </w:tc>
        <w:tc>
          <w:tcPr>
            <w:tcW w:w="13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2</w:t>
            </w:r>
          </w:p>
        </w:tc>
        <w:tc>
          <w:tcPr>
            <w:tcW w:w="26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3</w:t>
            </w:r>
          </w:p>
        </w:tc>
        <w:tc>
          <w:tcPr>
            <w:tcW w:w="22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4</w:t>
            </w:r>
          </w:p>
        </w:tc>
        <w:tc>
          <w:tcPr>
            <w:tcW w:w="2261"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5</w:t>
            </w:r>
          </w:p>
        </w:tc>
        <w:tc>
          <w:tcPr>
            <w:tcW w:w="2199"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6</w:t>
            </w:r>
          </w:p>
        </w:tc>
        <w:tc>
          <w:tcPr>
            <w:tcW w:w="2449"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7</w:t>
            </w:r>
          </w:p>
        </w:tc>
        <w:tc>
          <w:tcPr>
            <w:tcW w:w="22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8</w:t>
            </w:r>
          </w:p>
        </w:tc>
      </w:tr>
      <w:tr w:rsidR="00997BC0" w:rsidRPr="00997BC0" w:rsidTr="008651A5">
        <w:tc>
          <w:tcPr>
            <w:tcW w:w="5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1</w:t>
            </w:r>
          </w:p>
        </w:tc>
        <w:tc>
          <w:tcPr>
            <w:tcW w:w="13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520/1613/19</w:t>
            </w:r>
          </w:p>
        </w:tc>
        <w:tc>
          <w:tcPr>
            <w:tcW w:w="26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Харківський окружний адміністративний суд</w:t>
            </w:r>
          </w:p>
        </w:tc>
        <w:tc>
          <w:tcPr>
            <w:tcW w:w="22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Приватне акціонерне товариство "Зміївська овочева фабрика"</w:t>
            </w:r>
          </w:p>
        </w:tc>
        <w:tc>
          <w:tcPr>
            <w:tcW w:w="2261"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Головне управління Держпраці у Харківській області</w:t>
            </w:r>
          </w:p>
        </w:tc>
        <w:tc>
          <w:tcPr>
            <w:tcW w:w="2199"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д/н</w:t>
            </w:r>
          </w:p>
        </w:tc>
        <w:tc>
          <w:tcPr>
            <w:tcW w:w="2449"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Визнати протиправною та скасувати постанову Головного управління Держпраці у Харківській області № ХК3542/290/НД/АВ/2П/ТД-ФС від 31.01.2019 року про накладення штрафу уповноваженими посадовими особами на Приватне акціонерне товариство Зміївська овочева фабрикаВизнати протиправною та скасувати постанову Головного управління Держпраці у Харківській області № ХК3542/290/НД/АВ/2П/МГ-ФС від 31.01.2019 року про накладення штрафу уповноваженими посадовими особами на Приватне акціонерне товариство Зміївська овочева фабрика</w:t>
            </w:r>
          </w:p>
        </w:tc>
        <w:tc>
          <w:tcPr>
            <w:tcW w:w="22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позов задоволено</w:t>
            </w:r>
          </w:p>
        </w:tc>
      </w:tr>
      <w:tr w:rsidR="00997BC0" w:rsidRPr="00997BC0" w:rsidTr="008651A5">
        <w:tc>
          <w:tcPr>
            <w:tcW w:w="5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Опис</w:t>
            </w:r>
          </w:p>
        </w:tc>
        <w:tc>
          <w:tcPr>
            <w:tcW w:w="15423"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97BC0" w:rsidRPr="00997BC0" w:rsidRDefault="00997BC0" w:rsidP="00997BC0">
            <w:pPr>
              <w:spacing w:after="0" w:line="240" w:lineRule="auto"/>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д/н</w:t>
            </w:r>
          </w:p>
        </w:tc>
      </w:tr>
      <w:tr w:rsidR="00997BC0" w:rsidRPr="00997BC0" w:rsidTr="008651A5">
        <w:tc>
          <w:tcPr>
            <w:tcW w:w="5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2</w:t>
            </w:r>
          </w:p>
        </w:tc>
        <w:tc>
          <w:tcPr>
            <w:tcW w:w="13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922/456/19</w:t>
            </w:r>
          </w:p>
        </w:tc>
        <w:tc>
          <w:tcPr>
            <w:tcW w:w="26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Господарський суд Харківської області</w:t>
            </w:r>
          </w:p>
        </w:tc>
        <w:tc>
          <w:tcPr>
            <w:tcW w:w="22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 xml:space="preserve">Керівника Харківської місцевої прокуратури № 5, м. Харків в інтересах держави, в особі Регіонального Відділення Фонду державного майна по </w:t>
            </w:r>
            <w:r w:rsidRPr="00997BC0">
              <w:rPr>
                <w:rFonts w:ascii="Times New Roman" w:eastAsia="Times New Roman" w:hAnsi="Times New Roman" w:cs="Times New Roman"/>
                <w:sz w:val="20"/>
                <w:szCs w:val="20"/>
                <w:lang w:eastAsia="uk-UA"/>
              </w:rPr>
              <w:lastRenderedPageBreak/>
              <w:t>Харківській області м. Харків</w:t>
            </w:r>
          </w:p>
        </w:tc>
        <w:tc>
          <w:tcPr>
            <w:tcW w:w="2261"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lastRenderedPageBreak/>
              <w:t>ПРАТ "АЛЬЯНС", ПРАТ "Зміївська овочева фабрика", АТ "МЕГАБАНК"</w:t>
            </w:r>
          </w:p>
        </w:tc>
        <w:tc>
          <w:tcPr>
            <w:tcW w:w="2199"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д/н</w:t>
            </w:r>
          </w:p>
        </w:tc>
        <w:tc>
          <w:tcPr>
            <w:tcW w:w="2449"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 xml:space="preserve">визнати недійсним іпотечний договір №ГД-11/2008-з-1 від 28.09.2018, укладений між ПрАТ «Зміївська овочева фабрика» (код ЄДРПОУ 31834736) та ПАТ </w:t>
            </w:r>
            <w:r w:rsidRPr="00997BC0">
              <w:rPr>
                <w:rFonts w:ascii="Times New Roman" w:eastAsia="Times New Roman" w:hAnsi="Times New Roman" w:cs="Times New Roman"/>
                <w:sz w:val="20"/>
                <w:szCs w:val="20"/>
                <w:lang w:eastAsia="uk-UA"/>
              </w:rPr>
              <w:lastRenderedPageBreak/>
              <w:t>«МЕГАБАНК» (код ЄДРПОУ 09804119), посвідчений приватним нотаріусом Харківського міського нотаріального округу Лавіндою Н.О. та зареєстрований за №3664 в частині передачі нежитлової будівлі «3-2» загальною площею 897,2 кв.м., реєстраційний номер об`єкта нерухомого майна в Державному Реєстрі речових прав на нерухоме майно 1452330463101, номер запису по право власності 24225604 та 24214289, що розташована за адресою АДРЕСА_1 , скасувавши його державну реєстрацію.</w:t>
            </w:r>
          </w:p>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p>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 визнати недійсним договір купівлі - продажу 1/2 частини нежитлової будівлі, серія та номер: р.№3526, виданий 27.12.2017, видавник: Малахова 7.1. приватний нотаріус Харківського міського нотаріального округу, який укладений між Приватним акціонерним товариством «Альянс» (код ЄДРПОУ 31530296) та приватним акціонерним товариством «Зміївська овочева фабрика» (код ЄДРПОУ 31834736), скасувавши його державну реєстрацію.</w:t>
            </w:r>
          </w:p>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p>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 визнати недійсним договір купівлі - продажу 1/2 частини нежитлової будівлі, серія та номер: р.№3541, виданий 28.12.2017, видавник: Малахова Г.І. приватний нотаріус Харківського міського нотаріального округу, який укладений між Приватним акціонерним товариством «Альянс» (код ЄДРПОУ 31530296) та приватним акціонерним товариством «Зміївська овочева фабрика» (код ЄДРПОУ 31834736), скасувавши його державну реєстрацію .</w:t>
            </w:r>
          </w:p>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p>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 xml:space="preserve">- розірвати Договір купівлі - продажу від 06.07.2006 №1177 об`єкта незавершеного будівництва «Розширення дитячого комбінату на 280 місць з прибудовою корпуса на 4 групи з плавальним басейном» за адресою: АДРЕСА_2 Харків АДРЕСА_3 , що розташований на земельній ділянці розміром орієнтовно 0,60 та, який укладено між Регіональним відділенням Фонду державного майна України по Харківській області (61057, м.Харків, м-н Театральний, 1, код </w:t>
            </w:r>
            <w:r w:rsidRPr="00997BC0">
              <w:rPr>
                <w:rFonts w:ascii="Times New Roman" w:eastAsia="Times New Roman" w:hAnsi="Times New Roman" w:cs="Times New Roman"/>
                <w:sz w:val="20"/>
                <w:szCs w:val="20"/>
                <w:lang w:eastAsia="uk-UA"/>
              </w:rPr>
              <w:lastRenderedPageBreak/>
              <w:t>ЄДРПОУ: 23148337) та Закритим акціонерним товариством «Альянс» (на цей час ПрАТ «Альянс» код ЄДРПОУ 31530296).</w:t>
            </w:r>
          </w:p>
        </w:tc>
        <w:tc>
          <w:tcPr>
            <w:tcW w:w="22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lastRenderedPageBreak/>
              <w:t>в задоволенні позову відмовлено</w:t>
            </w:r>
          </w:p>
        </w:tc>
      </w:tr>
      <w:tr w:rsidR="00997BC0" w:rsidRPr="00997BC0" w:rsidTr="008651A5">
        <w:tc>
          <w:tcPr>
            <w:tcW w:w="5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lastRenderedPageBreak/>
              <w:t>Опис</w:t>
            </w:r>
          </w:p>
        </w:tc>
        <w:tc>
          <w:tcPr>
            <w:tcW w:w="15423"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97BC0" w:rsidRPr="00997BC0" w:rsidRDefault="00997BC0" w:rsidP="00997BC0">
            <w:pPr>
              <w:spacing w:after="0" w:line="240" w:lineRule="auto"/>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д/н</w:t>
            </w:r>
          </w:p>
        </w:tc>
      </w:tr>
      <w:tr w:rsidR="00997BC0" w:rsidRPr="00997BC0" w:rsidTr="008651A5">
        <w:tc>
          <w:tcPr>
            <w:tcW w:w="5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3</w:t>
            </w:r>
          </w:p>
        </w:tc>
        <w:tc>
          <w:tcPr>
            <w:tcW w:w="13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520/1613/19</w:t>
            </w:r>
          </w:p>
        </w:tc>
        <w:tc>
          <w:tcPr>
            <w:tcW w:w="26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Другий апеляційний адміністративний суд</w:t>
            </w:r>
          </w:p>
        </w:tc>
        <w:tc>
          <w:tcPr>
            <w:tcW w:w="22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Приватне акціонерне товариство "Зміївська овочева фабрика"</w:t>
            </w:r>
          </w:p>
        </w:tc>
        <w:tc>
          <w:tcPr>
            <w:tcW w:w="2261"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Головне управління Держпраці у Харківській області</w:t>
            </w:r>
          </w:p>
        </w:tc>
        <w:tc>
          <w:tcPr>
            <w:tcW w:w="2199"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д/н</w:t>
            </w:r>
          </w:p>
        </w:tc>
        <w:tc>
          <w:tcPr>
            <w:tcW w:w="2449"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визнати протиправною та скасовати постанову Головного управління Держпраці у Харківській області № ХК3542/290/НД/АВ/2П/ТД-ФС від 31.01.2019 року про накладення штрафу уповноваженими посадовими особами на Приватне акціонерне товариство Зміївська овочева фабрика; визнати протиправною та скасовати постанову Головного управління Держпраці у Харківській області № ХК3542/290/НД/АВ/2П/МГ-ФС від 31.01.2019 року про накладення штрафу уповноваженими посадовими особами на Приватне акціонерне товариство Зміївська овочева фабрика</w:t>
            </w:r>
          </w:p>
        </w:tc>
        <w:tc>
          <w:tcPr>
            <w:tcW w:w="22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апеляційну скаргу відповідача залишено без задоволення</w:t>
            </w:r>
          </w:p>
        </w:tc>
      </w:tr>
      <w:tr w:rsidR="00997BC0" w:rsidRPr="00997BC0" w:rsidTr="008651A5">
        <w:tc>
          <w:tcPr>
            <w:tcW w:w="5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Опис</w:t>
            </w:r>
          </w:p>
        </w:tc>
        <w:tc>
          <w:tcPr>
            <w:tcW w:w="15423"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97BC0" w:rsidRPr="00997BC0" w:rsidRDefault="00997BC0" w:rsidP="00997BC0">
            <w:pPr>
              <w:spacing w:after="0" w:line="240" w:lineRule="auto"/>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д/н</w:t>
            </w:r>
          </w:p>
        </w:tc>
      </w:tr>
      <w:tr w:rsidR="00997BC0" w:rsidRPr="00997BC0" w:rsidTr="008651A5">
        <w:tc>
          <w:tcPr>
            <w:tcW w:w="5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4</w:t>
            </w:r>
          </w:p>
        </w:tc>
        <w:tc>
          <w:tcPr>
            <w:tcW w:w="13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910/16870/19</w:t>
            </w:r>
          </w:p>
        </w:tc>
        <w:tc>
          <w:tcPr>
            <w:tcW w:w="26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Господарський суд міста Києва</w:t>
            </w:r>
          </w:p>
        </w:tc>
        <w:tc>
          <w:tcPr>
            <w:tcW w:w="22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Приватне акціонерне товариство "Зміївська овочева фабрика"</w:t>
            </w:r>
          </w:p>
        </w:tc>
        <w:tc>
          <w:tcPr>
            <w:tcW w:w="2261"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ТОВ "ЕКО"</w:t>
            </w:r>
          </w:p>
        </w:tc>
        <w:tc>
          <w:tcPr>
            <w:tcW w:w="2199"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д/н</w:t>
            </w:r>
          </w:p>
        </w:tc>
        <w:tc>
          <w:tcPr>
            <w:tcW w:w="2449"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 xml:space="preserve">Стягнути з Товариства з обмеженою відповідальністю "ЕКО" на користь Приватного акціонерного товариства "Зміївська овочева </w:t>
            </w:r>
            <w:r w:rsidRPr="00997BC0">
              <w:rPr>
                <w:rFonts w:ascii="Times New Roman" w:eastAsia="Times New Roman" w:hAnsi="Times New Roman" w:cs="Times New Roman"/>
                <w:sz w:val="20"/>
                <w:szCs w:val="20"/>
                <w:lang w:eastAsia="uk-UA"/>
              </w:rPr>
              <w:lastRenderedPageBreak/>
              <w:t>фабрика"  94 218 гривень 67  коп. боргу, 37289 гривень 64 коп. - пені та 6526 гривень 69 коп. - 3% річних</w:t>
            </w:r>
          </w:p>
        </w:tc>
        <w:tc>
          <w:tcPr>
            <w:tcW w:w="22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lastRenderedPageBreak/>
              <w:t>Відкрито провадження</w:t>
            </w:r>
          </w:p>
        </w:tc>
      </w:tr>
      <w:tr w:rsidR="00997BC0" w:rsidRPr="00997BC0" w:rsidTr="008651A5">
        <w:tc>
          <w:tcPr>
            <w:tcW w:w="5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lastRenderedPageBreak/>
              <w:t>Опис</w:t>
            </w:r>
          </w:p>
        </w:tc>
        <w:tc>
          <w:tcPr>
            <w:tcW w:w="15423"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97BC0" w:rsidRPr="00997BC0" w:rsidRDefault="00997BC0" w:rsidP="00997BC0">
            <w:pPr>
              <w:spacing w:after="0" w:line="240" w:lineRule="auto"/>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д/н</w:t>
            </w:r>
          </w:p>
        </w:tc>
      </w:tr>
      <w:tr w:rsidR="00997BC0" w:rsidRPr="00997BC0" w:rsidTr="008651A5">
        <w:tc>
          <w:tcPr>
            <w:tcW w:w="5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5</w:t>
            </w:r>
          </w:p>
        </w:tc>
        <w:tc>
          <w:tcPr>
            <w:tcW w:w="13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908/122/19</w:t>
            </w:r>
          </w:p>
        </w:tc>
        <w:tc>
          <w:tcPr>
            <w:tcW w:w="26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Господарський суд Запорізької області</w:t>
            </w:r>
          </w:p>
        </w:tc>
        <w:tc>
          <w:tcPr>
            <w:tcW w:w="22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Приватне акціонерне товариство "Зміївська овочева фабрика"</w:t>
            </w:r>
          </w:p>
        </w:tc>
        <w:tc>
          <w:tcPr>
            <w:tcW w:w="2261"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ТОВ "Український рітейл"</w:t>
            </w:r>
          </w:p>
        </w:tc>
        <w:tc>
          <w:tcPr>
            <w:tcW w:w="2199"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д/н</w:t>
            </w:r>
          </w:p>
        </w:tc>
        <w:tc>
          <w:tcPr>
            <w:tcW w:w="2449"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Стягнути з ТОВ "Український рітейл" на користь ПРАТ "Зміївська овочева фабрика" борг у розмірі 139 972  грн. 14 коп., 3 % річних у розмірі 828 грн. 33 коп., інфляційні втрати у розмірі 2 672 грн. 07 коп. та понесені витрати на сплату судового збору у розмірі 2 153 грн. 17 коп</w:t>
            </w:r>
          </w:p>
        </w:tc>
        <w:tc>
          <w:tcPr>
            <w:tcW w:w="22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позов задоволено</w:t>
            </w:r>
          </w:p>
        </w:tc>
      </w:tr>
      <w:tr w:rsidR="00997BC0" w:rsidRPr="00997BC0" w:rsidTr="008651A5">
        <w:tc>
          <w:tcPr>
            <w:tcW w:w="5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Опис</w:t>
            </w:r>
          </w:p>
        </w:tc>
        <w:tc>
          <w:tcPr>
            <w:tcW w:w="15423"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97BC0" w:rsidRPr="00997BC0" w:rsidRDefault="00997BC0" w:rsidP="00997BC0">
            <w:pPr>
              <w:spacing w:after="0" w:line="240" w:lineRule="auto"/>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д/н</w:t>
            </w:r>
          </w:p>
        </w:tc>
      </w:tr>
    </w:tbl>
    <w:p w:rsidR="00997BC0" w:rsidRPr="00997BC0" w:rsidRDefault="00997BC0" w:rsidP="00997BC0">
      <w:pPr>
        <w:spacing w:after="0" w:line="240" w:lineRule="auto"/>
        <w:rPr>
          <w:rFonts w:ascii="Times New Roman" w:eastAsia="Times New Roman" w:hAnsi="Times New Roman" w:cs="Times New Roman"/>
          <w:vanish/>
          <w:color w:val="000000"/>
          <w:sz w:val="24"/>
          <w:szCs w:val="24"/>
          <w:lang w:eastAsia="uk-UA"/>
        </w:rPr>
      </w:pPr>
    </w:p>
    <w:p w:rsidR="00997BC0" w:rsidRPr="00997BC0" w:rsidRDefault="00997BC0" w:rsidP="00997BC0">
      <w:pPr>
        <w:spacing w:after="0" w:line="240" w:lineRule="auto"/>
        <w:rPr>
          <w:rFonts w:ascii="Times New Roman" w:eastAsia="Times New Roman" w:hAnsi="Times New Roman" w:cs="Times New Roman"/>
          <w:sz w:val="24"/>
          <w:szCs w:val="24"/>
          <w:lang w:eastAsia="uk-UA"/>
        </w:rPr>
      </w:pPr>
    </w:p>
    <w:p w:rsidR="00997BC0" w:rsidRDefault="00997BC0">
      <w:pPr>
        <w:sectPr w:rsidR="00997BC0" w:rsidSect="00997BC0">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tblPr>
      <w:tblGrid>
        <w:gridCol w:w="15480"/>
      </w:tblGrid>
      <w:tr w:rsidR="00997BC0" w:rsidRPr="00997BC0" w:rsidTr="008651A5">
        <w:tc>
          <w:tcPr>
            <w:tcW w:w="15480" w:type="dxa"/>
            <w:tcMar>
              <w:top w:w="60" w:type="dxa"/>
              <w:left w:w="60" w:type="dxa"/>
              <w:bottom w:w="60" w:type="dxa"/>
              <w:right w:w="60" w:type="dxa"/>
            </w:tcMar>
            <w:vAlign w:val="center"/>
          </w:tcPr>
          <w:p w:rsidR="00997BC0" w:rsidRPr="00997BC0" w:rsidRDefault="00997BC0" w:rsidP="00997BC0">
            <w:pPr>
              <w:spacing w:after="0" w:line="240" w:lineRule="auto"/>
              <w:ind w:left="-210"/>
              <w:jc w:val="center"/>
              <w:rPr>
                <w:rFonts w:ascii="Times New Roman" w:eastAsia="Times New Roman" w:hAnsi="Times New Roman" w:cs="Times New Roman"/>
                <w:b/>
                <w:bCs/>
                <w:sz w:val="28"/>
                <w:szCs w:val="28"/>
                <w:lang w:val="ru-RU" w:eastAsia="uk-UA"/>
              </w:rPr>
            </w:pPr>
            <w:r w:rsidRPr="00997BC0">
              <w:rPr>
                <w:rFonts w:ascii="Times New Roman" w:eastAsia="Times New Roman" w:hAnsi="Times New Roman" w:cs="Times New Roman"/>
                <w:b/>
                <w:bCs/>
                <w:sz w:val="28"/>
                <w:szCs w:val="28"/>
                <w:lang w:val="ru-RU" w:eastAsia="uk-UA"/>
              </w:rPr>
              <w:lastRenderedPageBreak/>
              <w:t>17</w:t>
            </w:r>
            <w:r w:rsidRPr="00997BC0">
              <w:rPr>
                <w:rFonts w:ascii="Times New Roman" w:eastAsia="Times New Roman" w:hAnsi="Times New Roman" w:cs="Times New Roman"/>
                <w:b/>
                <w:bCs/>
                <w:sz w:val="28"/>
                <w:szCs w:val="28"/>
                <w:lang w:eastAsia="uk-UA"/>
              </w:rPr>
              <w:t xml:space="preserve">. </w:t>
            </w:r>
            <w:r w:rsidRPr="00997BC0">
              <w:rPr>
                <w:rFonts w:ascii="Times New Roman" w:eastAsia="Times New Roman" w:hAnsi="Times New Roman" w:cs="Times New Roman"/>
                <w:b/>
                <w:sz w:val="28"/>
                <w:szCs w:val="28"/>
                <w:lang w:eastAsia="uk-UA"/>
              </w:rPr>
              <w:t>Штрафні санкції щодо емітента</w:t>
            </w:r>
          </w:p>
        </w:tc>
      </w:tr>
    </w:tbl>
    <w:p w:rsidR="00997BC0" w:rsidRPr="00997BC0" w:rsidRDefault="00997BC0" w:rsidP="00997BC0">
      <w:pPr>
        <w:spacing w:after="0" w:line="240" w:lineRule="auto"/>
        <w:rPr>
          <w:rFonts w:ascii="Times New Roman" w:eastAsia="Times New Roman" w:hAnsi="Times New Roman" w:cs="Times New Roman"/>
          <w:vanish/>
          <w:color w:val="000000"/>
          <w:sz w:val="24"/>
          <w:szCs w:val="24"/>
          <w:lang w:eastAsia="uk-UA"/>
        </w:rPr>
      </w:pPr>
    </w:p>
    <w:tbl>
      <w:tblPr>
        <w:tblW w:w="15696" w:type="dxa"/>
        <w:tblInd w:w="240" w:type="dxa"/>
        <w:tblCellMar>
          <w:top w:w="15" w:type="dxa"/>
          <w:left w:w="15" w:type="dxa"/>
          <w:bottom w:w="15" w:type="dxa"/>
          <w:right w:w="15" w:type="dxa"/>
        </w:tblCellMar>
        <w:tblLook w:val="0000"/>
      </w:tblPr>
      <w:tblGrid>
        <w:gridCol w:w="568"/>
        <w:gridCol w:w="2539"/>
        <w:gridCol w:w="4244"/>
        <w:gridCol w:w="4151"/>
        <w:gridCol w:w="4194"/>
      </w:tblGrid>
      <w:tr w:rsidR="00997BC0" w:rsidRPr="00997BC0" w:rsidTr="008651A5">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sz w:val="20"/>
                <w:szCs w:val="20"/>
                <w:lang w:eastAsia="uk-UA"/>
              </w:rPr>
              <w:t>N</w:t>
            </w:r>
            <w:r w:rsidRPr="00997BC0">
              <w:rPr>
                <w:rFonts w:ascii="Times New Roman" w:eastAsia="Times New Roman" w:hAnsi="Times New Roman" w:cs="Times New Roman"/>
                <w:b/>
                <w:sz w:val="20"/>
                <w:szCs w:val="20"/>
                <w:lang w:eastAsia="uk-UA"/>
              </w:rPr>
              <w:br/>
              <w:t>з/п</w:t>
            </w:r>
          </w:p>
        </w:tc>
        <w:tc>
          <w:tcPr>
            <w:tcW w:w="2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sz w:val="20"/>
                <w:szCs w:val="20"/>
                <w:lang w:eastAsia="uk-UA"/>
              </w:rPr>
              <w:t>Номер та дата рішення, яким накладено штрафну санкцію</w:t>
            </w:r>
          </w:p>
        </w:tc>
        <w:tc>
          <w:tcPr>
            <w:tcW w:w="42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sz w:val="20"/>
                <w:szCs w:val="20"/>
                <w:lang w:eastAsia="uk-UA"/>
              </w:rPr>
              <w:t>Орган, який наклав штрафну санкцію</w:t>
            </w:r>
          </w:p>
        </w:tc>
        <w:tc>
          <w:tcPr>
            <w:tcW w:w="41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sz w:val="20"/>
                <w:szCs w:val="20"/>
                <w:lang w:eastAsia="uk-UA"/>
              </w:rPr>
              <w:t>Вид стягнення</w:t>
            </w:r>
          </w:p>
        </w:tc>
        <w:tc>
          <w:tcPr>
            <w:tcW w:w="4194"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sz w:val="20"/>
                <w:szCs w:val="20"/>
                <w:lang w:eastAsia="uk-UA"/>
              </w:rPr>
              <w:t>Інформація про виконання</w:t>
            </w:r>
          </w:p>
        </w:tc>
      </w:tr>
      <w:tr w:rsidR="00997BC0" w:rsidRPr="00997BC0" w:rsidTr="008651A5">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1</w:t>
            </w:r>
          </w:p>
        </w:tc>
        <w:tc>
          <w:tcPr>
            <w:tcW w:w="2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2</w:t>
            </w:r>
          </w:p>
        </w:tc>
        <w:tc>
          <w:tcPr>
            <w:tcW w:w="42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3</w:t>
            </w:r>
          </w:p>
        </w:tc>
        <w:tc>
          <w:tcPr>
            <w:tcW w:w="41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4</w:t>
            </w:r>
          </w:p>
        </w:tc>
        <w:tc>
          <w:tcPr>
            <w:tcW w:w="4194"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5</w:t>
            </w:r>
          </w:p>
        </w:tc>
      </w:tr>
      <w:tr w:rsidR="00997BC0" w:rsidRPr="00997BC0" w:rsidTr="008651A5">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1</w:t>
            </w:r>
          </w:p>
        </w:tc>
        <w:tc>
          <w:tcPr>
            <w:tcW w:w="2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ХК3542/290/НД/АВ/2П/ТД-ФС</w:t>
            </w:r>
          </w:p>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31.01.2019</w:t>
            </w:r>
          </w:p>
        </w:tc>
        <w:tc>
          <w:tcPr>
            <w:tcW w:w="42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Головне упралвіння Держпраці в Харківській області</w:t>
            </w:r>
          </w:p>
        </w:tc>
        <w:tc>
          <w:tcPr>
            <w:tcW w:w="41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штраф в розмірі 250380,00 гривень</w:t>
            </w:r>
          </w:p>
        </w:tc>
        <w:tc>
          <w:tcPr>
            <w:tcW w:w="4194"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Постанову ГУ Держпраці у Харківській області про накладення штрафу уповноваженими посадовими особами № ХК3542/290/НД/АВ/2П/ТД-ФС від 31.01.2019 року визнано протиправною та скасовано в судовому порядку.</w:t>
            </w:r>
          </w:p>
        </w:tc>
      </w:tr>
      <w:tr w:rsidR="00997BC0" w:rsidRPr="00997BC0" w:rsidTr="008651A5">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Опис</w:t>
            </w:r>
          </w:p>
        </w:tc>
        <w:tc>
          <w:tcPr>
            <w:tcW w:w="15128"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97BC0" w:rsidRPr="00997BC0" w:rsidRDefault="00997BC0" w:rsidP="00997BC0">
            <w:pPr>
              <w:spacing w:after="0" w:line="240" w:lineRule="auto"/>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н/д</w:t>
            </w:r>
          </w:p>
        </w:tc>
      </w:tr>
      <w:tr w:rsidR="00997BC0" w:rsidRPr="00997BC0" w:rsidTr="008651A5">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2</w:t>
            </w:r>
          </w:p>
        </w:tc>
        <w:tc>
          <w:tcPr>
            <w:tcW w:w="25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ХК3542/290/НД/АВ/2П/МГ-ФС</w:t>
            </w:r>
          </w:p>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31.01.2019</w:t>
            </w:r>
          </w:p>
        </w:tc>
        <w:tc>
          <w:tcPr>
            <w:tcW w:w="42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Головне управління Держпраці в Харківській області</w:t>
            </w:r>
          </w:p>
        </w:tc>
        <w:tc>
          <w:tcPr>
            <w:tcW w:w="41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штраф в розмірі 13 979 550,00 гривень</w:t>
            </w:r>
          </w:p>
        </w:tc>
        <w:tc>
          <w:tcPr>
            <w:tcW w:w="4194"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Постанову ГУ Держпраці у Харківській області про накладення штрафу уповноваженими посадовими особами № ХК3542/290/НД/АВ/2П/МГ-ФС від 31.01.2019 року визнано протиправною та скасовано в судовому порядку</w:t>
            </w:r>
          </w:p>
        </w:tc>
      </w:tr>
      <w:tr w:rsidR="00997BC0" w:rsidRPr="00997BC0" w:rsidTr="008651A5">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Опис</w:t>
            </w:r>
          </w:p>
        </w:tc>
        <w:tc>
          <w:tcPr>
            <w:tcW w:w="15128"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97BC0" w:rsidRPr="00997BC0" w:rsidRDefault="00997BC0" w:rsidP="00997BC0">
            <w:pPr>
              <w:spacing w:after="0" w:line="240" w:lineRule="auto"/>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д/н</w:t>
            </w:r>
          </w:p>
        </w:tc>
      </w:tr>
    </w:tbl>
    <w:p w:rsidR="00997BC0" w:rsidRPr="00997BC0" w:rsidRDefault="00997BC0" w:rsidP="00997BC0">
      <w:pPr>
        <w:spacing w:after="0" w:line="240" w:lineRule="auto"/>
        <w:rPr>
          <w:rFonts w:ascii="Times New Roman" w:eastAsia="Times New Roman" w:hAnsi="Times New Roman" w:cs="Times New Roman"/>
          <w:vanish/>
          <w:color w:val="000000"/>
          <w:sz w:val="24"/>
          <w:szCs w:val="24"/>
          <w:lang w:eastAsia="uk-UA"/>
        </w:rPr>
      </w:pPr>
    </w:p>
    <w:p w:rsidR="00997BC0" w:rsidRPr="00997BC0" w:rsidRDefault="00997BC0" w:rsidP="00997BC0">
      <w:pPr>
        <w:spacing w:after="0" w:line="240" w:lineRule="auto"/>
        <w:rPr>
          <w:rFonts w:ascii="Times New Roman" w:eastAsia="Times New Roman" w:hAnsi="Times New Roman" w:cs="Times New Roman"/>
          <w:sz w:val="24"/>
          <w:szCs w:val="24"/>
          <w:lang w:eastAsia="uk-UA"/>
        </w:rPr>
      </w:pPr>
    </w:p>
    <w:p w:rsidR="00997BC0" w:rsidRDefault="00997BC0">
      <w:pPr>
        <w:sectPr w:rsidR="00997BC0" w:rsidSect="00997BC0">
          <w:pgSz w:w="16838" w:h="11906" w:orient="landscape"/>
          <w:pgMar w:top="1417" w:right="363" w:bottom="850" w:left="363" w:header="709" w:footer="709" w:gutter="0"/>
          <w:cols w:space="708"/>
          <w:docGrid w:linePitch="360"/>
        </w:sectPr>
      </w:pPr>
    </w:p>
    <w:p w:rsidR="00997BC0" w:rsidRPr="00997BC0" w:rsidRDefault="00997BC0" w:rsidP="00997BC0">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997BC0">
        <w:rPr>
          <w:rFonts w:ascii="Times New Roman" w:eastAsia="Times New Roman" w:hAnsi="Times New Roman" w:cs="Times New Roman"/>
          <w:b/>
          <w:color w:val="000000"/>
          <w:sz w:val="28"/>
          <w:szCs w:val="28"/>
          <w:lang w:eastAsia="ru-RU"/>
        </w:rPr>
        <w:lastRenderedPageBreak/>
        <w:t>18. Опис бізнесу</w:t>
      </w:r>
    </w:p>
    <w:p w:rsidR="00997BC0" w:rsidRPr="00997BC0" w:rsidRDefault="00997BC0" w:rsidP="00997BC0">
      <w:pPr>
        <w:spacing w:after="0" w:line="240" w:lineRule="auto"/>
        <w:jc w:val="center"/>
        <w:rPr>
          <w:rFonts w:ascii="Times New Roman" w:eastAsia="Times New Roman" w:hAnsi="Times New Roman" w:cs="Times New Roman"/>
          <w:b/>
          <w:color w:val="000000"/>
          <w:sz w:val="28"/>
          <w:szCs w:val="28"/>
          <w:lang w:val="en-US" w:eastAsia="uk-UA"/>
        </w:rPr>
      </w:pPr>
    </w:p>
    <w:p w:rsidR="00997BC0" w:rsidRPr="00997BC0" w:rsidRDefault="00997BC0" w:rsidP="00997BC0">
      <w:pPr>
        <w:spacing w:after="0" w:line="240" w:lineRule="auto"/>
        <w:rPr>
          <w:rFonts w:ascii="Times New Roman" w:eastAsia="Times New Roman" w:hAnsi="Times New Roman" w:cs="Times New Roman"/>
          <w:vanish/>
          <w:color w:val="000000"/>
          <w:sz w:val="20"/>
          <w:szCs w:val="20"/>
          <w:lang w:val="en-US" w:eastAsia="uk-UA"/>
        </w:rPr>
      </w:pPr>
      <w:r w:rsidRPr="00997BC0">
        <w:rPr>
          <w:rFonts w:ascii="Times New Roman" w:eastAsia="Times New Roman" w:hAnsi="Times New Roman" w:cs="Times New Roman"/>
          <w:color w:val="000000"/>
          <w:sz w:val="20"/>
          <w:szCs w:val="20"/>
          <w:lang w:val="en-US" w:eastAsia="uk-UA"/>
        </w:rPr>
        <w:t xml:space="preserve"> </w:t>
      </w:r>
    </w:p>
    <w:p w:rsidR="00997BC0" w:rsidRPr="00997BC0" w:rsidRDefault="00997BC0" w:rsidP="00997BC0">
      <w:pPr>
        <w:spacing w:after="0" w:line="240" w:lineRule="auto"/>
        <w:rPr>
          <w:rFonts w:ascii="Times New Roman" w:eastAsia="Times New Roman" w:hAnsi="Times New Roman" w:cs="Times New Roman"/>
          <w:vanish/>
          <w:color w:val="000000"/>
          <w:sz w:val="24"/>
          <w:szCs w:val="24"/>
          <w:lang w:eastAsia="uk-UA"/>
        </w:rPr>
      </w:pPr>
    </w:p>
    <w:p w:rsidR="00997BC0" w:rsidRPr="00997BC0" w:rsidRDefault="00997BC0" w:rsidP="00997BC0">
      <w:pPr>
        <w:spacing w:after="0" w:line="240" w:lineRule="auto"/>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997BC0" w:rsidRPr="00997BC0" w:rsidRDefault="00997BC0" w:rsidP="00997BC0">
      <w:pPr>
        <w:spacing w:after="0" w:line="240" w:lineRule="auto"/>
        <w:rPr>
          <w:rFonts w:ascii="Times New Roman" w:eastAsia="Times New Roman" w:hAnsi="Times New Roman" w:cs="Times New Roman"/>
          <w:b/>
          <w:sz w:val="24"/>
          <w:szCs w:val="24"/>
          <w:lang w:eastAsia="uk-UA"/>
        </w:rPr>
      </w:pPr>
    </w:p>
    <w:p w:rsidR="00997BC0" w:rsidRPr="00997BC0" w:rsidRDefault="00997BC0" w:rsidP="00997BC0">
      <w:pPr>
        <w:spacing w:after="0" w:line="240" w:lineRule="auto"/>
        <w:rPr>
          <w:rFonts w:ascii="Courier New" w:eastAsia="Times New Roman" w:hAnsi="Courier New" w:cs="Courier New"/>
          <w:sz w:val="20"/>
          <w:szCs w:val="24"/>
          <w:lang w:eastAsia="uk-UA"/>
        </w:rPr>
      </w:pPr>
      <w:r w:rsidRPr="00997BC0">
        <w:rPr>
          <w:rFonts w:ascii="Courier New" w:eastAsia="Times New Roman" w:hAnsi="Courier New" w:cs="Courier New"/>
          <w:sz w:val="20"/>
          <w:szCs w:val="24"/>
          <w:lang w:eastAsia="uk-UA"/>
        </w:rPr>
        <w:t>В організаційній структурі щодо попередніх звітних періодів змін не відбувалось</w:t>
      </w:r>
    </w:p>
    <w:p w:rsidR="00997BC0" w:rsidRPr="00997BC0" w:rsidRDefault="00997BC0" w:rsidP="00997BC0">
      <w:pPr>
        <w:spacing w:after="0" w:line="240" w:lineRule="auto"/>
        <w:rPr>
          <w:rFonts w:ascii="Courier New" w:eastAsia="Times New Roman" w:hAnsi="Courier New" w:cs="Courier New"/>
          <w:sz w:val="20"/>
          <w:szCs w:val="24"/>
          <w:lang w:eastAsia="uk-UA"/>
        </w:rPr>
      </w:pPr>
    </w:p>
    <w:p w:rsidR="00997BC0" w:rsidRPr="00997BC0" w:rsidRDefault="00997BC0" w:rsidP="00997BC0">
      <w:pPr>
        <w:spacing w:after="0" w:line="240" w:lineRule="auto"/>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997BC0" w:rsidRPr="00997BC0" w:rsidRDefault="00997BC0" w:rsidP="00997BC0">
      <w:pPr>
        <w:spacing w:after="0" w:line="240" w:lineRule="auto"/>
        <w:rPr>
          <w:rFonts w:ascii="Times New Roman" w:eastAsia="Times New Roman" w:hAnsi="Times New Roman" w:cs="Times New Roman"/>
          <w:b/>
          <w:sz w:val="24"/>
          <w:szCs w:val="24"/>
          <w:lang w:eastAsia="uk-UA"/>
        </w:rPr>
      </w:pPr>
    </w:p>
    <w:p w:rsidR="00997BC0" w:rsidRPr="00997BC0" w:rsidRDefault="00997BC0" w:rsidP="00997BC0">
      <w:pPr>
        <w:spacing w:after="0" w:line="240" w:lineRule="auto"/>
        <w:rPr>
          <w:rFonts w:ascii="Courier New" w:eastAsia="Times New Roman" w:hAnsi="Courier New" w:cs="Courier New"/>
          <w:sz w:val="20"/>
          <w:szCs w:val="24"/>
          <w:lang w:eastAsia="uk-UA"/>
        </w:rPr>
      </w:pPr>
      <w:r w:rsidRPr="00997BC0">
        <w:rPr>
          <w:rFonts w:ascii="Courier New" w:eastAsia="Times New Roman" w:hAnsi="Courier New" w:cs="Courier New"/>
          <w:sz w:val="20"/>
          <w:szCs w:val="24"/>
          <w:lang w:eastAsia="uk-UA"/>
        </w:rPr>
        <w:t>Середньооблікова чисельність штатних працівників облікового складу (осіб) - 283, середня чисельність позаштатних працівників та осіб, які працюють за сумісництвом (осіб) - 3, чисельність працівників, які працюють на умовах неповного робочого часу (дня, тижня) - 15. фонд оплати праці в порівнянні до попереднього року зменшився до 28043,40 тис.грн, кадрова програма емітента не приймалась.</w:t>
      </w:r>
    </w:p>
    <w:p w:rsidR="00997BC0" w:rsidRPr="00997BC0" w:rsidRDefault="00997BC0" w:rsidP="00997BC0">
      <w:pPr>
        <w:spacing w:after="0" w:line="240" w:lineRule="auto"/>
        <w:rPr>
          <w:rFonts w:ascii="Courier New" w:eastAsia="Times New Roman" w:hAnsi="Courier New" w:cs="Courier New"/>
          <w:sz w:val="20"/>
          <w:szCs w:val="24"/>
          <w:lang w:eastAsia="uk-UA"/>
        </w:rPr>
      </w:pPr>
    </w:p>
    <w:p w:rsidR="00997BC0" w:rsidRPr="00997BC0" w:rsidRDefault="00997BC0" w:rsidP="00997BC0">
      <w:pPr>
        <w:spacing w:after="0" w:line="240" w:lineRule="auto"/>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997BC0" w:rsidRPr="00997BC0" w:rsidRDefault="00997BC0" w:rsidP="00997BC0">
      <w:pPr>
        <w:spacing w:after="0" w:line="240" w:lineRule="auto"/>
        <w:rPr>
          <w:rFonts w:ascii="Times New Roman" w:eastAsia="Times New Roman" w:hAnsi="Times New Roman" w:cs="Times New Roman"/>
          <w:b/>
          <w:sz w:val="24"/>
          <w:szCs w:val="24"/>
          <w:lang w:eastAsia="uk-UA"/>
        </w:rPr>
      </w:pPr>
    </w:p>
    <w:p w:rsidR="00997BC0" w:rsidRPr="00997BC0" w:rsidRDefault="00997BC0" w:rsidP="00997BC0">
      <w:pPr>
        <w:spacing w:after="0" w:line="240" w:lineRule="auto"/>
        <w:rPr>
          <w:rFonts w:ascii="Courier New" w:eastAsia="Times New Roman" w:hAnsi="Courier New" w:cs="Courier New"/>
          <w:sz w:val="20"/>
          <w:szCs w:val="24"/>
          <w:lang w:eastAsia="uk-UA"/>
        </w:rPr>
      </w:pPr>
      <w:r w:rsidRPr="00997BC0">
        <w:rPr>
          <w:rFonts w:ascii="Courier New" w:eastAsia="Times New Roman" w:hAnsi="Courier New" w:cs="Courier New"/>
          <w:sz w:val="20"/>
          <w:szCs w:val="24"/>
          <w:lang w:eastAsia="uk-UA"/>
        </w:rPr>
        <w:t>Емітент не належить до будь-яких об'єднань підприємств.</w:t>
      </w:r>
    </w:p>
    <w:p w:rsidR="00997BC0" w:rsidRPr="00997BC0" w:rsidRDefault="00997BC0" w:rsidP="00997BC0">
      <w:pPr>
        <w:spacing w:after="0" w:line="240" w:lineRule="auto"/>
        <w:rPr>
          <w:rFonts w:ascii="Courier New" w:eastAsia="Times New Roman" w:hAnsi="Courier New" w:cs="Courier New"/>
          <w:sz w:val="20"/>
          <w:szCs w:val="24"/>
          <w:lang w:eastAsia="uk-UA"/>
        </w:rPr>
      </w:pPr>
    </w:p>
    <w:p w:rsidR="00997BC0" w:rsidRPr="00997BC0" w:rsidRDefault="00997BC0" w:rsidP="00997BC0">
      <w:pPr>
        <w:spacing w:after="0" w:line="240" w:lineRule="auto"/>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997BC0" w:rsidRPr="00997BC0" w:rsidRDefault="00997BC0" w:rsidP="00997BC0">
      <w:pPr>
        <w:spacing w:after="0" w:line="240" w:lineRule="auto"/>
        <w:rPr>
          <w:rFonts w:ascii="Times New Roman" w:eastAsia="Times New Roman" w:hAnsi="Times New Roman" w:cs="Times New Roman"/>
          <w:b/>
          <w:sz w:val="24"/>
          <w:szCs w:val="24"/>
          <w:lang w:eastAsia="uk-UA"/>
        </w:rPr>
      </w:pPr>
    </w:p>
    <w:p w:rsidR="00997BC0" w:rsidRPr="00997BC0" w:rsidRDefault="00997BC0" w:rsidP="00997BC0">
      <w:pPr>
        <w:spacing w:after="0" w:line="240" w:lineRule="auto"/>
        <w:rPr>
          <w:rFonts w:ascii="Courier New" w:eastAsia="Times New Roman" w:hAnsi="Courier New" w:cs="Courier New"/>
          <w:sz w:val="20"/>
          <w:szCs w:val="24"/>
          <w:lang w:eastAsia="uk-UA"/>
        </w:rPr>
      </w:pPr>
      <w:r w:rsidRPr="00997BC0">
        <w:rPr>
          <w:rFonts w:ascii="Courier New" w:eastAsia="Times New Roman" w:hAnsi="Courier New" w:cs="Courier New"/>
          <w:sz w:val="20"/>
          <w:szCs w:val="24"/>
          <w:lang w:eastAsia="uk-UA"/>
        </w:rPr>
        <w:t>Емітент не проводить спільну діяльність з іншими організаціями, підприємствами, установами.</w:t>
      </w:r>
    </w:p>
    <w:p w:rsidR="00997BC0" w:rsidRPr="00997BC0" w:rsidRDefault="00997BC0" w:rsidP="00997BC0">
      <w:pPr>
        <w:spacing w:after="0" w:line="240" w:lineRule="auto"/>
        <w:rPr>
          <w:rFonts w:ascii="Courier New" w:eastAsia="Times New Roman" w:hAnsi="Courier New" w:cs="Courier New"/>
          <w:sz w:val="20"/>
          <w:szCs w:val="24"/>
          <w:lang w:eastAsia="uk-UA"/>
        </w:rPr>
      </w:pPr>
    </w:p>
    <w:p w:rsidR="00997BC0" w:rsidRPr="00997BC0" w:rsidRDefault="00997BC0" w:rsidP="00997BC0">
      <w:pPr>
        <w:spacing w:after="0" w:line="240" w:lineRule="auto"/>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997BC0" w:rsidRPr="00997BC0" w:rsidRDefault="00997BC0" w:rsidP="00997BC0">
      <w:pPr>
        <w:spacing w:after="0" w:line="240" w:lineRule="auto"/>
        <w:rPr>
          <w:rFonts w:ascii="Times New Roman" w:eastAsia="Times New Roman" w:hAnsi="Times New Roman" w:cs="Times New Roman"/>
          <w:b/>
          <w:sz w:val="24"/>
          <w:szCs w:val="24"/>
          <w:lang w:eastAsia="uk-UA"/>
        </w:rPr>
      </w:pPr>
    </w:p>
    <w:p w:rsidR="00997BC0" w:rsidRPr="00997BC0" w:rsidRDefault="00997BC0" w:rsidP="00997BC0">
      <w:pPr>
        <w:spacing w:after="0" w:line="240" w:lineRule="auto"/>
        <w:rPr>
          <w:rFonts w:ascii="Courier New" w:eastAsia="Times New Roman" w:hAnsi="Courier New" w:cs="Courier New"/>
          <w:sz w:val="20"/>
          <w:szCs w:val="24"/>
          <w:lang w:eastAsia="uk-UA"/>
        </w:rPr>
      </w:pPr>
      <w:r w:rsidRPr="00997BC0">
        <w:rPr>
          <w:rFonts w:ascii="Courier New" w:eastAsia="Times New Roman" w:hAnsi="Courier New" w:cs="Courier New"/>
          <w:sz w:val="20"/>
          <w:szCs w:val="24"/>
          <w:lang w:eastAsia="uk-UA"/>
        </w:rPr>
        <w:t>Пропозицій щодо реорганізації з боку третіх осіб протягом звітного періоду не надходили.</w:t>
      </w:r>
    </w:p>
    <w:p w:rsidR="00997BC0" w:rsidRPr="00997BC0" w:rsidRDefault="00997BC0" w:rsidP="00997BC0">
      <w:pPr>
        <w:spacing w:after="0" w:line="240" w:lineRule="auto"/>
        <w:rPr>
          <w:rFonts w:ascii="Courier New" w:eastAsia="Times New Roman" w:hAnsi="Courier New" w:cs="Courier New"/>
          <w:sz w:val="20"/>
          <w:szCs w:val="24"/>
          <w:lang w:eastAsia="uk-UA"/>
        </w:rPr>
      </w:pPr>
    </w:p>
    <w:p w:rsidR="00997BC0" w:rsidRPr="00997BC0" w:rsidRDefault="00997BC0" w:rsidP="00997BC0">
      <w:pPr>
        <w:spacing w:after="0" w:line="240" w:lineRule="auto"/>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997BC0" w:rsidRPr="00997BC0" w:rsidRDefault="00997BC0" w:rsidP="00997BC0">
      <w:pPr>
        <w:spacing w:after="0" w:line="240" w:lineRule="auto"/>
        <w:rPr>
          <w:rFonts w:ascii="Times New Roman" w:eastAsia="Times New Roman" w:hAnsi="Times New Roman" w:cs="Times New Roman"/>
          <w:b/>
          <w:sz w:val="24"/>
          <w:szCs w:val="24"/>
          <w:lang w:eastAsia="uk-UA"/>
        </w:rPr>
      </w:pPr>
    </w:p>
    <w:p w:rsidR="00997BC0" w:rsidRPr="00997BC0" w:rsidRDefault="00997BC0" w:rsidP="00997BC0">
      <w:pPr>
        <w:spacing w:after="0" w:line="240" w:lineRule="auto"/>
        <w:rPr>
          <w:rFonts w:ascii="Courier New" w:eastAsia="Times New Roman" w:hAnsi="Courier New" w:cs="Courier New"/>
          <w:sz w:val="20"/>
          <w:szCs w:val="24"/>
          <w:lang w:eastAsia="uk-UA"/>
        </w:rPr>
      </w:pPr>
      <w:r w:rsidRPr="00997BC0">
        <w:rPr>
          <w:rFonts w:ascii="Courier New" w:eastAsia="Times New Roman" w:hAnsi="Courier New" w:cs="Courier New"/>
          <w:sz w:val="20"/>
          <w:szCs w:val="24"/>
          <w:lang w:eastAsia="uk-UA"/>
        </w:rPr>
        <w:t>Метод нарахування амортизації - прямолінійний; метод оцінки вартості запасів - за вибуттям; метод обліку та оцінки вартості фінансових інвестицій - за справедливою вартісю.</w:t>
      </w:r>
    </w:p>
    <w:p w:rsidR="00997BC0" w:rsidRPr="00997BC0" w:rsidRDefault="00997BC0" w:rsidP="00997BC0">
      <w:pPr>
        <w:spacing w:after="0" w:line="240" w:lineRule="auto"/>
        <w:rPr>
          <w:rFonts w:ascii="Courier New" w:eastAsia="Times New Roman" w:hAnsi="Courier New" w:cs="Courier New"/>
          <w:sz w:val="20"/>
          <w:szCs w:val="24"/>
          <w:lang w:eastAsia="uk-UA"/>
        </w:rPr>
      </w:pPr>
    </w:p>
    <w:p w:rsidR="00997BC0" w:rsidRPr="00997BC0" w:rsidRDefault="00997BC0" w:rsidP="00997BC0">
      <w:pPr>
        <w:spacing w:after="0" w:line="240" w:lineRule="auto"/>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sz w:val="24"/>
          <w:szCs w:val="24"/>
          <w:lang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w:t>
      </w:r>
      <w:r w:rsidRPr="00997BC0">
        <w:rPr>
          <w:rFonts w:ascii="Times New Roman" w:eastAsia="Times New Roman" w:hAnsi="Times New Roman" w:cs="Times New Roman"/>
          <w:b/>
          <w:sz w:val="24"/>
          <w:szCs w:val="24"/>
          <w:lang w:eastAsia="uk-UA"/>
        </w:rPr>
        <w:lastRenderedPageBreak/>
        <w:t>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997BC0" w:rsidRPr="00997BC0" w:rsidRDefault="00997BC0" w:rsidP="00997BC0">
      <w:pPr>
        <w:spacing w:after="0" w:line="240" w:lineRule="auto"/>
        <w:rPr>
          <w:rFonts w:ascii="Times New Roman" w:eastAsia="Times New Roman" w:hAnsi="Times New Roman" w:cs="Times New Roman"/>
          <w:b/>
          <w:sz w:val="24"/>
          <w:szCs w:val="24"/>
          <w:lang w:eastAsia="uk-UA"/>
        </w:rPr>
      </w:pPr>
    </w:p>
    <w:p w:rsidR="00997BC0" w:rsidRPr="00997BC0" w:rsidRDefault="00997BC0" w:rsidP="00997BC0">
      <w:pPr>
        <w:spacing w:after="0" w:line="240" w:lineRule="auto"/>
        <w:rPr>
          <w:rFonts w:ascii="Courier New" w:eastAsia="Times New Roman" w:hAnsi="Courier New" w:cs="Courier New"/>
          <w:sz w:val="20"/>
          <w:szCs w:val="24"/>
          <w:lang w:eastAsia="uk-UA"/>
        </w:rPr>
      </w:pPr>
      <w:r w:rsidRPr="00997BC0">
        <w:rPr>
          <w:rFonts w:ascii="Courier New" w:eastAsia="Times New Roman" w:hAnsi="Courier New" w:cs="Courier New"/>
          <w:sz w:val="20"/>
          <w:szCs w:val="24"/>
          <w:lang w:eastAsia="uk-UA"/>
        </w:rPr>
        <w:t>Основна продукція, яку виробляє емітент, за рахунок продажу яких емітент отримав 10 або більше відсотків доходу за звітний рік - овочі свіжі. Обсяги виробництва в грошовому виразі - 119866,32 тис грн (в натуральному вираженні - 3972,06 т), середньореалізаційні ціни не відслідковувались.</w:t>
      </w:r>
    </w:p>
    <w:p w:rsidR="00997BC0" w:rsidRPr="00997BC0" w:rsidRDefault="00997BC0" w:rsidP="00997BC0">
      <w:pPr>
        <w:spacing w:after="0" w:line="240" w:lineRule="auto"/>
        <w:rPr>
          <w:rFonts w:ascii="Courier New" w:eastAsia="Times New Roman" w:hAnsi="Courier New" w:cs="Courier New"/>
          <w:sz w:val="20"/>
          <w:szCs w:val="24"/>
          <w:lang w:eastAsia="uk-UA"/>
        </w:rPr>
      </w:pPr>
    </w:p>
    <w:p w:rsidR="00997BC0" w:rsidRPr="00997BC0" w:rsidRDefault="00997BC0" w:rsidP="00997BC0">
      <w:pPr>
        <w:spacing w:after="0" w:line="240" w:lineRule="auto"/>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997BC0" w:rsidRPr="00997BC0" w:rsidRDefault="00997BC0" w:rsidP="00997BC0">
      <w:pPr>
        <w:spacing w:after="0" w:line="240" w:lineRule="auto"/>
        <w:rPr>
          <w:rFonts w:ascii="Times New Roman" w:eastAsia="Times New Roman" w:hAnsi="Times New Roman" w:cs="Times New Roman"/>
          <w:b/>
          <w:sz w:val="24"/>
          <w:szCs w:val="24"/>
          <w:lang w:eastAsia="uk-UA"/>
        </w:rPr>
      </w:pPr>
    </w:p>
    <w:p w:rsidR="00997BC0" w:rsidRPr="00997BC0" w:rsidRDefault="00997BC0" w:rsidP="00997BC0">
      <w:pPr>
        <w:spacing w:after="0" w:line="240" w:lineRule="auto"/>
        <w:rPr>
          <w:rFonts w:ascii="Courier New" w:eastAsia="Times New Roman" w:hAnsi="Courier New" w:cs="Courier New"/>
          <w:sz w:val="20"/>
          <w:szCs w:val="24"/>
          <w:lang w:eastAsia="uk-UA"/>
        </w:rPr>
      </w:pPr>
      <w:r w:rsidRPr="00997BC0">
        <w:rPr>
          <w:rFonts w:ascii="Courier New" w:eastAsia="Times New Roman" w:hAnsi="Courier New" w:cs="Courier New"/>
          <w:sz w:val="20"/>
          <w:szCs w:val="24"/>
          <w:lang w:eastAsia="uk-UA"/>
        </w:rPr>
        <w:t>Основних активів за останні п'ять років емітентом не придбавалось та не відчужувалось.</w:t>
      </w:r>
    </w:p>
    <w:p w:rsidR="00997BC0" w:rsidRPr="00997BC0" w:rsidRDefault="00997BC0" w:rsidP="00997BC0">
      <w:pPr>
        <w:spacing w:after="0" w:line="240" w:lineRule="auto"/>
        <w:rPr>
          <w:rFonts w:ascii="Courier New" w:eastAsia="Times New Roman" w:hAnsi="Courier New" w:cs="Courier New"/>
          <w:sz w:val="20"/>
          <w:szCs w:val="24"/>
          <w:lang w:eastAsia="uk-UA"/>
        </w:rPr>
      </w:pPr>
    </w:p>
    <w:p w:rsidR="00997BC0" w:rsidRPr="00997BC0" w:rsidRDefault="00997BC0" w:rsidP="00997BC0">
      <w:pPr>
        <w:spacing w:after="0" w:line="240" w:lineRule="auto"/>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997BC0" w:rsidRPr="00997BC0" w:rsidRDefault="00997BC0" w:rsidP="00997BC0">
      <w:pPr>
        <w:spacing w:after="0" w:line="240" w:lineRule="auto"/>
        <w:rPr>
          <w:rFonts w:ascii="Times New Roman" w:eastAsia="Times New Roman" w:hAnsi="Times New Roman" w:cs="Times New Roman"/>
          <w:b/>
          <w:sz w:val="24"/>
          <w:szCs w:val="24"/>
          <w:lang w:eastAsia="uk-UA"/>
        </w:rPr>
      </w:pPr>
    </w:p>
    <w:p w:rsidR="00997BC0" w:rsidRPr="00997BC0" w:rsidRDefault="00997BC0" w:rsidP="00997BC0">
      <w:pPr>
        <w:spacing w:after="0" w:line="240" w:lineRule="auto"/>
        <w:rPr>
          <w:rFonts w:ascii="Courier New" w:eastAsia="Times New Roman" w:hAnsi="Courier New" w:cs="Courier New"/>
          <w:sz w:val="20"/>
          <w:szCs w:val="24"/>
          <w:lang w:eastAsia="uk-UA"/>
        </w:rPr>
      </w:pPr>
      <w:r w:rsidRPr="00997BC0">
        <w:rPr>
          <w:rFonts w:ascii="Courier New" w:eastAsia="Times New Roman" w:hAnsi="Courier New" w:cs="Courier New"/>
          <w:sz w:val="20"/>
          <w:szCs w:val="24"/>
          <w:lang w:eastAsia="uk-UA"/>
        </w:rPr>
        <w:t>Основні засоби емітента знаходяться у власності емітента. Виробничі потужності знаходяться за адресою: Харківська обл., Зміївський р-н., смт. Слобожанське, Балаклійське шосе, 17-А. Термiни та умови користування основними засобами (за основними групами): безстроково. Залишкова вартiсть основних засобiв на кiнець 2019 року - 198448 тис. грн. Ступiнь зносу основних засобiв 56,76%. Ступiнь використання основних засобiв43,24 %. Сума нарахованого зносу 260502 тис. грн. Методи визначення  амортизацiї (зносу) вибранi у Товариства  протягом звiтного перiоду не змiнювались. Обмежень на використання майна немає. Екологічних питань, що можуть позначитися на використанні активів підприємства, плани капітального будівництва, розширення або удосконалення основних засобів протягом звітного періоду у емітента не виникали та не розглядались керівництвом.</w:t>
      </w:r>
    </w:p>
    <w:p w:rsidR="00997BC0" w:rsidRPr="00997BC0" w:rsidRDefault="00997BC0" w:rsidP="00997BC0">
      <w:pPr>
        <w:spacing w:after="0" w:line="240" w:lineRule="auto"/>
        <w:rPr>
          <w:rFonts w:ascii="Courier New" w:eastAsia="Times New Roman" w:hAnsi="Courier New" w:cs="Courier New"/>
          <w:sz w:val="20"/>
          <w:szCs w:val="24"/>
          <w:lang w:eastAsia="uk-UA"/>
        </w:rPr>
      </w:pPr>
    </w:p>
    <w:p w:rsidR="00997BC0" w:rsidRPr="00997BC0" w:rsidRDefault="00997BC0" w:rsidP="00997BC0">
      <w:pPr>
        <w:spacing w:after="0" w:line="240" w:lineRule="auto"/>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997BC0" w:rsidRPr="00997BC0" w:rsidRDefault="00997BC0" w:rsidP="00997BC0">
      <w:pPr>
        <w:spacing w:after="0" w:line="240" w:lineRule="auto"/>
        <w:rPr>
          <w:rFonts w:ascii="Times New Roman" w:eastAsia="Times New Roman" w:hAnsi="Times New Roman" w:cs="Times New Roman"/>
          <w:b/>
          <w:sz w:val="24"/>
          <w:szCs w:val="24"/>
          <w:lang w:eastAsia="uk-UA"/>
        </w:rPr>
      </w:pPr>
    </w:p>
    <w:p w:rsidR="00997BC0" w:rsidRPr="00997BC0" w:rsidRDefault="00997BC0" w:rsidP="00997BC0">
      <w:pPr>
        <w:spacing w:after="0" w:line="240" w:lineRule="auto"/>
        <w:rPr>
          <w:rFonts w:ascii="Courier New" w:eastAsia="Times New Roman" w:hAnsi="Courier New" w:cs="Courier New"/>
          <w:sz w:val="20"/>
          <w:szCs w:val="24"/>
          <w:lang w:eastAsia="uk-UA"/>
        </w:rPr>
      </w:pPr>
      <w:r w:rsidRPr="00997BC0">
        <w:rPr>
          <w:rFonts w:ascii="Courier New" w:eastAsia="Times New Roman" w:hAnsi="Courier New" w:cs="Courier New"/>
          <w:sz w:val="20"/>
          <w:szCs w:val="24"/>
          <w:lang w:eastAsia="uk-UA"/>
        </w:rPr>
        <w:t>Проблеми які впливають на діяльність емітента протягом звітного періоду не виявлені. Ступінь залежності від законодавчих або економічних обмежень протягом звітного періоду не досліджувався.</w:t>
      </w:r>
    </w:p>
    <w:p w:rsidR="00997BC0" w:rsidRPr="00997BC0" w:rsidRDefault="00997BC0" w:rsidP="00997BC0">
      <w:pPr>
        <w:spacing w:after="0" w:line="240" w:lineRule="auto"/>
        <w:rPr>
          <w:rFonts w:ascii="Courier New" w:eastAsia="Times New Roman" w:hAnsi="Courier New" w:cs="Courier New"/>
          <w:sz w:val="20"/>
          <w:szCs w:val="24"/>
          <w:lang w:eastAsia="uk-UA"/>
        </w:rPr>
      </w:pPr>
    </w:p>
    <w:p w:rsidR="00997BC0" w:rsidRPr="00997BC0" w:rsidRDefault="00997BC0" w:rsidP="00997BC0">
      <w:pPr>
        <w:spacing w:after="0" w:line="240" w:lineRule="auto"/>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997BC0" w:rsidRPr="00997BC0" w:rsidRDefault="00997BC0" w:rsidP="00997BC0">
      <w:pPr>
        <w:spacing w:after="0" w:line="240" w:lineRule="auto"/>
        <w:rPr>
          <w:rFonts w:ascii="Times New Roman" w:eastAsia="Times New Roman" w:hAnsi="Times New Roman" w:cs="Times New Roman"/>
          <w:b/>
          <w:sz w:val="24"/>
          <w:szCs w:val="24"/>
          <w:lang w:eastAsia="uk-UA"/>
        </w:rPr>
      </w:pPr>
    </w:p>
    <w:p w:rsidR="00997BC0" w:rsidRPr="00997BC0" w:rsidRDefault="00997BC0" w:rsidP="00997BC0">
      <w:pPr>
        <w:spacing w:after="0" w:line="240" w:lineRule="auto"/>
        <w:rPr>
          <w:rFonts w:ascii="Courier New" w:eastAsia="Times New Roman" w:hAnsi="Courier New" w:cs="Courier New"/>
          <w:sz w:val="20"/>
          <w:szCs w:val="24"/>
          <w:lang w:eastAsia="uk-UA"/>
        </w:rPr>
      </w:pPr>
      <w:r w:rsidRPr="00997BC0">
        <w:rPr>
          <w:rFonts w:ascii="Courier New" w:eastAsia="Times New Roman" w:hAnsi="Courier New" w:cs="Courier New"/>
          <w:sz w:val="20"/>
          <w:szCs w:val="24"/>
          <w:lang w:eastAsia="uk-UA"/>
        </w:rPr>
        <w:t>Фінансування діяльності емітента здійснюється як за рахунок особистих коштів так і залучених кредитів банків. Робочого капіталу достатньо для поточних потреб. Можливі шляхи покращення ліквідності фахівцями емітента протягом звітного періоду не досліджувались.</w:t>
      </w:r>
    </w:p>
    <w:p w:rsidR="00997BC0" w:rsidRPr="00997BC0" w:rsidRDefault="00997BC0" w:rsidP="00997BC0">
      <w:pPr>
        <w:spacing w:after="0" w:line="240" w:lineRule="auto"/>
        <w:rPr>
          <w:rFonts w:ascii="Courier New" w:eastAsia="Times New Roman" w:hAnsi="Courier New" w:cs="Courier New"/>
          <w:sz w:val="20"/>
          <w:szCs w:val="24"/>
          <w:lang w:eastAsia="uk-UA"/>
        </w:rPr>
      </w:pPr>
    </w:p>
    <w:p w:rsidR="00997BC0" w:rsidRPr="00997BC0" w:rsidRDefault="00997BC0" w:rsidP="00997BC0">
      <w:pPr>
        <w:spacing w:after="0" w:line="240" w:lineRule="auto"/>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997BC0" w:rsidRPr="00997BC0" w:rsidRDefault="00997BC0" w:rsidP="00997BC0">
      <w:pPr>
        <w:spacing w:after="0" w:line="240" w:lineRule="auto"/>
        <w:rPr>
          <w:rFonts w:ascii="Times New Roman" w:eastAsia="Times New Roman" w:hAnsi="Times New Roman" w:cs="Times New Roman"/>
          <w:b/>
          <w:sz w:val="24"/>
          <w:szCs w:val="24"/>
          <w:lang w:eastAsia="uk-UA"/>
        </w:rPr>
      </w:pPr>
    </w:p>
    <w:p w:rsidR="00997BC0" w:rsidRPr="00997BC0" w:rsidRDefault="00997BC0" w:rsidP="00997BC0">
      <w:pPr>
        <w:spacing w:after="0" w:line="240" w:lineRule="auto"/>
        <w:rPr>
          <w:rFonts w:ascii="Courier New" w:eastAsia="Times New Roman" w:hAnsi="Courier New" w:cs="Courier New"/>
          <w:sz w:val="20"/>
          <w:szCs w:val="24"/>
          <w:lang w:eastAsia="uk-UA"/>
        </w:rPr>
      </w:pPr>
      <w:r w:rsidRPr="00997BC0">
        <w:rPr>
          <w:rFonts w:ascii="Courier New" w:eastAsia="Times New Roman" w:hAnsi="Courier New" w:cs="Courier New"/>
          <w:sz w:val="20"/>
          <w:szCs w:val="24"/>
          <w:lang w:eastAsia="uk-UA"/>
        </w:rPr>
        <w:t>Вартість укладених, але ще невиконаних договорів на кінець звітного періоду (загальний підсумок) та очікувані прибутки від виконання цих договорів не є відомою величиною, оскільки загальна вартість договорів поставки продукції емітента визначається на підставі видаткових накладних протягом усього строку дії договорів поставки.</w:t>
      </w:r>
    </w:p>
    <w:p w:rsidR="00997BC0" w:rsidRPr="00997BC0" w:rsidRDefault="00997BC0" w:rsidP="00997BC0">
      <w:pPr>
        <w:spacing w:after="0" w:line="240" w:lineRule="auto"/>
        <w:rPr>
          <w:rFonts w:ascii="Courier New" w:eastAsia="Times New Roman" w:hAnsi="Courier New" w:cs="Courier New"/>
          <w:sz w:val="20"/>
          <w:szCs w:val="24"/>
          <w:lang w:eastAsia="uk-UA"/>
        </w:rPr>
      </w:pPr>
    </w:p>
    <w:p w:rsidR="00997BC0" w:rsidRPr="00997BC0" w:rsidRDefault="00997BC0" w:rsidP="00997BC0">
      <w:pPr>
        <w:spacing w:after="0" w:line="240" w:lineRule="auto"/>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sz w:val="24"/>
          <w:szCs w:val="24"/>
          <w:lang w:eastAsia="uk-UA"/>
        </w:rPr>
        <w:lastRenderedPageBreak/>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997BC0" w:rsidRPr="00997BC0" w:rsidRDefault="00997BC0" w:rsidP="00997BC0">
      <w:pPr>
        <w:spacing w:after="0" w:line="240" w:lineRule="auto"/>
        <w:rPr>
          <w:rFonts w:ascii="Times New Roman" w:eastAsia="Times New Roman" w:hAnsi="Times New Roman" w:cs="Times New Roman"/>
          <w:b/>
          <w:sz w:val="24"/>
          <w:szCs w:val="24"/>
          <w:lang w:eastAsia="uk-UA"/>
        </w:rPr>
      </w:pPr>
    </w:p>
    <w:p w:rsidR="00997BC0" w:rsidRPr="00997BC0" w:rsidRDefault="00997BC0" w:rsidP="00997BC0">
      <w:pPr>
        <w:spacing w:after="0" w:line="240" w:lineRule="auto"/>
        <w:rPr>
          <w:rFonts w:ascii="Courier New" w:eastAsia="Times New Roman" w:hAnsi="Courier New" w:cs="Courier New"/>
          <w:sz w:val="20"/>
          <w:szCs w:val="24"/>
          <w:lang w:eastAsia="uk-UA"/>
        </w:rPr>
      </w:pPr>
      <w:r w:rsidRPr="00997BC0">
        <w:rPr>
          <w:rFonts w:ascii="Courier New" w:eastAsia="Times New Roman" w:hAnsi="Courier New" w:cs="Courier New"/>
          <w:sz w:val="20"/>
          <w:szCs w:val="24"/>
          <w:lang w:eastAsia="uk-UA"/>
        </w:rPr>
        <w:t>Стратегія подальшої діяльності емітента щонайменше на рік не приймалась.</w:t>
      </w:r>
    </w:p>
    <w:p w:rsidR="00997BC0" w:rsidRPr="00997BC0" w:rsidRDefault="00997BC0" w:rsidP="00997BC0">
      <w:pPr>
        <w:spacing w:after="0" w:line="240" w:lineRule="auto"/>
        <w:rPr>
          <w:rFonts w:ascii="Courier New" w:eastAsia="Times New Roman" w:hAnsi="Courier New" w:cs="Courier New"/>
          <w:sz w:val="20"/>
          <w:szCs w:val="24"/>
          <w:lang w:eastAsia="uk-UA"/>
        </w:rPr>
      </w:pPr>
    </w:p>
    <w:p w:rsidR="00997BC0" w:rsidRPr="00997BC0" w:rsidRDefault="00997BC0" w:rsidP="00997BC0">
      <w:pPr>
        <w:spacing w:after="0" w:line="240" w:lineRule="auto"/>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997BC0" w:rsidRPr="00997BC0" w:rsidRDefault="00997BC0" w:rsidP="00997BC0">
      <w:pPr>
        <w:spacing w:after="0" w:line="240" w:lineRule="auto"/>
        <w:rPr>
          <w:rFonts w:ascii="Times New Roman" w:eastAsia="Times New Roman" w:hAnsi="Times New Roman" w:cs="Times New Roman"/>
          <w:b/>
          <w:sz w:val="24"/>
          <w:szCs w:val="24"/>
          <w:lang w:eastAsia="uk-UA"/>
        </w:rPr>
      </w:pPr>
    </w:p>
    <w:p w:rsidR="00997BC0" w:rsidRPr="00997BC0" w:rsidRDefault="00997BC0" w:rsidP="00997BC0">
      <w:pPr>
        <w:spacing w:after="0" w:line="240" w:lineRule="auto"/>
        <w:rPr>
          <w:rFonts w:ascii="Courier New" w:eastAsia="Times New Roman" w:hAnsi="Courier New" w:cs="Courier New"/>
          <w:sz w:val="20"/>
          <w:szCs w:val="24"/>
          <w:lang w:eastAsia="uk-UA"/>
        </w:rPr>
      </w:pPr>
      <w:r w:rsidRPr="00997BC0">
        <w:rPr>
          <w:rFonts w:ascii="Courier New" w:eastAsia="Times New Roman" w:hAnsi="Courier New" w:cs="Courier New"/>
          <w:sz w:val="20"/>
          <w:szCs w:val="24"/>
          <w:lang w:eastAsia="uk-UA"/>
        </w:rPr>
        <w:t>Політика емітента щодо досліджень та розробок не затверджувалась, витрати на дослідження та розробку за звітний рік не здійснювались.</w:t>
      </w:r>
    </w:p>
    <w:p w:rsidR="00997BC0" w:rsidRPr="00997BC0" w:rsidRDefault="00997BC0" w:rsidP="00997BC0">
      <w:pPr>
        <w:spacing w:after="0" w:line="240" w:lineRule="auto"/>
        <w:rPr>
          <w:rFonts w:ascii="Courier New" w:eastAsia="Times New Roman" w:hAnsi="Courier New" w:cs="Courier New"/>
          <w:sz w:val="20"/>
          <w:szCs w:val="24"/>
          <w:lang w:eastAsia="uk-UA"/>
        </w:rPr>
      </w:pPr>
    </w:p>
    <w:p w:rsidR="00997BC0" w:rsidRPr="00997BC0" w:rsidRDefault="00997BC0" w:rsidP="00997BC0">
      <w:pPr>
        <w:spacing w:after="0" w:line="240" w:lineRule="auto"/>
        <w:rPr>
          <w:rFonts w:ascii="Times New Roman" w:eastAsia="Times New Roman" w:hAnsi="Times New Roman" w:cs="Times New Roman"/>
          <w:b/>
          <w:sz w:val="24"/>
          <w:szCs w:val="24"/>
          <w:lang w:eastAsia="uk-UA"/>
        </w:rPr>
      </w:pPr>
      <w:r w:rsidRPr="00997BC0">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997BC0" w:rsidRPr="00997BC0" w:rsidRDefault="00997BC0" w:rsidP="00997BC0">
      <w:pPr>
        <w:spacing w:after="0" w:line="240" w:lineRule="auto"/>
        <w:rPr>
          <w:rFonts w:ascii="Times New Roman" w:eastAsia="Times New Roman" w:hAnsi="Times New Roman" w:cs="Times New Roman"/>
          <w:b/>
          <w:sz w:val="24"/>
          <w:szCs w:val="24"/>
          <w:lang w:eastAsia="uk-UA"/>
        </w:rPr>
      </w:pPr>
    </w:p>
    <w:p w:rsidR="00997BC0" w:rsidRPr="00997BC0" w:rsidRDefault="00997BC0" w:rsidP="00997BC0">
      <w:pPr>
        <w:spacing w:after="0" w:line="240" w:lineRule="auto"/>
        <w:rPr>
          <w:rFonts w:ascii="Courier New" w:eastAsia="Times New Roman" w:hAnsi="Courier New" w:cs="Courier New"/>
          <w:sz w:val="20"/>
          <w:szCs w:val="24"/>
          <w:lang w:eastAsia="uk-UA"/>
        </w:rPr>
      </w:pPr>
      <w:r w:rsidRPr="00997BC0">
        <w:rPr>
          <w:rFonts w:ascii="Courier New" w:eastAsia="Times New Roman" w:hAnsi="Courier New" w:cs="Courier New"/>
          <w:sz w:val="20"/>
          <w:szCs w:val="24"/>
          <w:lang w:eastAsia="uk-UA"/>
        </w:rPr>
        <w:t>Інша інформація відсутня.</w:t>
      </w:r>
    </w:p>
    <w:p w:rsidR="00997BC0" w:rsidRPr="00997BC0" w:rsidRDefault="00997BC0" w:rsidP="00997BC0">
      <w:pPr>
        <w:spacing w:after="0" w:line="240" w:lineRule="auto"/>
        <w:rPr>
          <w:rFonts w:ascii="Courier New" w:eastAsia="Times New Roman" w:hAnsi="Courier New" w:cs="Courier New"/>
          <w:sz w:val="20"/>
          <w:szCs w:val="24"/>
          <w:lang w:eastAsia="uk-UA"/>
        </w:rPr>
      </w:pPr>
    </w:p>
    <w:p w:rsidR="00997BC0" w:rsidRPr="00997BC0" w:rsidRDefault="00997BC0" w:rsidP="00997BC0">
      <w:pPr>
        <w:spacing w:after="0" w:line="240" w:lineRule="auto"/>
        <w:rPr>
          <w:rFonts w:ascii="Courier New" w:eastAsia="Times New Roman" w:hAnsi="Courier New" w:cs="Courier New"/>
          <w:sz w:val="20"/>
          <w:szCs w:val="24"/>
          <w:lang w:eastAsia="uk-UA"/>
        </w:rPr>
      </w:pPr>
    </w:p>
    <w:p w:rsidR="00997BC0" w:rsidRDefault="00997BC0">
      <w:pPr>
        <w:sectPr w:rsidR="00997BC0" w:rsidSect="00997BC0">
          <w:pgSz w:w="11906" w:h="16838"/>
          <w:pgMar w:top="363" w:right="567" w:bottom="363" w:left="1417" w:header="709" w:footer="709" w:gutter="0"/>
          <w:cols w:space="708"/>
          <w:docGrid w:linePitch="360"/>
        </w:sectPr>
      </w:pPr>
    </w:p>
    <w:p w:rsidR="00997BC0" w:rsidRPr="00997BC0" w:rsidRDefault="00997BC0" w:rsidP="00997BC0">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997BC0">
        <w:rPr>
          <w:rFonts w:ascii="Times New Roman" w:eastAsia="Times New Roman" w:hAnsi="Times New Roman" w:cs="Times New Roman"/>
          <w:b/>
          <w:bCs/>
          <w:sz w:val="27"/>
          <w:szCs w:val="27"/>
          <w:lang w:eastAsia="uk-UA"/>
        </w:rPr>
        <w:lastRenderedPageBreak/>
        <w:t>IV. Інформація про органи управління</w:t>
      </w:r>
      <w:bookmarkStart w:id="1" w:name="10086"/>
      <w:bookmarkEnd w:id="1"/>
    </w:p>
    <w:p w:rsidR="00997BC0" w:rsidRPr="00997BC0" w:rsidRDefault="00997BC0" w:rsidP="00997BC0">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tblPr>
      <w:tblGrid>
        <w:gridCol w:w="2977"/>
        <w:gridCol w:w="5103"/>
        <w:gridCol w:w="7371"/>
      </w:tblGrid>
      <w:tr w:rsidR="00997BC0" w:rsidRPr="00997BC0" w:rsidTr="008651A5">
        <w:tc>
          <w:tcPr>
            <w:tcW w:w="2977"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ind w:left="180" w:hanging="180"/>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sz w:val="20"/>
                <w:szCs w:val="20"/>
                <w:lang w:eastAsia="uk-UA"/>
              </w:rPr>
              <w:t>Персональний склад</w:t>
            </w:r>
          </w:p>
        </w:tc>
      </w:tr>
      <w:tr w:rsidR="00997BC0" w:rsidRPr="00997BC0" w:rsidTr="008651A5">
        <w:tc>
          <w:tcPr>
            <w:tcW w:w="2977"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ind w:left="180" w:hanging="180"/>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Наглядова рада складається з Голови Наглядової ради та 2 членів. Будь - які комітети у складі наглядової ради не створювались.</w:t>
            </w:r>
          </w:p>
        </w:tc>
        <w:tc>
          <w:tcPr>
            <w:tcW w:w="7371"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Персональний склад наглядової ради - Сисенко Іван Федорович - голова наглядової ради; Княжеченко Олександр Олегович -  член наглядової ради; Гнідченко Гліб Геннадійович - член наглядової ради. Усі члени наглядової ради є представниками акціонера Товариства - Сисенка Ігора Івановича.</w:t>
            </w:r>
          </w:p>
        </w:tc>
      </w:tr>
      <w:tr w:rsidR="00997BC0" w:rsidRPr="00997BC0" w:rsidTr="008651A5">
        <w:tc>
          <w:tcPr>
            <w:tcW w:w="2977"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ind w:left="180" w:hanging="180"/>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Генеральний директор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Генеральний директор є одноосібним виконавчим органом емітента.</w:t>
            </w:r>
          </w:p>
        </w:tc>
        <w:tc>
          <w:tcPr>
            <w:tcW w:w="7371"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На посаду Генерального директора Наглядовою радою обрано Сисенка Ігора Івановича.</w:t>
            </w:r>
          </w:p>
        </w:tc>
      </w:tr>
    </w:tbl>
    <w:p w:rsidR="00997BC0" w:rsidRPr="00997BC0" w:rsidRDefault="00997BC0" w:rsidP="00997BC0">
      <w:pPr>
        <w:spacing w:after="0" w:line="240" w:lineRule="auto"/>
        <w:rPr>
          <w:rFonts w:ascii="Times New Roman" w:eastAsia="Times New Roman" w:hAnsi="Times New Roman" w:cs="Times New Roman"/>
          <w:sz w:val="24"/>
          <w:szCs w:val="24"/>
          <w:lang w:eastAsia="uk-UA"/>
        </w:rPr>
      </w:pPr>
    </w:p>
    <w:p w:rsidR="00997BC0" w:rsidRDefault="00997BC0">
      <w:pPr>
        <w:sectPr w:rsidR="00997BC0" w:rsidSect="00997BC0">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997BC0" w:rsidRPr="00997BC0" w:rsidTr="008651A5">
        <w:tc>
          <w:tcPr>
            <w:tcW w:w="9720" w:type="dxa"/>
            <w:tcMar>
              <w:top w:w="60" w:type="dxa"/>
              <w:left w:w="60" w:type="dxa"/>
              <w:bottom w:w="60" w:type="dxa"/>
              <w:right w:w="60" w:type="dxa"/>
            </w:tcMar>
            <w:vAlign w:val="center"/>
          </w:tcPr>
          <w:p w:rsidR="00997BC0" w:rsidRPr="00997BC0" w:rsidRDefault="00997BC0" w:rsidP="00997BC0">
            <w:pPr>
              <w:spacing w:after="0" w:line="240" w:lineRule="auto"/>
              <w:ind w:left="-210"/>
              <w:jc w:val="center"/>
              <w:rPr>
                <w:rFonts w:ascii="Times New Roman" w:eastAsia="Times New Roman" w:hAnsi="Times New Roman" w:cs="Times New Roman"/>
                <w:b/>
                <w:bCs/>
                <w:sz w:val="28"/>
                <w:szCs w:val="28"/>
                <w:lang w:eastAsia="uk-UA"/>
              </w:rPr>
            </w:pPr>
            <w:r w:rsidRPr="00997BC0">
              <w:rPr>
                <w:rFonts w:ascii="Times New Roman" w:eastAsia="Times New Roman" w:hAnsi="Times New Roman" w:cs="Times New Roman"/>
                <w:b/>
                <w:color w:val="000000"/>
                <w:sz w:val="28"/>
                <w:szCs w:val="28"/>
                <w:lang w:val="en-US" w:eastAsia="uk-UA"/>
              </w:rPr>
              <w:lastRenderedPageBreak/>
              <w:t>V</w:t>
            </w:r>
            <w:r w:rsidRPr="00997BC0">
              <w:rPr>
                <w:rFonts w:ascii="Times New Roman" w:eastAsia="Times New Roman" w:hAnsi="Times New Roman" w:cs="Times New Roman"/>
                <w:b/>
                <w:color w:val="000000"/>
                <w:sz w:val="28"/>
                <w:szCs w:val="28"/>
                <w:lang w:eastAsia="uk-UA"/>
              </w:rPr>
              <w:t>. Інформація про посадових осіб емітента</w:t>
            </w:r>
          </w:p>
        </w:tc>
      </w:tr>
      <w:tr w:rsidR="00997BC0" w:rsidRPr="00997BC0" w:rsidTr="008651A5">
        <w:tc>
          <w:tcPr>
            <w:tcW w:w="9720" w:type="dxa"/>
            <w:tcMar>
              <w:top w:w="60" w:type="dxa"/>
              <w:left w:w="60" w:type="dxa"/>
              <w:bottom w:w="60" w:type="dxa"/>
              <w:right w:w="60" w:type="dxa"/>
            </w:tcMar>
          </w:tcPr>
          <w:p w:rsidR="00997BC0" w:rsidRPr="00997BC0" w:rsidRDefault="00997BC0" w:rsidP="00997BC0">
            <w:pPr>
              <w:spacing w:after="0" w:line="240" w:lineRule="auto"/>
              <w:rPr>
                <w:rFonts w:ascii="Times New Roman" w:eastAsia="Times New Roman" w:hAnsi="Times New Roman" w:cs="Times New Roman"/>
                <w:sz w:val="24"/>
                <w:szCs w:val="24"/>
                <w:lang w:eastAsia="uk-UA"/>
              </w:rPr>
            </w:pPr>
            <w:r w:rsidRPr="00997BC0">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997BC0" w:rsidRPr="00997BC0" w:rsidRDefault="00997BC0" w:rsidP="00997BC0">
      <w:pPr>
        <w:spacing w:after="0" w:line="240" w:lineRule="auto"/>
        <w:rPr>
          <w:rFonts w:ascii="Times New Roman" w:eastAsia="Times New Roman" w:hAnsi="Times New Roman" w:cs="Times New Roman"/>
          <w:vanish/>
          <w:color w:val="000000"/>
          <w:sz w:val="24"/>
          <w:szCs w:val="24"/>
          <w:lang w:eastAsia="uk-UA"/>
        </w:rPr>
      </w:pPr>
    </w:p>
    <w:p w:rsidR="00997BC0" w:rsidRPr="00997BC0" w:rsidRDefault="00997BC0" w:rsidP="00997BC0">
      <w:pPr>
        <w:spacing w:after="0" w:line="240" w:lineRule="auto"/>
        <w:rPr>
          <w:rFonts w:ascii="Times New Roman" w:eastAsia="Times New Roman" w:hAnsi="Times New Roman" w:cs="Times New Roman"/>
          <w:vanish/>
          <w:color w:val="000000"/>
          <w:sz w:val="24"/>
          <w:szCs w:val="24"/>
          <w:lang w:eastAsia="uk-UA"/>
        </w:rPr>
      </w:pPr>
    </w:p>
    <w:p w:rsidR="00997BC0" w:rsidRPr="00997BC0" w:rsidRDefault="00997BC0" w:rsidP="00997BC0">
      <w:pPr>
        <w:spacing w:after="0" w:line="240" w:lineRule="auto"/>
        <w:rPr>
          <w:rFonts w:ascii="Times New Roman" w:eastAsia="Times New Roman" w:hAnsi="Times New Roman" w:cs="Times New Roman"/>
          <w:sz w:val="24"/>
          <w:szCs w:val="24"/>
          <w:lang w:eastAsia="uk-UA"/>
        </w:rPr>
      </w:pPr>
    </w:p>
    <w:p w:rsidR="00997BC0" w:rsidRPr="00997BC0" w:rsidRDefault="00997BC0" w:rsidP="00997BC0">
      <w:pPr>
        <w:spacing w:after="0" w:line="240" w:lineRule="auto"/>
        <w:rPr>
          <w:rFonts w:ascii="Times New Roman" w:eastAsia="Times New Roman" w:hAnsi="Times New Roman" w:cs="Times New Roman"/>
          <w:sz w:val="24"/>
          <w:szCs w:val="24"/>
          <w:lang w:eastAsia="uk-UA"/>
        </w:rPr>
      </w:pPr>
    </w:p>
    <w:tbl>
      <w:tblPr>
        <w:tblW w:w="0" w:type="auto"/>
        <w:tblLayout w:type="fixed"/>
        <w:tblLook w:val="0000"/>
      </w:tblPr>
      <w:tblGrid>
        <w:gridCol w:w="3968"/>
        <w:gridCol w:w="5669"/>
      </w:tblGrid>
      <w:tr w:rsidR="00997BC0" w:rsidRPr="00997BC0" w:rsidTr="008651A5">
        <w:tblPrEx>
          <w:tblCellMar>
            <w:top w:w="0" w:type="dxa"/>
            <w:bottom w:w="0" w:type="dxa"/>
          </w:tblCellMar>
        </w:tblPrEx>
        <w:tc>
          <w:tcPr>
            <w:tcW w:w="3968" w:type="dxa"/>
            <w:shd w:val="clear" w:color="auto" w:fill="auto"/>
          </w:tcPr>
          <w:p w:rsidR="00997BC0" w:rsidRPr="00997BC0" w:rsidRDefault="00997BC0" w:rsidP="00997BC0">
            <w:pPr>
              <w:spacing w:after="0" w:line="240" w:lineRule="auto"/>
              <w:rPr>
                <w:rFonts w:ascii="Times New Roman" w:eastAsia="Times New Roman" w:hAnsi="Times New Roman" w:cs="Times New Roman"/>
                <w:b/>
                <w:sz w:val="20"/>
                <w:szCs w:val="24"/>
                <w:lang w:eastAsia="uk-UA"/>
              </w:rPr>
            </w:pPr>
            <w:r w:rsidRPr="00997BC0">
              <w:rPr>
                <w:rFonts w:ascii="Times New Roman" w:eastAsia="Times New Roman" w:hAnsi="Times New Roman" w:cs="Times New Roman"/>
                <w:b/>
                <w:sz w:val="20"/>
                <w:szCs w:val="24"/>
                <w:lang w:eastAsia="uk-UA"/>
              </w:rPr>
              <w:t>1) Посада</w:t>
            </w:r>
          </w:p>
        </w:tc>
        <w:tc>
          <w:tcPr>
            <w:tcW w:w="5669" w:type="dxa"/>
            <w:shd w:val="clear" w:color="auto" w:fill="auto"/>
          </w:tcPr>
          <w:p w:rsidR="00997BC0" w:rsidRPr="00997BC0" w:rsidRDefault="00997BC0" w:rsidP="00997BC0">
            <w:pPr>
              <w:spacing w:after="0" w:line="240" w:lineRule="auto"/>
              <w:rPr>
                <w:rFonts w:ascii="Times New Roman" w:eastAsia="Times New Roman" w:hAnsi="Times New Roman" w:cs="Times New Roman"/>
                <w:sz w:val="20"/>
                <w:szCs w:val="24"/>
                <w:lang w:eastAsia="uk-UA"/>
              </w:rPr>
            </w:pPr>
            <w:r w:rsidRPr="00997BC0">
              <w:rPr>
                <w:rFonts w:ascii="Times New Roman" w:eastAsia="Times New Roman" w:hAnsi="Times New Roman" w:cs="Times New Roman"/>
                <w:sz w:val="20"/>
                <w:szCs w:val="24"/>
                <w:lang w:eastAsia="uk-UA"/>
              </w:rPr>
              <w:t>Головний бухгалтер</w:t>
            </w:r>
          </w:p>
        </w:tc>
      </w:tr>
      <w:tr w:rsidR="00997BC0" w:rsidRPr="00997BC0" w:rsidTr="008651A5">
        <w:tblPrEx>
          <w:tblCellMar>
            <w:top w:w="0" w:type="dxa"/>
            <w:bottom w:w="0" w:type="dxa"/>
          </w:tblCellMar>
        </w:tblPrEx>
        <w:tc>
          <w:tcPr>
            <w:tcW w:w="3968" w:type="dxa"/>
            <w:shd w:val="clear" w:color="auto" w:fill="auto"/>
          </w:tcPr>
          <w:p w:rsidR="00997BC0" w:rsidRPr="00997BC0" w:rsidRDefault="00997BC0" w:rsidP="00997BC0">
            <w:pPr>
              <w:spacing w:after="0" w:line="240" w:lineRule="auto"/>
              <w:rPr>
                <w:rFonts w:ascii="Times New Roman" w:eastAsia="Times New Roman" w:hAnsi="Times New Roman" w:cs="Times New Roman"/>
                <w:b/>
                <w:sz w:val="20"/>
                <w:szCs w:val="24"/>
                <w:lang w:eastAsia="uk-UA"/>
              </w:rPr>
            </w:pPr>
            <w:r w:rsidRPr="00997BC0">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997BC0" w:rsidRPr="00997BC0" w:rsidRDefault="00997BC0" w:rsidP="00997BC0">
            <w:pPr>
              <w:spacing w:after="0" w:line="240" w:lineRule="auto"/>
              <w:rPr>
                <w:rFonts w:ascii="Times New Roman" w:eastAsia="Times New Roman" w:hAnsi="Times New Roman" w:cs="Times New Roman"/>
                <w:sz w:val="20"/>
                <w:szCs w:val="24"/>
                <w:lang w:eastAsia="uk-UA"/>
              </w:rPr>
            </w:pPr>
            <w:r w:rsidRPr="00997BC0">
              <w:rPr>
                <w:rFonts w:ascii="Times New Roman" w:eastAsia="Times New Roman" w:hAnsi="Times New Roman" w:cs="Times New Roman"/>
                <w:sz w:val="20"/>
                <w:szCs w:val="24"/>
                <w:lang w:eastAsia="uk-UA"/>
              </w:rPr>
              <w:t>Самофалов Володимир Володимирович</w:t>
            </w:r>
          </w:p>
        </w:tc>
      </w:tr>
      <w:tr w:rsidR="00997BC0" w:rsidRPr="00997BC0" w:rsidTr="008651A5">
        <w:tblPrEx>
          <w:tblCellMar>
            <w:top w:w="0" w:type="dxa"/>
            <w:bottom w:w="0" w:type="dxa"/>
          </w:tblCellMar>
        </w:tblPrEx>
        <w:tc>
          <w:tcPr>
            <w:tcW w:w="3968" w:type="dxa"/>
            <w:shd w:val="clear" w:color="auto" w:fill="auto"/>
          </w:tcPr>
          <w:p w:rsidR="00997BC0" w:rsidRPr="00997BC0" w:rsidRDefault="00997BC0" w:rsidP="00997BC0">
            <w:pPr>
              <w:spacing w:after="0" w:line="240" w:lineRule="auto"/>
              <w:rPr>
                <w:rFonts w:ascii="Times New Roman" w:eastAsia="Times New Roman" w:hAnsi="Times New Roman" w:cs="Times New Roman"/>
                <w:b/>
                <w:sz w:val="20"/>
                <w:szCs w:val="24"/>
                <w:lang w:eastAsia="uk-UA"/>
              </w:rPr>
            </w:pPr>
            <w:r w:rsidRPr="00997BC0">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997BC0" w:rsidRPr="00997BC0" w:rsidRDefault="00997BC0" w:rsidP="00997BC0">
            <w:pPr>
              <w:spacing w:after="0" w:line="240" w:lineRule="auto"/>
              <w:rPr>
                <w:rFonts w:ascii="Times New Roman" w:eastAsia="Times New Roman" w:hAnsi="Times New Roman" w:cs="Times New Roman"/>
                <w:sz w:val="20"/>
                <w:szCs w:val="24"/>
                <w:lang w:eastAsia="uk-UA"/>
              </w:rPr>
            </w:pPr>
            <w:r w:rsidRPr="00997BC0">
              <w:rPr>
                <w:rFonts w:ascii="Times New Roman" w:eastAsia="Times New Roman" w:hAnsi="Times New Roman" w:cs="Times New Roman"/>
                <w:sz w:val="20"/>
                <w:szCs w:val="24"/>
                <w:lang w:eastAsia="uk-UA"/>
              </w:rPr>
              <w:t>1975</w:t>
            </w:r>
          </w:p>
        </w:tc>
      </w:tr>
      <w:tr w:rsidR="00997BC0" w:rsidRPr="00997BC0" w:rsidTr="008651A5">
        <w:tblPrEx>
          <w:tblCellMar>
            <w:top w:w="0" w:type="dxa"/>
            <w:bottom w:w="0" w:type="dxa"/>
          </w:tblCellMar>
        </w:tblPrEx>
        <w:tc>
          <w:tcPr>
            <w:tcW w:w="3968" w:type="dxa"/>
            <w:shd w:val="clear" w:color="auto" w:fill="auto"/>
          </w:tcPr>
          <w:p w:rsidR="00997BC0" w:rsidRPr="00997BC0" w:rsidRDefault="00997BC0" w:rsidP="00997BC0">
            <w:pPr>
              <w:spacing w:after="0" w:line="240" w:lineRule="auto"/>
              <w:rPr>
                <w:rFonts w:ascii="Times New Roman" w:eastAsia="Times New Roman" w:hAnsi="Times New Roman" w:cs="Times New Roman"/>
                <w:b/>
                <w:sz w:val="20"/>
                <w:szCs w:val="24"/>
                <w:lang w:eastAsia="uk-UA"/>
              </w:rPr>
            </w:pPr>
            <w:r w:rsidRPr="00997BC0">
              <w:rPr>
                <w:rFonts w:ascii="Times New Roman" w:eastAsia="Times New Roman" w:hAnsi="Times New Roman" w:cs="Times New Roman"/>
                <w:b/>
                <w:sz w:val="20"/>
                <w:szCs w:val="24"/>
                <w:lang w:eastAsia="uk-UA"/>
              </w:rPr>
              <w:t>4) Освіта</w:t>
            </w:r>
          </w:p>
        </w:tc>
        <w:tc>
          <w:tcPr>
            <w:tcW w:w="5669" w:type="dxa"/>
            <w:shd w:val="clear" w:color="auto" w:fill="auto"/>
          </w:tcPr>
          <w:p w:rsidR="00997BC0" w:rsidRPr="00997BC0" w:rsidRDefault="00997BC0" w:rsidP="00997BC0">
            <w:pPr>
              <w:spacing w:after="0" w:line="240" w:lineRule="auto"/>
              <w:rPr>
                <w:rFonts w:ascii="Times New Roman" w:eastAsia="Times New Roman" w:hAnsi="Times New Roman" w:cs="Times New Roman"/>
                <w:sz w:val="20"/>
                <w:szCs w:val="24"/>
                <w:lang w:eastAsia="uk-UA"/>
              </w:rPr>
            </w:pPr>
            <w:r w:rsidRPr="00997BC0">
              <w:rPr>
                <w:rFonts w:ascii="Times New Roman" w:eastAsia="Times New Roman" w:hAnsi="Times New Roman" w:cs="Times New Roman"/>
                <w:sz w:val="20"/>
                <w:szCs w:val="24"/>
                <w:lang w:eastAsia="uk-UA"/>
              </w:rPr>
              <w:t>Повна вища</w:t>
            </w:r>
          </w:p>
        </w:tc>
      </w:tr>
      <w:tr w:rsidR="00997BC0" w:rsidRPr="00997BC0" w:rsidTr="008651A5">
        <w:tblPrEx>
          <w:tblCellMar>
            <w:top w:w="0" w:type="dxa"/>
            <w:bottom w:w="0" w:type="dxa"/>
          </w:tblCellMar>
        </w:tblPrEx>
        <w:tc>
          <w:tcPr>
            <w:tcW w:w="3968" w:type="dxa"/>
            <w:shd w:val="clear" w:color="auto" w:fill="auto"/>
          </w:tcPr>
          <w:p w:rsidR="00997BC0" w:rsidRPr="00997BC0" w:rsidRDefault="00997BC0" w:rsidP="00997BC0">
            <w:pPr>
              <w:spacing w:after="0" w:line="240" w:lineRule="auto"/>
              <w:rPr>
                <w:rFonts w:ascii="Times New Roman" w:eastAsia="Times New Roman" w:hAnsi="Times New Roman" w:cs="Times New Roman"/>
                <w:b/>
                <w:sz w:val="20"/>
                <w:szCs w:val="24"/>
                <w:lang w:eastAsia="uk-UA"/>
              </w:rPr>
            </w:pPr>
            <w:r w:rsidRPr="00997BC0">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997BC0" w:rsidRPr="00997BC0" w:rsidRDefault="00997BC0" w:rsidP="00997BC0">
            <w:pPr>
              <w:spacing w:after="0" w:line="240" w:lineRule="auto"/>
              <w:rPr>
                <w:rFonts w:ascii="Times New Roman" w:eastAsia="Times New Roman" w:hAnsi="Times New Roman" w:cs="Times New Roman"/>
                <w:sz w:val="20"/>
                <w:szCs w:val="24"/>
                <w:lang w:eastAsia="uk-UA"/>
              </w:rPr>
            </w:pPr>
            <w:r w:rsidRPr="00997BC0">
              <w:rPr>
                <w:rFonts w:ascii="Times New Roman" w:eastAsia="Times New Roman" w:hAnsi="Times New Roman" w:cs="Times New Roman"/>
                <w:sz w:val="20"/>
                <w:szCs w:val="24"/>
                <w:lang w:eastAsia="uk-UA"/>
              </w:rPr>
              <w:t>22</w:t>
            </w:r>
          </w:p>
        </w:tc>
      </w:tr>
      <w:tr w:rsidR="00997BC0" w:rsidRPr="00997BC0" w:rsidTr="008651A5">
        <w:tblPrEx>
          <w:tblCellMar>
            <w:top w:w="0" w:type="dxa"/>
            <w:bottom w:w="0" w:type="dxa"/>
          </w:tblCellMar>
        </w:tblPrEx>
        <w:tc>
          <w:tcPr>
            <w:tcW w:w="3968" w:type="dxa"/>
            <w:shd w:val="clear" w:color="auto" w:fill="auto"/>
          </w:tcPr>
          <w:p w:rsidR="00997BC0" w:rsidRPr="00997BC0" w:rsidRDefault="00997BC0" w:rsidP="00997BC0">
            <w:pPr>
              <w:spacing w:after="0" w:line="240" w:lineRule="auto"/>
              <w:rPr>
                <w:rFonts w:ascii="Times New Roman" w:eastAsia="Times New Roman" w:hAnsi="Times New Roman" w:cs="Times New Roman"/>
                <w:b/>
                <w:sz w:val="20"/>
                <w:szCs w:val="24"/>
                <w:lang w:eastAsia="uk-UA"/>
              </w:rPr>
            </w:pPr>
            <w:r w:rsidRPr="00997BC0">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997BC0" w:rsidRPr="00997BC0" w:rsidRDefault="00997BC0" w:rsidP="00997BC0">
            <w:pPr>
              <w:spacing w:after="0" w:line="240" w:lineRule="auto"/>
              <w:rPr>
                <w:rFonts w:ascii="Times New Roman" w:eastAsia="Times New Roman" w:hAnsi="Times New Roman" w:cs="Times New Roman"/>
                <w:sz w:val="20"/>
                <w:szCs w:val="24"/>
                <w:lang w:eastAsia="uk-UA"/>
              </w:rPr>
            </w:pPr>
            <w:r w:rsidRPr="00997BC0">
              <w:rPr>
                <w:rFonts w:ascii="Times New Roman" w:eastAsia="Times New Roman" w:hAnsi="Times New Roman" w:cs="Times New Roman"/>
                <w:sz w:val="20"/>
                <w:szCs w:val="24"/>
                <w:lang w:eastAsia="uk-UA"/>
              </w:rPr>
              <w:t>ЗАТ "АЛЬЯНС"</w:t>
            </w:r>
          </w:p>
          <w:p w:rsidR="00997BC0" w:rsidRPr="00997BC0" w:rsidRDefault="00997BC0" w:rsidP="00997BC0">
            <w:pPr>
              <w:spacing w:after="0" w:line="240" w:lineRule="auto"/>
              <w:rPr>
                <w:rFonts w:ascii="Times New Roman" w:eastAsia="Times New Roman" w:hAnsi="Times New Roman" w:cs="Times New Roman"/>
                <w:sz w:val="20"/>
                <w:szCs w:val="24"/>
                <w:lang w:eastAsia="uk-UA"/>
              </w:rPr>
            </w:pPr>
            <w:r w:rsidRPr="00997BC0">
              <w:rPr>
                <w:rFonts w:ascii="Times New Roman" w:eastAsia="Times New Roman" w:hAnsi="Times New Roman" w:cs="Times New Roman"/>
                <w:sz w:val="20"/>
                <w:szCs w:val="24"/>
                <w:lang w:eastAsia="uk-UA"/>
              </w:rPr>
              <w:t>31530296</w:t>
            </w:r>
          </w:p>
          <w:p w:rsidR="00997BC0" w:rsidRPr="00997BC0" w:rsidRDefault="00997BC0" w:rsidP="00997BC0">
            <w:pPr>
              <w:spacing w:after="0" w:line="240" w:lineRule="auto"/>
              <w:rPr>
                <w:rFonts w:ascii="Times New Roman" w:eastAsia="Times New Roman" w:hAnsi="Times New Roman" w:cs="Times New Roman"/>
                <w:sz w:val="20"/>
                <w:szCs w:val="24"/>
                <w:lang w:eastAsia="uk-UA"/>
              </w:rPr>
            </w:pPr>
            <w:r w:rsidRPr="00997BC0">
              <w:rPr>
                <w:rFonts w:ascii="Times New Roman" w:eastAsia="Times New Roman" w:hAnsi="Times New Roman" w:cs="Times New Roman"/>
                <w:sz w:val="20"/>
                <w:szCs w:val="24"/>
                <w:lang w:eastAsia="uk-UA"/>
              </w:rPr>
              <w:t>Головний бухгалтер</w:t>
            </w:r>
          </w:p>
        </w:tc>
      </w:tr>
      <w:tr w:rsidR="00997BC0" w:rsidRPr="00997BC0" w:rsidTr="008651A5">
        <w:tblPrEx>
          <w:tblCellMar>
            <w:top w:w="0" w:type="dxa"/>
            <w:bottom w:w="0" w:type="dxa"/>
          </w:tblCellMar>
        </w:tblPrEx>
        <w:tc>
          <w:tcPr>
            <w:tcW w:w="3968" w:type="dxa"/>
            <w:shd w:val="clear" w:color="auto" w:fill="auto"/>
          </w:tcPr>
          <w:p w:rsidR="00997BC0" w:rsidRPr="00997BC0" w:rsidRDefault="00997BC0" w:rsidP="00997BC0">
            <w:pPr>
              <w:spacing w:after="0" w:line="240" w:lineRule="auto"/>
              <w:rPr>
                <w:rFonts w:ascii="Times New Roman" w:eastAsia="Times New Roman" w:hAnsi="Times New Roman" w:cs="Times New Roman"/>
                <w:b/>
                <w:sz w:val="20"/>
                <w:szCs w:val="24"/>
                <w:lang w:eastAsia="uk-UA"/>
              </w:rPr>
            </w:pPr>
            <w:r w:rsidRPr="00997BC0">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997BC0" w:rsidRPr="00997BC0" w:rsidRDefault="00997BC0" w:rsidP="00997BC0">
            <w:pPr>
              <w:spacing w:after="0" w:line="240" w:lineRule="auto"/>
              <w:rPr>
                <w:rFonts w:ascii="Times New Roman" w:eastAsia="Times New Roman" w:hAnsi="Times New Roman" w:cs="Times New Roman"/>
                <w:sz w:val="20"/>
                <w:szCs w:val="24"/>
                <w:lang w:eastAsia="uk-UA"/>
              </w:rPr>
            </w:pPr>
            <w:r w:rsidRPr="00997BC0">
              <w:rPr>
                <w:rFonts w:ascii="Times New Roman" w:eastAsia="Times New Roman" w:hAnsi="Times New Roman" w:cs="Times New Roman"/>
                <w:sz w:val="20"/>
                <w:szCs w:val="24"/>
                <w:lang w:eastAsia="uk-UA"/>
              </w:rPr>
              <w:t>01.12.2012 безстроково</w:t>
            </w:r>
          </w:p>
        </w:tc>
      </w:tr>
    </w:tbl>
    <w:p w:rsidR="00997BC0" w:rsidRPr="00997BC0" w:rsidRDefault="00997BC0" w:rsidP="00997BC0">
      <w:pPr>
        <w:spacing w:after="0" w:line="240" w:lineRule="auto"/>
        <w:rPr>
          <w:rFonts w:ascii="Times New Roman" w:eastAsia="Times New Roman" w:hAnsi="Times New Roman" w:cs="Times New Roman"/>
          <w:b/>
          <w:sz w:val="20"/>
          <w:szCs w:val="24"/>
          <w:lang w:eastAsia="uk-UA"/>
        </w:rPr>
      </w:pPr>
      <w:r w:rsidRPr="00997BC0">
        <w:rPr>
          <w:rFonts w:ascii="Times New Roman" w:eastAsia="Times New Roman" w:hAnsi="Times New Roman" w:cs="Times New Roman"/>
          <w:b/>
          <w:sz w:val="20"/>
          <w:szCs w:val="24"/>
          <w:lang w:eastAsia="uk-UA"/>
        </w:rPr>
        <w:t>8) Опис    Повноваження та обов'язки головного бухгалтера передбачені посадовою інструкцією. Розмір виплаченої винагороди - відповідно до штатного розпису. Непогашеної судимості за корисливі та посадові злочини не має. Протягом останніх п'яти років обіймав посаду Головного бухгалтера ПРАТ "ЗОФ".</w:t>
      </w:r>
    </w:p>
    <w:p w:rsidR="00997BC0" w:rsidRPr="00997BC0" w:rsidRDefault="00997BC0" w:rsidP="00997BC0">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tblPr>
      <w:tblGrid>
        <w:gridCol w:w="3968"/>
        <w:gridCol w:w="5669"/>
      </w:tblGrid>
      <w:tr w:rsidR="00997BC0" w:rsidRPr="00997BC0" w:rsidTr="008651A5">
        <w:tblPrEx>
          <w:tblCellMar>
            <w:top w:w="0" w:type="dxa"/>
            <w:bottom w:w="0" w:type="dxa"/>
          </w:tblCellMar>
        </w:tblPrEx>
        <w:tc>
          <w:tcPr>
            <w:tcW w:w="3968" w:type="dxa"/>
            <w:shd w:val="clear" w:color="auto" w:fill="auto"/>
          </w:tcPr>
          <w:p w:rsidR="00997BC0" w:rsidRPr="00997BC0" w:rsidRDefault="00997BC0" w:rsidP="00997BC0">
            <w:pPr>
              <w:spacing w:after="0" w:line="240" w:lineRule="auto"/>
              <w:rPr>
                <w:rFonts w:ascii="Times New Roman" w:eastAsia="Times New Roman" w:hAnsi="Times New Roman" w:cs="Times New Roman"/>
                <w:b/>
                <w:sz w:val="20"/>
                <w:szCs w:val="24"/>
                <w:lang w:eastAsia="uk-UA"/>
              </w:rPr>
            </w:pPr>
            <w:r w:rsidRPr="00997BC0">
              <w:rPr>
                <w:rFonts w:ascii="Times New Roman" w:eastAsia="Times New Roman" w:hAnsi="Times New Roman" w:cs="Times New Roman"/>
                <w:b/>
                <w:sz w:val="20"/>
                <w:szCs w:val="24"/>
                <w:lang w:eastAsia="uk-UA"/>
              </w:rPr>
              <w:t>1) Посада</w:t>
            </w:r>
          </w:p>
        </w:tc>
        <w:tc>
          <w:tcPr>
            <w:tcW w:w="5669" w:type="dxa"/>
            <w:shd w:val="clear" w:color="auto" w:fill="auto"/>
          </w:tcPr>
          <w:p w:rsidR="00997BC0" w:rsidRPr="00997BC0" w:rsidRDefault="00997BC0" w:rsidP="00997BC0">
            <w:pPr>
              <w:spacing w:after="0" w:line="240" w:lineRule="auto"/>
              <w:rPr>
                <w:rFonts w:ascii="Times New Roman" w:eastAsia="Times New Roman" w:hAnsi="Times New Roman" w:cs="Times New Roman"/>
                <w:sz w:val="20"/>
                <w:szCs w:val="24"/>
                <w:lang w:eastAsia="uk-UA"/>
              </w:rPr>
            </w:pPr>
            <w:r w:rsidRPr="00997BC0">
              <w:rPr>
                <w:rFonts w:ascii="Times New Roman" w:eastAsia="Times New Roman" w:hAnsi="Times New Roman" w:cs="Times New Roman"/>
                <w:sz w:val="20"/>
                <w:szCs w:val="24"/>
                <w:lang w:eastAsia="uk-UA"/>
              </w:rPr>
              <w:t>Генеральний директор</w:t>
            </w:r>
          </w:p>
        </w:tc>
      </w:tr>
      <w:tr w:rsidR="00997BC0" w:rsidRPr="00997BC0" w:rsidTr="008651A5">
        <w:tblPrEx>
          <w:tblCellMar>
            <w:top w:w="0" w:type="dxa"/>
            <w:bottom w:w="0" w:type="dxa"/>
          </w:tblCellMar>
        </w:tblPrEx>
        <w:tc>
          <w:tcPr>
            <w:tcW w:w="3968" w:type="dxa"/>
            <w:shd w:val="clear" w:color="auto" w:fill="auto"/>
          </w:tcPr>
          <w:p w:rsidR="00997BC0" w:rsidRPr="00997BC0" w:rsidRDefault="00997BC0" w:rsidP="00997BC0">
            <w:pPr>
              <w:spacing w:after="0" w:line="240" w:lineRule="auto"/>
              <w:rPr>
                <w:rFonts w:ascii="Times New Roman" w:eastAsia="Times New Roman" w:hAnsi="Times New Roman" w:cs="Times New Roman"/>
                <w:b/>
                <w:sz w:val="20"/>
                <w:szCs w:val="24"/>
                <w:lang w:eastAsia="uk-UA"/>
              </w:rPr>
            </w:pPr>
            <w:r w:rsidRPr="00997BC0">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997BC0" w:rsidRPr="00997BC0" w:rsidRDefault="00997BC0" w:rsidP="00997BC0">
            <w:pPr>
              <w:spacing w:after="0" w:line="240" w:lineRule="auto"/>
              <w:rPr>
                <w:rFonts w:ascii="Times New Roman" w:eastAsia="Times New Roman" w:hAnsi="Times New Roman" w:cs="Times New Roman"/>
                <w:sz w:val="20"/>
                <w:szCs w:val="24"/>
                <w:lang w:eastAsia="uk-UA"/>
              </w:rPr>
            </w:pPr>
            <w:r w:rsidRPr="00997BC0">
              <w:rPr>
                <w:rFonts w:ascii="Times New Roman" w:eastAsia="Times New Roman" w:hAnsi="Times New Roman" w:cs="Times New Roman"/>
                <w:sz w:val="20"/>
                <w:szCs w:val="24"/>
                <w:lang w:eastAsia="uk-UA"/>
              </w:rPr>
              <w:t>Сисенко Iгор Iванович</w:t>
            </w:r>
          </w:p>
        </w:tc>
      </w:tr>
      <w:tr w:rsidR="00997BC0" w:rsidRPr="00997BC0" w:rsidTr="008651A5">
        <w:tblPrEx>
          <w:tblCellMar>
            <w:top w:w="0" w:type="dxa"/>
            <w:bottom w:w="0" w:type="dxa"/>
          </w:tblCellMar>
        </w:tblPrEx>
        <w:tc>
          <w:tcPr>
            <w:tcW w:w="3968" w:type="dxa"/>
            <w:shd w:val="clear" w:color="auto" w:fill="auto"/>
          </w:tcPr>
          <w:p w:rsidR="00997BC0" w:rsidRPr="00997BC0" w:rsidRDefault="00997BC0" w:rsidP="00997BC0">
            <w:pPr>
              <w:spacing w:after="0" w:line="240" w:lineRule="auto"/>
              <w:rPr>
                <w:rFonts w:ascii="Times New Roman" w:eastAsia="Times New Roman" w:hAnsi="Times New Roman" w:cs="Times New Roman"/>
                <w:b/>
                <w:sz w:val="20"/>
                <w:szCs w:val="24"/>
                <w:lang w:eastAsia="uk-UA"/>
              </w:rPr>
            </w:pPr>
            <w:r w:rsidRPr="00997BC0">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997BC0" w:rsidRPr="00997BC0" w:rsidRDefault="00997BC0" w:rsidP="00997BC0">
            <w:pPr>
              <w:spacing w:after="0" w:line="240" w:lineRule="auto"/>
              <w:rPr>
                <w:rFonts w:ascii="Times New Roman" w:eastAsia="Times New Roman" w:hAnsi="Times New Roman" w:cs="Times New Roman"/>
                <w:sz w:val="20"/>
                <w:szCs w:val="24"/>
                <w:lang w:eastAsia="uk-UA"/>
              </w:rPr>
            </w:pPr>
            <w:r w:rsidRPr="00997BC0">
              <w:rPr>
                <w:rFonts w:ascii="Times New Roman" w:eastAsia="Times New Roman" w:hAnsi="Times New Roman" w:cs="Times New Roman"/>
                <w:sz w:val="20"/>
                <w:szCs w:val="24"/>
                <w:lang w:eastAsia="uk-UA"/>
              </w:rPr>
              <w:t>1975</w:t>
            </w:r>
          </w:p>
        </w:tc>
      </w:tr>
      <w:tr w:rsidR="00997BC0" w:rsidRPr="00997BC0" w:rsidTr="008651A5">
        <w:tblPrEx>
          <w:tblCellMar>
            <w:top w:w="0" w:type="dxa"/>
            <w:bottom w:w="0" w:type="dxa"/>
          </w:tblCellMar>
        </w:tblPrEx>
        <w:tc>
          <w:tcPr>
            <w:tcW w:w="3968" w:type="dxa"/>
            <w:shd w:val="clear" w:color="auto" w:fill="auto"/>
          </w:tcPr>
          <w:p w:rsidR="00997BC0" w:rsidRPr="00997BC0" w:rsidRDefault="00997BC0" w:rsidP="00997BC0">
            <w:pPr>
              <w:spacing w:after="0" w:line="240" w:lineRule="auto"/>
              <w:rPr>
                <w:rFonts w:ascii="Times New Roman" w:eastAsia="Times New Roman" w:hAnsi="Times New Roman" w:cs="Times New Roman"/>
                <w:b/>
                <w:sz w:val="20"/>
                <w:szCs w:val="24"/>
                <w:lang w:eastAsia="uk-UA"/>
              </w:rPr>
            </w:pPr>
            <w:r w:rsidRPr="00997BC0">
              <w:rPr>
                <w:rFonts w:ascii="Times New Roman" w:eastAsia="Times New Roman" w:hAnsi="Times New Roman" w:cs="Times New Roman"/>
                <w:b/>
                <w:sz w:val="20"/>
                <w:szCs w:val="24"/>
                <w:lang w:eastAsia="uk-UA"/>
              </w:rPr>
              <w:t>4) Освіта</w:t>
            </w:r>
          </w:p>
        </w:tc>
        <w:tc>
          <w:tcPr>
            <w:tcW w:w="5669" w:type="dxa"/>
            <w:shd w:val="clear" w:color="auto" w:fill="auto"/>
          </w:tcPr>
          <w:p w:rsidR="00997BC0" w:rsidRPr="00997BC0" w:rsidRDefault="00997BC0" w:rsidP="00997BC0">
            <w:pPr>
              <w:spacing w:after="0" w:line="240" w:lineRule="auto"/>
              <w:rPr>
                <w:rFonts w:ascii="Times New Roman" w:eastAsia="Times New Roman" w:hAnsi="Times New Roman" w:cs="Times New Roman"/>
                <w:sz w:val="20"/>
                <w:szCs w:val="24"/>
                <w:lang w:eastAsia="uk-UA"/>
              </w:rPr>
            </w:pPr>
            <w:r w:rsidRPr="00997BC0">
              <w:rPr>
                <w:rFonts w:ascii="Times New Roman" w:eastAsia="Times New Roman" w:hAnsi="Times New Roman" w:cs="Times New Roman"/>
                <w:sz w:val="20"/>
                <w:szCs w:val="24"/>
                <w:lang w:eastAsia="uk-UA"/>
              </w:rPr>
              <w:t>повна вища</w:t>
            </w:r>
          </w:p>
        </w:tc>
      </w:tr>
      <w:tr w:rsidR="00997BC0" w:rsidRPr="00997BC0" w:rsidTr="008651A5">
        <w:tblPrEx>
          <w:tblCellMar>
            <w:top w:w="0" w:type="dxa"/>
            <w:bottom w:w="0" w:type="dxa"/>
          </w:tblCellMar>
        </w:tblPrEx>
        <w:tc>
          <w:tcPr>
            <w:tcW w:w="3968" w:type="dxa"/>
            <w:shd w:val="clear" w:color="auto" w:fill="auto"/>
          </w:tcPr>
          <w:p w:rsidR="00997BC0" w:rsidRPr="00997BC0" w:rsidRDefault="00997BC0" w:rsidP="00997BC0">
            <w:pPr>
              <w:spacing w:after="0" w:line="240" w:lineRule="auto"/>
              <w:rPr>
                <w:rFonts w:ascii="Times New Roman" w:eastAsia="Times New Roman" w:hAnsi="Times New Roman" w:cs="Times New Roman"/>
                <w:b/>
                <w:sz w:val="20"/>
                <w:szCs w:val="24"/>
                <w:lang w:eastAsia="uk-UA"/>
              </w:rPr>
            </w:pPr>
            <w:r w:rsidRPr="00997BC0">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997BC0" w:rsidRPr="00997BC0" w:rsidRDefault="00997BC0" w:rsidP="00997BC0">
            <w:pPr>
              <w:spacing w:after="0" w:line="240" w:lineRule="auto"/>
              <w:rPr>
                <w:rFonts w:ascii="Times New Roman" w:eastAsia="Times New Roman" w:hAnsi="Times New Roman" w:cs="Times New Roman"/>
                <w:sz w:val="20"/>
                <w:szCs w:val="24"/>
                <w:lang w:eastAsia="uk-UA"/>
              </w:rPr>
            </w:pPr>
            <w:r w:rsidRPr="00997BC0">
              <w:rPr>
                <w:rFonts w:ascii="Times New Roman" w:eastAsia="Times New Roman" w:hAnsi="Times New Roman" w:cs="Times New Roman"/>
                <w:sz w:val="20"/>
                <w:szCs w:val="24"/>
                <w:lang w:eastAsia="uk-UA"/>
              </w:rPr>
              <w:t>22</w:t>
            </w:r>
          </w:p>
        </w:tc>
      </w:tr>
      <w:tr w:rsidR="00997BC0" w:rsidRPr="00997BC0" w:rsidTr="008651A5">
        <w:tblPrEx>
          <w:tblCellMar>
            <w:top w:w="0" w:type="dxa"/>
            <w:bottom w:w="0" w:type="dxa"/>
          </w:tblCellMar>
        </w:tblPrEx>
        <w:tc>
          <w:tcPr>
            <w:tcW w:w="3968" w:type="dxa"/>
            <w:shd w:val="clear" w:color="auto" w:fill="auto"/>
          </w:tcPr>
          <w:p w:rsidR="00997BC0" w:rsidRPr="00997BC0" w:rsidRDefault="00997BC0" w:rsidP="00997BC0">
            <w:pPr>
              <w:spacing w:after="0" w:line="240" w:lineRule="auto"/>
              <w:rPr>
                <w:rFonts w:ascii="Times New Roman" w:eastAsia="Times New Roman" w:hAnsi="Times New Roman" w:cs="Times New Roman"/>
                <w:b/>
                <w:sz w:val="20"/>
                <w:szCs w:val="24"/>
                <w:lang w:eastAsia="uk-UA"/>
              </w:rPr>
            </w:pPr>
            <w:r w:rsidRPr="00997BC0">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997BC0" w:rsidRPr="00997BC0" w:rsidRDefault="00997BC0" w:rsidP="00997BC0">
            <w:pPr>
              <w:spacing w:after="0" w:line="240" w:lineRule="auto"/>
              <w:rPr>
                <w:rFonts w:ascii="Times New Roman" w:eastAsia="Times New Roman" w:hAnsi="Times New Roman" w:cs="Times New Roman"/>
                <w:sz w:val="20"/>
                <w:szCs w:val="24"/>
                <w:lang w:eastAsia="uk-UA"/>
              </w:rPr>
            </w:pPr>
            <w:r w:rsidRPr="00997BC0">
              <w:rPr>
                <w:rFonts w:ascii="Times New Roman" w:eastAsia="Times New Roman" w:hAnsi="Times New Roman" w:cs="Times New Roman"/>
                <w:sz w:val="20"/>
                <w:szCs w:val="24"/>
                <w:lang w:eastAsia="uk-UA"/>
              </w:rPr>
              <w:t>ПАТ ТМ "ЗОФ"</w:t>
            </w:r>
          </w:p>
          <w:p w:rsidR="00997BC0" w:rsidRPr="00997BC0" w:rsidRDefault="00997BC0" w:rsidP="00997BC0">
            <w:pPr>
              <w:spacing w:after="0" w:line="240" w:lineRule="auto"/>
              <w:rPr>
                <w:rFonts w:ascii="Times New Roman" w:eastAsia="Times New Roman" w:hAnsi="Times New Roman" w:cs="Times New Roman"/>
                <w:sz w:val="20"/>
                <w:szCs w:val="24"/>
                <w:lang w:eastAsia="uk-UA"/>
              </w:rPr>
            </w:pPr>
            <w:r w:rsidRPr="00997BC0">
              <w:rPr>
                <w:rFonts w:ascii="Times New Roman" w:eastAsia="Times New Roman" w:hAnsi="Times New Roman" w:cs="Times New Roman"/>
                <w:sz w:val="20"/>
                <w:szCs w:val="24"/>
                <w:lang w:eastAsia="uk-UA"/>
              </w:rPr>
              <w:t>31834736</w:t>
            </w:r>
          </w:p>
          <w:p w:rsidR="00997BC0" w:rsidRPr="00997BC0" w:rsidRDefault="00997BC0" w:rsidP="00997BC0">
            <w:pPr>
              <w:spacing w:after="0" w:line="240" w:lineRule="auto"/>
              <w:rPr>
                <w:rFonts w:ascii="Times New Roman" w:eastAsia="Times New Roman" w:hAnsi="Times New Roman" w:cs="Times New Roman"/>
                <w:sz w:val="20"/>
                <w:szCs w:val="24"/>
                <w:lang w:eastAsia="uk-UA"/>
              </w:rPr>
            </w:pPr>
            <w:r w:rsidRPr="00997BC0">
              <w:rPr>
                <w:rFonts w:ascii="Times New Roman" w:eastAsia="Times New Roman" w:hAnsi="Times New Roman" w:cs="Times New Roman"/>
                <w:sz w:val="20"/>
                <w:szCs w:val="24"/>
                <w:lang w:eastAsia="uk-UA"/>
              </w:rPr>
              <w:t>Перший заступник генерального директора ПАТ ТМ "ЗОФ"</w:t>
            </w:r>
          </w:p>
        </w:tc>
      </w:tr>
      <w:tr w:rsidR="00997BC0" w:rsidRPr="00997BC0" w:rsidTr="008651A5">
        <w:tblPrEx>
          <w:tblCellMar>
            <w:top w:w="0" w:type="dxa"/>
            <w:bottom w:w="0" w:type="dxa"/>
          </w:tblCellMar>
        </w:tblPrEx>
        <w:tc>
          <w:tcPr>
            <w:tcW w:w="3968" w:type="dxa"/>
            <w:shd w:val="clear" w:color="auto" w:fill="auto"/>
          </w:tcPr>
          <w:p w:rsidR="00997BC0" w:rsidRPr="00997BC0" w:rsidRDefault="00997BC0" w:rsidP="00997BC0">
            <w:pPr>
              <w:spacing w:after="0" w:line="240" w:lineRule="auto"/>
              <w:rPr>
                <w:rFonts w:ascii="Times New Roman" w:eastAsia="Times New Roman" w:hAnsi="Times New Roman" w:cs="Times New Roman"/>
                <w:b/>
                <w:sz w:val="20"/>
                <w:szCs w:val="24"/>
                <w:lang w:eastAsia="uk-UA"/>
              </w:rPr>
            </w:pPr>
            <w:r w:rsidRPr="00997BC0">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997BC0" w:rsidRPr="00997BC0" w:rsidRDefault="00997BC0" w:rsidP="00997BC0">
            <w:pPr>
              <w:spacing w:after="0" w:line="240" w:lineRule="auto"/>
              <w:rPr>
                <w:rFonts w:ascii="Times New Roman" w:eastAsia="Times New Roman" w:hAnsi="Times New Roman" w:cs="Times New Roman"/>
                <w:sz w:val="20"/>
                <w:szCs w:val="24"/>
                <w:lang w:eastAsia="uk-UA"/>
              </w:rPr>
            </w:pPr>
            <w:r w:rsidRPr="00997BC0">
              <w:rPr>
                <w:rFonts w:ascii="Times New Roman" w:eastAsia="Times New Roman" w:hAnsi="Times New Roman" w:cs="Times New Roman"/>
                <w:sz w:val="20"/>
                <w:szCs w:val="24"/>
                <w:lang w:eastAsia="uk-UA"/>
              </w:rPr>
              <w:t>03.12.2018 03.12.2021</w:t>
            </w:r>
          </w:p>
        </w:tc>
      </w:tr>
    </w:tbl>
    <w:p w:rsidR="00997BC0" w:rsidRPr="00997BC0" w:rsidRDefault="00997BC0" w:rsidP="00997BC0">
      <w:pPr>
        <w:spacing w:after="0" w:line="240" w:lineRule="auto"/>
        <w:rPr>
          <w:rFonts w:ascii="Times New Roman" w:eastAsia="Times New Roman" w:hAnsi="Times New Roman" w:cs="Times New Roman"/>
          <w:b/>
          <w:sz w:val="20"/>
          <w:szCs w:val="24"/>
          <w:lang w:eastAsia="uk-UA"/>
        </w:rPr>
      </w:pPr>
      <w:r w:rsidRPr="00997BC0">
        <w:rPr>
          <w:rFonts w:ascii="Times New Roman" w:eastAsia="Times New Roman" w:hAnsi="Times New Roman" w:cs="Times New Roman"/>
          <w:b/>
          <w:sz w:val="20"/>
          <w:szCs w:val="24"/>
          <w:lang w:eastAsia="uk-UA"/>
        </w:rPr>
        <w:t>8) Опис    Повноваження та обов'язки Генерального директора визначені Статутом Товариства. Розмір виплаченої винагороди - відповідно до штатного розпису. Непогашеної судимості за корисливі та посадові злочини не має. Протягом останніх п'яти років обіймав посаду Генерального директора ПРАТ "ЗОФ", першого заступника генерального директора ПАТ ТМ "ЗОФ".</w:t>
      </w:r>
    </w:p>
    <w:p w:rsidR="00997BC0" w:rsidRPr="00997BC0" w:rsidRDefault="00997BC0" w:rsidP="00997BC0">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tblPr>
      <w:tblGrid>
        <w:gridCol w:w="3968"/>
        <w:gridCol w:w="5669"/>
      </w:tblGrid>
      <w:tr w:rsidR="00997BC0" w:rsidRPr="00997BC0" w:rsidTr="008651A5">
        <w:tblPrEx>
          <w:tblCellMar>
            <w:top w:w="0" w:type="dxa"/>
            <w:bottom w:w="0" w:type="dxa"/>
          </w:tblCellMar>
        </w:tblPrEx>
        <w:tc>
          <w:tcPr>
            <w:tcW w:w="3968" w:type="dxa"/>
            <w:shd w:val="clear" w:color="auto" w:fill="auto"/>
          </w:tcPr>
          <w:p w:rsidR="00997BC0" w:rsidRPr="00997BC0" w:rsidRDefault="00997BC0" w:rsidP="00997BC0">
            <w:pPr>
              <w:spacing w:after="0" w:line="240" w:lineRule="auto"/>
              <w:rPr>
                <w:rFonts w:ascii="Times New Roman" w:eastAsia="Times New Roman" w:hAnsi="Times New Roman" w:cs="Times New Roman"/>
                <w:b/>
                <w:sz w:val="20"/>
                <w:szCs w:val="24"/>
                <w:lang w:eastAsia="uk-UA"/>
              </w:rPr>
            </w:pPr>
            <w:r w:rsidRPr="00997BC0">
              <w:rPr>
                <w:rFonts w:ascii="Times New Roman" w:eastAsia="Times New Roman" w:hAnsi="Times New Roman" w:cs="Times New Roman"/>
                <w:b/>
                <w:sz w:val="20"/>
                <w:szCs w:val="24"/>
                <w:lang w:eastAsia="uk-UA"/>
              </w:rPr>
              <w:t>1) Посада</w:t>
            </w:r>
          </w:p>
        </w:tc>
        <w:tc>
          <w:tcPr>
            <w:tcW w:w="5669" w:type="dxa"/>
            <w:shd w:val="clear" w:color="auto" w:fill="auto"/>
          </w:tcPr>
          <w:p w:rsidR="00997BC0" w:rsidRPr="00997BC0" w:rsidRDefault="00997BC0" w:rsidP="00997BC0">
            <w:pPr>
              <w:spacing w:after="0" w:line="240" w:lineRule="auto"/>
              <w:rPr>
                <w:rFonts w:ascii="Times New Roman" w:eastAsia="Times New Roman" w:hAnsi="Times New Roman" w:cs="Times New Roman"/>
                <w:sz w:val="20"/>
                <w:szCs w:val="24"/>
                <w:lang w:eastAsia="uk-UA"/>
              </w:rPr>
            </w:pPr>
            <w:r w:rsidRPr="00997BC0">
              <w:rPr>
                <w:rFonts w:ascii="Times New Roman" w:eastAsia="Times New Roman" w:hAnsi="Times New Roman" w:cs="Times New Roman"/>
                <w:sz w:val="20"/>
                <w:szCs w:val="24"/>
                <w:lang w:eastAsia="uk-UA"/>
              </w:rPr>
              <w:t>Член Наглядової ради</w:t>
            </w:r>
          </w:p>
        </w:tc>
      </w:tr>
      <w:tr w:rsidR="00997BC0" w:rsidRPr="00997BC0" w:rsidTr="008651A5">
        <w:tblPrEx>
          <w:tblCellMar>
            <w:top w:w="0" w:type="dxa"/>
            <w:bottom w:w="0" w:type="dxa"/>
          </w:tblCellMar>
        </w:tblPrEx>
        <w:tc>
          <w:tcPr>
            <w:tcW w:w="3968" w:type="dxa"/>
            <w:shd w:val="clear" w:color="auto" w:fill="auto"/>
          </w:tcPr>
          <w:p w:rsidR="00997BC0" w:rsidRPr="00997BC0" w:rsidRDefault="00997BC0" w:rsidP="00997BC0">
            <w:pPr>
              <w:spacing w:after="0" w:line="240" w:lineRule="auto"/>
              <w:rPr>
                <w:rFonts w:ascii="Times New Roman" w:eastAsia="Times New Roman" w:hAnsi="Times New Roman" w:cs="Times New Roman"/>
                <w:b/>
                <w:sz w:val="20"/>
                <w:szCs w:val="24"/>
                <w:lang w:eastAsia="uk-UA"/>
              </w:rPr>
            </w:pPr>
            <w:r w:rsidRPr="00997BC0">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997BC0" w:rsidRPr="00997BC0" w:rsidRDefault="00997BC0" w:rsidP="00997BC0">
            <w:pPr>
              <w:spacing w:after="0" w:line="240" w:lineRule="auto"/>
              <w:rPr>
                <w:rFonts w:ascii="Times New Roman" w:eastAsia="Times New Roman" w:hAnsi="Times New Roman" w:cs="Times New Roman"/>
                <w:sz w:val="20"/>
                <w:szCs w:val="24"/>
                <w:lang w:eastAsia="uk-UA"/>
              </w:rPr>
            </w:pPr>
            <w:r w:rsidRPr="00997BC0">
              <w:rPr>
                <w:rFonts w:ascii="Times New Roman" w:eastAsia="Times New Roman" w:hAnsi="Times New Roman" w:cs="Times New Roman"/>
                <w:sz w:val="20"/>
                <w:szCs w:val="24"/>
                <w:lang w:eastAsia="uk-UA"/>
              </w:rPr>
              <w:t>Гнiдченко Глiб Геннадiйович</w:t>
            </w:r>
          </w:p>
        </w:tc>
      </w:tr>
      <w:tr w:rsidR="00997BC0" w:rsidRPr="00997BC0" w:rsidTr="008651A5">
        <w:tblPrEx>
          <w:tblCellMar>
            <w:top w:w="0" w:type="dxa"/>
            <w:bottom w:w="0" w:type="dxa"/>
          </w:tblCellMar>
        </w:tblPrEx>
        <w:tc>
          <w:tcPr>
            <w:tcW w:w="3968" w:type="dxa"/>
            <w:shd w:val="clear" w:color="auto" w:fill="auto"/>
          </w:tcPr>
          <w:p w:rsidR="00997BC0" w:rsidRPr="00997BC0" w:rsidRDefault="00997BC0" w:rsidP="00997BC0">
            <w:pPr>
              <w:spacing w:after="0" w:line="240" w:lineRule="auto"/>
              <w:rPr>
                <w:rFonts w:ascii="Times New Roman" w:eastAsia="Times New Roman" w:hAnsi="Times New Roman" w:cs="Times New Roman"/>
                <w:b/>
                <w:sz w:val="20"/>
                <w:szCs w:val="24"/>
                <w:lang w:eastAsia="uk-UA"/>
              </w:rPr>
            </w:pPr>
            <w:r w:rsidRPr="00997BC0">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997BC0" w:rsidRPr="00997BC0" w:rsidRDefault="00997BC0" w:rsidP="00997BC0">
            <w:pPr>
              <w:spacing w:after="0" w:line="240" w:lineRule="auto"/>
              <w:rPr>
                <w:rFonts w:ascii="Times New Roman" w:eastAsia="Times New Roman" w:hAnsi="Times New Roman" w:cs="Times New Roman"/>
                <w:sz w:val="20"/>
                <w:szCs w:val="24"/>
                <w:lang w:eastAsia="uk-UA"/>
              </w:rPr>
            </w:pPr>
            <w:r w:rsidRPr="00997BC0">
              <w:rPr>
                <w:rFonts w:ascii="Times New Roman" w:eastAsia="Times New Roman" w:hAnsi="Times New Roman" w:cs="Times New Roman"/>
                <w:sz w:val="20"/>
                <w:szCs w:val="24"/>
                <w:lang w:eastAsia="uk-UA"/>
              </w:rPr>
              <w:t>1988</w:t>
            </w:r>
          </w:p>
        </w:tc>
      </w:tr>
      <w:tr w:rsidR="00997BC0" w:rsidRPr="00997BC0" w:rsidTr="008651A5">
        <w:tblPrEx>
          <w:tblCellMar>
            <w:top w:w="0" w:type="dxa"/>
            <w:bottom w:w="0" w:type="dxa"/>
          </w:tblCellMar>
        </w:tblPrEx>
        <w:tc>
          <w:tcPr>
            <w:tcW w:w="3968" w:type="dxa"/>
            <w:shd w:val="clear" w:color="auto" w:fill="auto"/>
          </w:tcPr>
          <w:p w:rsidR="00997BC0" w:rsidRPr="00997BC0" w:rsidRDefault="00997BC0" w:rsidP="00997BC0">
            <w:pPr>
              <w:spacing w:after="0" w:line="240" w:lineRule="auto"/>
              <w:rPr>
                <w:rFonts w:ascii="Times New Roman" w:eastAsia="Times New Roman" w:hAnsi="Times New Roman" w:cs="Times New Roman"/>
                <w:b/>
                <w:sz w:val="20"/>
                <w:szCs w:val="24"/>
                <w:lang w:eastAsia="uk-UA"/>
              </w:rPr>
            </w:pPr>
            <w:r w:rsidRPr="00997BC0">
              <w:rPr>
                <w:rFonts w:ascii="Times New Roman" w:eastAsia="Times New Roman" w:hAnsi="Times New Roman" w:cs="Times New Roman"/>
                <w:b/>
                <w:sz w:val="20"/>
                <w:szCs w:val="24"/>
                <w:lang w:eastAsia="uk-UA"/>
              </w:rPr>
              <w:t>4) Освіта</w:t>
            </w:r>
          </w:p>
        </w:tc>
        <w:tc>
          <w:tcPr>
            <w:tcW w:w="5669" w:type="dxa"/>
            <w:shd w:val="clear" w:color="auto" w:fill="auto"/>
          </w:tcPr>
          <w:p w:rsidR="00997BC0" w:rsidRPr="00997BC0" w:rsidRDefault="00997BC0" w:rsidP="00997BC0">
            <w:pPr>
              <w:spacing w:after="0" w:line="240" w:lineRule="auto"/>
              <w:rPr>
                <w:rFonts w:ascii="Times New Roman" w:eastAsia="Times New Roman" w:hAnsi="Times New Roman" w:cs="Times New Roman"/>
                <w:sz w:val="20"/>
                <w:szCs w:val="24"/>
                <w:lang w:eastAsia="uk-UA"/>
              </w:rPr>
            </w:pPr>
            <w:r w:rsidRPr="00997BC0">
              <w:rPr>
                <w:rFonts w:ascii="Times New Roman" w:eastAsia="Times New Roman" w:hAnsi="Times New Roman" w:cs="Times New Roman"/>
                <w:sz w:val="20"/>
                <w:szCs w:val="24"/>
                <w:lang w:eastAsia="uk-UA"/>
              </w:rPr>
              <w:t>повна вища</w:t>
            </w:r>
          </w:p>
        </w:tc>
      </w:tr>
      <w:tr w:rsidR="00997BC0" w:rsidRPr="00997BC0" w:rsidTr="008651A5">
        <w:tblPrEx>
          <w:tblCellMar>
            <w:top w:w="0" w:type="dxa"/>
            <w:bottom w:w="0" w:type="dxa"/>
          </w:tblCellMar>
        </w:tblPrEx>
        <w:tc>
          <w:tcPr>
            <w:tcW w:w="3968" w:type="dxa"/>
            <w:shd w:val="clear" w:color="auto" w:fill="auto"/>
          </w:tcPr>
          <w:p w:rsidR="00997BC0" w:rsidRPr="00997BC0" w:rsidRDefault="00997BC0" w:rsidP="00997BC0">
            <w:pPr>
              <w:spacing w:after="0" w:line="240" w:lineRule="auto"/>
              <w:rPr>
                <w:rFonts w:ascii="Times New Roman" w:eastAsia="Times New Roman" w:hAnsi="Times New Roman" w:cs="Times New Roman"/>
                <w:b/>
                <w:sz w:val="20"/>
                <w:szCs w:val="24"/>
                <w:lang w:eastAsia="uk-UA"/>
              </w:rPr>
            </w:pPr>
            <w:r w:rsidRPr="00997BC0">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997BC0" w:rsidRPr="00997BC0" w:rsidRDefault="00997BC0" w:rsidP="00997BC0">
            <w:pPr>
              <w:spacing w:after="0" w:line="240" w:lineRule="auto"/>
              <w:rPr>
                <w:rFonts w:ascii="Times New Roman" w:eastAsia="Times New Roman" w:hAnsi="Times New Roman" w:cs="Times New Roman"/>
                <w:sz w:val="20"/>
                <w:szCs w:val="24"/>
                <w:lang w:eastAsia="uk-UA"/>
              </w:rPr>
            </w:pPr>
            <w:r w:rsidRPr="00997BC0">
              <w:rPr>
                <w:rFonts w:ascii="Times New Roman" w:eastAsia="Times New Roman" w:hAnsi="Times New Roman" w:cs="Times New Roman"/>
                <w:sz w:val="20"/>
                <w:szCs w:val="24"/>
                <w:lang w:eastAsia="uk-UA"/>
              </w:rPr>
              <w:t>9</w:t>
            </w:r>
          </w:p>
        </w:tc>
      </w:tr>
      <w:tr w:rsidR="00997BC0" w:rsidRPr="00997BC0" w:rsidTr="008651A5">
        <w:tblPrEx>
          <w:tblCellMar>
            <w:top w:w="0" w:type="dxa"/>
            <w:bottom w:w="0" w:type="dxa"/>
          </w:tblCellMar>
        </w:tblPrEx>
        <w:tc>
          <w:tcPr>
            <w:tcW w:w="3968" w:type="dxa"/>
            <w:shd w:val="clear" w:color="auto" w:fill="auto"/>
          </w:tcPr>
          <w:p w:rsidR="00997BC0" w:rsidRPr="00997BC0" w:rsidRDefault="00997BC0" w:rsidP="00997BC0">
            <w:pPr>
              <w:spacing w:after="0" w:line="240" w:lineRule="auto"/>
              <w:rPr>
                <w:rFonts w:ascii="Times New Roman" w:eastAsia="Times New Roman" w:hAnsi="Times New Roman" w:cs="Times New Roman"/>
                <w:b/>
                <w:sz w:val="20"/>
                <w:szCs w:val="24"/>
                <w:lang w:eastAsia="uk-UA"/>
              </w:rPr>
            </w:pPr>
            <w:r w:rsidRPr="00997BC0">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997BC0" w:rsidRPr="00997BC0" w:rsidRDefault="00997BC0" w:rsidP="00997BC0">
            <w:pPr>
              <w:spacing w:after="0" w:line="240" w:lineRule="auto"/>
              <w:rPr>
                <w:rFonts w:ascii="Times New Roman" w:eastAsia="Times New Roman" w:hAnsi="Times New Roman" w:cs="Times New Roman"/>
                <w:sz w:val="20"/>
                <w:szCs w:val="24"/>
                <w:lang w:eastAsia="uk-UA"/>
              </w:rPr>
            </w:pPr>
            <w:r w:rsidRPr="00997BC0">
              <w:rPr>
                <w:rFonts w:ascii="Times New Roman" w:eastAsia="Times New Roman" w:hAnsi="Times New Roman" w:cs="Times New Roman"/>
                <w:sz w:val="20"/>
                <w:szCs w:val="24"/>
                <w:lang w:eastAsia="uk-UA"/>
              </w:rPr>
              <w:t>ПРАТ "ЗОФ"</w:t>
            </w:r>
          </w:p>
          <w:p w:rsidR="00997BC0" w:rsidRPr="00997BC0" w:rsidRDefault="00997BC0" w:rsidP="00997BC0">
            <w:pPr>
              <w:spacing w:after="0" w:line="240" w:lineRule="auto"/>
              <w:rPr>
                <w:rFonts w:ascii="Times New Roman" w:eastAsia="Times New Roman" w:hAnsi="Times New Roman" w:cs="Times New Roman"/>
                <w:sz w:val="20"/>
                <w:szCs w:val="24"/>
                <w:lang w:eastAsia="uk-UA"/>
              </w:rPr>
            </w:pPr>
            <w:r w:rsidRPr="00997BC0">
              <w:rPr>
                <w:rFonts w:ascii="Times New Roman" w:eastAsia="Times New Roman" w:hAnsi="Times New Roman" w:cs="Times New Roman"/>
                <w:sz w:val="20"/>
                <w:szCs w:val="24"/>
                <w:lang w:eastAsia="uk-UA"/>
              </w:rPr>
              <w:t>31834736</w:t>
            </w:r>
          </w:p>
          <w:p w:rsidR="00997BC0" w:rsidRPr="00997BC0" w:rsidRDefault="00997BC0" w:rsidP="00997BC0">
            <w:pPr>
              <w:spacing w:after="0" w:line="240" w:lineRule="auto"/>
              <w:rPr>
                <w:rFonts w:ascii="Times New Roman" w:eastAsia="Times New Roman" w:hAnsi="Times New Roman" w:cs="Times New Roman"/>
                <w:sz w:val="20"/>
                <w:szCs w:val="24"/>
                <w:lang w:eastAsia="uk-UA"/>
              </w:rPr>
            </w:pPr>
            <w:r w:rsidRPr="00997BC0">
              <w:rPr>
                <w:rFonts w:ascii="Times New Roman" w:eastAsia="Times New Roman" w:hAnsi="Times New Roman" w:cs="Times New Roman"/>
                <w:sz w:val="20"/>
                <w:szCs w:val="24"/>
                <w:lang w:eastAsia="uk-UA"/>
              </w:rPr>
              <w:t>Голова Наглядової ради ПРАТ "ЗОФ"</w:t>
            </w:r>
          </w:p>
        </w:tc>
      </w:tr>
      <w:tr w:rsidR="00997BC0" w:rsidRPr="00997BC0" w:rsidTr="008651A5">
        <w:tblPrEx>
          <w:tblCellMar>
            <w:top w:w="0" w:type="dxa"/>
            <w:bottom w:w="0" w:type="dxa"/>
          </w:tblCellMar>
        </w:tblPrEx>
        <w:tc>
          <w:tcPr>
            <w:tcW w:w="3968" w:type="dxa"/>
            <w:shd w:val="clear" w:color="auto" w:fill="auto"/>
          </w:tcPr>
          <w:p w:rsidR="00997BC0" w:rsidRPr="00997BC0" w:rsidRDefault="00997BC0" w:rsidP="00997BC0">
            <w:pPr>
              <w:spacing w:after="0" w:line="240" w:lineRule="auto"/>
              <w:rPr>
                <w:rFonts w:ascii="Times New Roman" w:eastAsia="Times New Roman" w:hAnsi="Times New Roman" w:cs="Times New Roman"/>
                <w:b/>
                <w:sz w:val="20"/>
                <w:szCs w:val="24"/>
                <w:lang w:eastAsia="uk-UA"/>
              </w:rPr>
            </w:pPr>
            <w:r w:rsidRPr="00997BC0">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997BC0" w:rsidRPr="00997BC0" w:rsidRDefault="00997BC0" w:rsidP="00997BC0">
            <w:pPr>
              <w:spacing w:after="0" w:line="240" w:lineRule="auto"/>
              <w:rPr>
                <w:rFonts w:ascii="Times New Roman" w:eastAsia="Times New Roman" w:hAnsi="Times New Roman" w:cs="Times New Roman"/>
                <w:sz w:val="20"/>
                <w:szCs w:val="24"/>
                <w:lang w:eastAsia="uk-UA"/>
              </w:rPr>
            </w:pPr>
            <w:r w:rsidRPr="00997BC0">
              <w:rPr>
                <w:rFonts w:ascii="Times New Roman" w:eastAsia="Times New Roman" w:hAnsi="Times New Roman" w:cs="Times New Roman"/>
                <w:sz w:val="20"/>
                <w:szCs w:val="24"/>
                <w:lang w:eastAsia="uk-UA"/>
              </w:rPr>
              <w:t>19.04.2017 3 роки</w:t>
            </w:r>
          </w:p>
        </w:tc>
      </w:tr>
    </w:tbl>
    <w:p w:rsidR="00997BC0" w:rsidRPr="00997BC0" w:rsidRDefault="00997BC0" w:rsidP="00997BC0">
      <w:pPr>
        <w:spacing w:after="0" w:line="240" w:lineRule="auto"/>
        <w:rPr>
          <w:rFonts w:ascii="Times New Roman" w:eastAsia="Times New Roman" w:hAnsi="Times New Roman" w:cs="Times New Roman"/>
          <w:b/>
          <w:sz w:val="20"/>
          <w:szCs w:val="24"/>
          <w:lang w:eastAsia="uk-UA"/>
        </w:rPr>
      </w:pPr>
      <w:r w:rsidRPr="00997BC0">
        <w:rPr>
          <w:rFonts w:ascii="Times New Roman" w:eastAsia="Times New Roman" w:hAnsi="Times New Roman" w:cs="Times New Roman"/>
          <w:b/>
          <w:sz w:val="20"/>
          <w:szCs w:val="24"/>
          <w:lang w:eastAsia="uk-UA"/>
        </w:rPr>
        <w:t>8) Опис    Повноваження та обов'язки члена Наглядової ради визначені Статутом Товариства. Член наглядової ради виконує свої обов'язки не безоплатній основі. Непогашеної судимості за корисливі та посадові злочини не має. Протягом останніх п'яти років обіймав посаду члена Наглядової ради, Голови Наглядової ради ПРАТ "ЗОФ"</w:t>
      </w:r>
    </w:p>
    <w:p w:rsidR="00997BC0" w:rsidRPr="00997BC0" w:rsidRDefault="00997BC0" w:rsidP="00997BC0">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tblPr>
      <w:tblGrid>
        <w:gridCol w:w="3968"/>
        <w:gridCol w:w="5669"/>
      </w:tblGrid>
      <w:tr w:rsidR="00997BC0" w:rsidRPr="00997BC0" w:rsidTr="008651A5">
        <w:tblPrEx>
          <w:tblCellMar>
            <w:top w:w="0" w:type="dxa"/>
            <w:bottom w:w="0" w:type="dxa"/>
          </w:tblCellMar>
        </w:tblPrEx>
        <w:tc>
          <w:tcPr>
            <w:tcW w:w="3968" w:type="dxa"/>
            <w:shd w:val="clear" w:color="auto" w:fill="auto"/>
          </w:tcPr>
          <w:p w:rsidR="00997BC0" w:rsidRPr="00997BC0" w:rsidRDefault="00997BC0" w:rsidP="00997BC0">
            <w:pPr>
              <w:spacing w:after="0" w:line="240" w:lineRule="auto"/>
              <w:rPr>
                <w:rFonts w:ascii="Times New Roman" w:eastAsia="Times New Roman" w:hAnsi="Times New Roman" w:cs="Times New Roman"/>
                <w:b/>
                <w:sz w:val="20"/>
                <w:szCs w:val="24"/>
                <w:lang w:eastAsia="uk-UA"/>
              </w:rPr>
            </w:pPr>
            <w:r w:rsidRPr="00997BC0">
              <w:rPr>
                <w:rFonts w:ascii="Times New Roman" w:eastAsia="Times New Roman" w:hAnsi="Times New Roman" w:cs="Times New Roman"/>
                <w:b/>
                <w:sz w:val="20"/>
                <w:szCs w:val="24"/>
                <w:lang w:eastAsia="uk-UA"/>
              </w:rPr>
              <w:t>1) Посада</w:t>
            </w:r>
          </w:p>
        </w:tc>
        <w:tc>
          <w:tcPr>
            <w:tcW w:w="5669" w:type="dxa"/>
            <w:shd w:val="clear" w:color="auto" w:fill="auto"/>
          </w:tcPr>
          <w:p w:rsidR="00997BC0" w:rsidRPr="00997BC0" w:rsidRDefault="00997BC0" w:rsidP="00997BC0">
            <w:pPr>
              <w:spacing w:after="0" w:line="240" w:lineRule="auto"/>
              <w:rPr>
                <w:rFonts w:ascii="Times New Roman" w:eastAsia="Times New Roman" w:hAnsi="Times New Roman" w:cs="Times New Roman"/>
                <w:sz w:val="20"/>
                <w:szCs w:val="24"/>
                <w:lang w:eastAsia="uk-UA"/>
              </w:rPr>
            </w:pPr>
            <w:r w:rsidRPr="00997BC0">
              <w:rPr>
                <w:rFonts w:ascii="Times New Roman" w:eastAsia="Times New Roman" w:hAnsi="Times New Roman" w:cs="Times New Roman"/>
                <w:sz w:val="20"/>
                <w:szCs w:val="24"/>
                <w:lang w:eastAsia="uk-UA"/>
              </w:rPr>
              <w:t>Голова Наглядової ради</w:t>
            </w:r>
          </w:p>
        </w:tc>
      </w:tr>
      <w:tr w:rsidR="00997BC0" w:rsidRPr="00997BC0" w:rsidTr="008651A5">
        <w:tblPrEx>
          <w:tblCellMar>
            <w:top w:w="0" w:type="dxa"/>
            <w:bottom w:w="0" w:type="dxa"/>
          </w:tblCellMar>
        </w:tblPrEx>
        <w:tc>
          <w:tcPr>
            <w:tcW w:w="3968" w:type="dxa"/>
            <w:shd w:val="clear" w:color="auto" w:fill="auto"/>
          </w:tcPr>
          <w:p w:rsidR="00997BC0" w:rsidRPr="00997BC0" w:rsidRDefault="00997BC0" w:rsidP="00997BC0">
            <w:pPr>
              <w:spacing w:after="0" w:line="240" w:lineRule="auto"/>
              <w:rPr>
                <w:rFonts w:ascii="Times New Roman" w:eastAsia="Times New Roman" w:hAnsi="Times New Roman" w:cs="Times New Roman"/>
                <w:b/>
                <w:sz w:val="20"/>
                <w:szCs w:val="24"/>
                <w:lang w:eastAsia="uk-UA"/>
              </w:rPr>
            </w:pPr>
            <w:r w:rsidRPr="00997BC0">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997BC0" w:rsidRPr="00997BC0" w:rsidRDefault="00997BC0" w:rsidP="00997BC0">
            <w:pPr>
              <w:spacing w:after="0" w:line="240" w:lineRule="auto"/>
              <w:rPr>
                <w:rFonts w:ascii="Times New Roman" w:eastAsia="Times New Roman" w:hAnsi="Times New Roman" w:cs="Times New Roman"/>
                <w:sz w:val="20"/>
                <w:szCs w:val="24"/>
                <w:lang w:eastAsia="uk-UA"/>
              </w:rPr>
            </w:pPr>
            <w:r w:rsidRPr="00997BC0">
              <w:rPr>
                <w:rFonts w:ascii="Times New Roman" w:eastAsia="Times New Roman" w:hAnsi="Times New Roman" w:cs="Times New Roman"/>
                <w:sz w:val="20"/>
                <w:szCs w:val="24"/>
                <w:lang w:eastAsia="uk-UA"/>
              </w:rPr>
              <w:t>Сисенко Іван Федорович</w:t>
            </w:r>
          </w:p>
        </w:tc>
      </w:tr>
      <w:tr w:rsidR="00997BC0" w:rsidRPr="00997BC0" w:rsidTr="008651A5">
        <w:tblPrEx>
          <w:tblCellMar>
            <w:top w:w="0" w:type="dxa"/>
            <w:bottom w:w="0" w:type="dxa"/>
          </w:tblCellMar>
        </w:tblPrEx>
        <w:tc>
          <w:tcPr>
            <w:tcW w:w="3968" w:type="dxa"/>
            <w:shd w:val="clear" w:color="auto" w:fill="auto"/>
          </w:tcPr>
          <w:p w:rsidR="00997BC0" w:rsidRPr="00997BC0" w:rsidRDefault="00997BC0" w:rsidP="00997BC0">
            <w:pPr>
              <w:spacing w:after="0" w:line="240" w:lineRule="auto"/>
              <w:rPr>
                <w:rFonts w:ascii="Times New Roman" w:eastAsia="Times New Roman" w:hAnsi="Times New Roman" w:cs="Times New Roman"/>
                <w:b/>
                <w:sz w:val="20"/>
                <w:szCs w:val="24"/>
                <w:lang w:eastAsia="uk-UA"/>
              </w:rPr>
            </w:pPr>
            <w:r w:rsidRPr="00997BC0">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997BC0" w:rsidRPr="00997BC0" w:rsidRDefault="00997BC0" w:rsidP="00997BC0">
            <w:pPr>
              <w:spacing w:after="0" w:line="240" w:lineRule="auto"/>
              <w:rPr>
                <w:rFonts w:ascii="Times New Roman" w:eastAsia="Times New Roman" w:hAnsi="Times New Roman" w:cs="Times New Roman"/>
                <w:sz w:val="20"/>
                <w:szCs w:val="24"/>
                <w:lang w:eastAsia="uk-UA"/>
              </w:rPr>
            </w:pPr>
            <w:r w:rsidRPr="00997BC0">
              <w:rPr>
                <w:rFonts w:ascii="Times New Roman" w:eastAsia="Times New Roman" w:hAnsi="Times New Roman" w:cs="Times New Roman"/>
                <w:sz w:val="20"/>
                <w:szCs w:val="24"/>
                <w:lang w:eastAsia="uk-UA"/>
              </w:rPr>
              <w:t>1953</w:t>
            </w:r>
          </w:p>
        </w:tc>
      </w:tr>
      <w:tr w:rsidR="00997BC0" w:rsidRPr="00997BC0" w:rsidTr="008651A5">
        <w:tblPrEx>
          <w:tblCellMar>
            <w:top w:w="0" w:type="dxa"/>
            <w:bottom w:w="0" w:type="dxa"/>
          </w:tblCellMar>
        </w:tblPrEx>
        <w:tc>
          <w:tcPr>
            <w:tcW w:w="3968" w:type="dxa"/>
            <w:shd w:val="clear" w:color="auto" w:fill="auto"/>
          </w:tcPr>
          <w:p w:rsidR="00997BC0" w:rsidRPr="00997BC0" w:rsidRDefault="00997BC0" w:rsidP="00997BC0">
            <w:pPr>
              <w:spacing w:after="0" w:line="240" w:lineRule="auto"/>
              <w:rPr>
                <w:rFonts w:ascii="Times New Roman" w:eastAsia="Times New Roman" w:hAnsi="Times New Roman" w:cs="Times New Roman"/>
                <w:b/>
                <w:sz w:val="20"/>
                <w:szCs w:val="24"/>
                <w:lang w:eastAsia="uk-UA"/>
              </w:rPr>
            </w:pPr>
            <w:r w:rsidRPr="00997BC0">
              <w:rPr>
                <w:rFonts w:ascii="Times New Roman" w:eastAsia="Times New Roman" w:hAnsi="Times New Roman" w:cs="Times New Roman"/>
                <w:b/>
                <w:sz w:val="20"/>
                <w:szCs w:val="24"/>
                <w:lang w:eastAsia="uk-UA"/>
              </w:rPr>
              <w:t>4) Освіта</w:t>
            </w:r>
          </w:p>
        </w:tc>
        <w:tc>
          <w:tcPr>
            <w:tcW w:w="5669" w:type="dxa"/>
            <w:shd w:val="clear" w:color="auto" w:fill="auto"/>
          </w:tcPr>
          <w:p w:rsidR="00997BC0" w:rsidRPr="00997BC0" w:rsidRDefault="00997BC0" w:rsidP="00997BC0">
            <w:pPr>
              <w:spacing w:after="0" w:line="240" w:lineRule="auto"/>
              <w:rPr>
                <w:rFonts w:ascii="Times New Roman" w:eastAsia="Times New Roman" w:hAnsi="Times New Roman" w:cs="Times New Roman"/>
                <w:sz w:val="20"/>
                <w:szCs w:val="24"/>
                <w:lang w:eastAsia="uk-UA"/>
              </w:rPr>
            </w:pPr>
            <w:r w:rsidRPr="00997BC0">
              <w:rPr>
                <w:rFonts w:ascii="Times New Roman" w:eastAsia="Times New Roman" w:hAnsi="Times New Roman" w:cs="Times New Roman"/>
                <w:sz w:val="20"/>
                <w:szCs w:val="24"/>
                <w:lang w:eastAsia="uk-UA"/>
              </w:rPr>
              <w:t>повна вища</w:t>
            </w:r>
          </w:p>
        </w:tc>
      </w:tr>
      <w:tr w:rsidR="00997BC0" w:rsidRPr="00997BC0" w:rsidTr="008651A5">
        <w:tblPrEx>
          <w:tblCellMar>
            <w:top w:w="0" w:type="dxa"/>
            <w:bottom w:w="0" w:type="dxa"/>
          </w:tblCellMar>
        </w:tblPrEx>
        <w:tc>
          <w:tcPr>
            <w:tcW w:w="3968" w:type="dxa"/>
            <w:shd w:val="clear" w:color="auto" w:fill="auto"/>
          </w:tcPr>
          <w:p w:rsidR="00997BC0" w:rsidRPr="00997BC0" w:rsidRDefault="00997BC0" w:rsidP="00997BC0">
            <w:pPr>
              <w:spacing w:after="0" w:line="240" w:lineRule="auto"/>
              <w:rPr>
                <w:rFonts w:ascii="Times New Roman" w:eastAsia="Times New Roman" w:hAnsi="Times New Roman" w:cs="Times New Roman"/>
                <w:b/>
                <w:sz w:val="20"/>
                <w:szCs w:val="24"/>
                <w:lang w:eastAsia="uk-UA"/>
              </w:rPr>
            </w:pPr>
            <w:r w:rsidRPr="00997BC0">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997BC0" w:rsidRPr="00997BC0" w:rsidRDefault="00997BC0" w:rsidP="00997BC0">
            <w:pPr>
              <w:spacing w:after="0" w:line="240" w:lineRule="auto"/>
              <w:rPr>
                <w:rFonts w:ascii="Times New Roman" w:eastAsia="Times New Roman" w:hAnsi="Times New Roman" w:cs="Times New Roman"/>
                <w:sz w:val="20"/>
                <w:szCs w:val="24"/>
                <w:lang w:eastAsia="uk-UA"/>
              </w:rPr>
            </w:pPr>
            <w:r w:rsidRPr="00997BC0">
              <w:rPr>
                <w:rFonts w:ascii="Times New Roman" w:eastAsia="Times New Roman" w:hAnsi="Times New Roman" w:cs="Times New Roman"/>
                <w:sz w:val="20"/>
                <w:szCs w:val="24"/>
                <w:lang w:eastAsia="uk-UA"/>
              </w:rPr>
              <w:t>45</w:t>
            </w:r>
          </w:p>
        </w:tc>
      </w:tr>
      <w:tr w:rsidR="00997BC0" w:rsidRPr="00997BC0" w:rsidTr="008651A5">
        <w:tblPrEx>
          <w:tblCellMar>
            <w:top w:w="0" w:type="dxa"/>
            <w:bottom w:w="0" w:type="dxa"/>
          </w:tblCellMar>
        </w:tblPrEx>
        <w:tc>
          <w:tcPr>
            <w:tcW w:w="3968" w:type="dxa"/>
            <w:shd w:val="clear" w:color="auto" w:fill="auto"/>
          </w:tcPr>
          <w:p w:rsidR="00997BC0" w:rsidRPr="00997BC0" w:rsidRDefault="00997BC0" w:rsidP="00997BC0">
            <w:pPr>
              <w:spacing w:after="0" w:line="240" w:lineRule="auto"/>
              <w:rPr>
                <w:rFonts w:ascii="Times New Roman" w:eastAsia="Times New Roman" w:hAnsi="Times New Roman" w:cs="Times New Roman"/>
                <w:b/>
                <w:sz w:val="20"/>
                <w:szCs w:val="24"/>
                <w:lang w:eastAsia="uk-UA"/>
              </w:rPr>
            </w:pPr>
            <w:r w:rsidRPr="00997BC0">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997BC0" w:rsidRPr="00997BC0" w:rsidRDefault="00997BC0" w:rsidP="00997BC0">
            <w:pPr>
              <w:spacing w:after="0" w:line="240" w:lineRule="auto"/>
              <w:rPr>
                <w:rFonts w:ascii="Times New Roman" w:eastAsia="Times New Roman" w:hAnsi="Times New Roman" w:cs="Times New Roman"/>
                <w:sz w:val="20"/>
                <w:szCs w:val="24"/>
                <w:lang w:eastAsia="uk-UA"/>
              </w:rPr>
            </w:pPr>
            <w:r w:rsidRPr="00997BC0">
              <w:rPr>
                <w:rFonts w:ascii="Times New Roman" w:eastAsia="Times New Roman" w:hAnsi="Times New Roman" w:cs="Times New Roman"/>
                <w:sz w:val="20"/>
                <w:szCs w:val="24"/>
                <w:lang w:eastAsia="uk-UA"/>
              </w:rPr>
              <w:t>ПРАТ "ЗОФ"</w:t>
            </w:r>
          </w:p>
          <w:p w:rsidR="00997BC0" w:rsidRPr="00997BC0" w:rsidRDefault="00997BC0" w:rsidP="00997BC0">
            <w:pPr>
              <w:spacing w:after="0" w:line="240" w:lineRule="auto"/>
              <w:rPr>
                <w:rFonts w:ascii="Times New Roman" w:eastAsia="Times New Roman" w:hAnsi="Times New Roman" w:cs="Times New Roman"/>
                <w:sz w:val="20"/>
                <w:szCs w:val="24"/>
                <w:lang w:eastAsia="uk-UA"/>
              </w:rPr>
            </w:pPr>
            <w:r w:rsidRPr="00997BC0">
              <w:rPr>
                <w:rFonts w:ascii="Times New Roman" w:eastAsia="Times New Roman" w:hAnsi="Times New Roman" w:cs="Times New Roman"/>
                <w:sz w:val="20"/>
                <w:szCs w:val="24"/>
                <w:lang w:eastAsia="uk-UA"/>
              </w:rPr>
              <w:t>31834736</w:t>
            </w:r>
          </w:p>
          <w:p w:rsidR="00997BC0" w:rsidRPr="00997BC0" w:rsidRDefault="00997BC0" w:rsidP="00997BC0">
            <w:pPr>
              <w:spacing w:after="0" w:line="240" w:lineRule="auto"/>
              <w:rPr>
                <w:rFonts w:ascii="Times New Roman" w:eastAsia="Times New Roman" w:hAnsi="Times New Roman" w:cs="Times New Roman"/>
                <w:sz w:val="20"/>
                <w:szCs w:val="24"/>
                <w:lang w:eastAsia="uk-UA"/>
              </w:rPr>
            </w:pPr>
            <w:r w:rsidRPr="00997BC0">
              <w:rPr>
                <w:rFonts w:ascii="Times New Roman" w:eastAsia="Times New Roman" w:hAnsi="Times New Roman" w:cs="Times New Roman"/>
                <w:sz w:val="20"/>
                <w:szCs w:val="24"/>
                <w:lang w:eastAsia="uk-UA"/>
              </w:rPr>
              <w:t>начальник відділу охорони праці</w:t>
            </w:r>
          </w:p>
        </w:tc>
      </w:tr>
      <w:tr w:rsidR="00997BC0" w:rsidRPr="00997BC0" w:rsidTr="008651A5">
        <w:tblPrEx>
          <w:tblCellMar>
            <w:top w:w="0" w:type="dxa"/>
            <w:bottom w:w="0" w:type="dxa"/>
          </w:tblCellMar>
        </w:tblPrEx>
        <w:tc>
          <w:tcPr>
            <w:tcW w:w="3968" w:type="dxa"/>
            <w:shd w:val="clear" w:color="auto" w:fill="auto"/>
          </w:tcPr>
          <w:p w:rsidR="00997BC0" w:rsidRPr="00997BC0" w:rsidRDefault="00997BC0" w:rsidP="00997BC0">
            <w:pPr>
              <w:spacing w:after="0" w:line="240" w:lineRule="auto"/>
              <w:rPr>
                <w:rFonts w:ascii="Times New Roman" w:eastAsia="Times New Roman" w:hAnsi="Times New Roman" w:cs="Times New Roman"/>
                <w:b/>
                <w:sz w:val="20"/>
                <w:szCs w:val="24"/>
                <w:lang w:eastAsia="uk-UA"/>
              </w:rPr>
            </w:pPr>
            <w:r w:rsidRPr="00997BC0">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997BC0" w:rsidRPr="00997BC0" w:rsidRDefault="00997BC0" w:rsidP="00997BC0">
            <w:pPr>
              <w:spacing w:after="0" w:line="240" w:lineRule="auto"/>
              <w:rPr>
                <w:rFonts w:ascii="Times New Roman" w:eastAsia="Times New Roman" w:hAnsi="Times New Roman" w:cs="Times New Roman"/>
                <w:sz w:val="20"/>
                <w:szCs w:val="24"/>
                <w:lang w:eastAsia="uk-UA"/>
              </w:rPr>
            </w:pPr>
            <w:r w:rsidRPr="00997BC0">
              <w:rPr>
                <w:rFonts w:ascii="Times New Roman" w:eastAsia="Times New Roman" w:hAnsi="Times New Roman" w:cs="Times New Roman"/>
                <w:sz w:val="20"/>
                <w:szCs w:val="24"/>
                <w:lang w:eastAsia="uk-UA"/>
              </w:rPr>
              <w:t>07.11.2019 18.04.2020</w:t>
            </w:r>
          </w:p>
        </w:tc>
      </w:tr>
    </w:tbl>
    <w:p w:rsidR="00997BC0" w:rsidRPr="00997BC0" w:rsidRDefault="00997BC0" w:rsidP="00997BC0">
      <w:pPr>
        <w:spacing w:after="0" w:line="240" w:lineRule="auto"/>
        <w:rPr>
          <w:rFonts w:ascii="Times New Roman" w:eastAsia="Times New Roman" w:hAnsi="Times New Roman" w:cs="Times New Roman"/>
          <w:b/>
          <w:sz w:val="20"/>
          <w:szCs w:val="24"/>
          <w:lang w:eastAsia="uk-UA"/>
        </w:rPr>
      </w:pPr>
      <w:r w:rsidRPr="00997BC0">
        <w:rPr>
          <w:rFonts w:ascii="Times New Roman" w:eastAsia="Times New Roman" w:hAnsi="Times New Roman" w:cs="Times New Roman"/>
          <w:b/>
          <w:sz w:val="20"/>
          <w:szCs w:val="24"/>
          <w:lang w:eastAsia="uk-UA"/>
        </w:rPr>
        <w:t>8) Опис    Повноваження та обов'язки Голови Наглядової ради визначені Статутом Товариства. Голова Наглядової ради здійснює свої повноваження на безоплатній основі. Непогашеної судимості за корисливі та посадові злочини не має. Протягом останніх п'яти років обіймалв посаду начальника відділу охорони праці ПРАТ "ЗОФ"</w:t>
      </w:r>
    </w:p>
    <w:p w:rsidR="00997BC0" w:rsidRPr="00997BC0" w:rsidRDefault="00997BC0" w:rsidP="00997BC0">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tblPr>
      <w:tblGrid>
        <w:gridCol w:w="3968"/>
        <w:gridCol w:w="5669"/>
      </w:tblGrid>
      <w:tr w:rsidR="00997BC0" w:rsidRPr="00997BC0" w:rsidTr="008651A5">
        <w:tblPrEx>
          <w:tblCellMar>
            <w:top w:w="0" w:type="dxa"/>
            <w:bottom w:w="0" w:type="dxa"/>
          </w:tblCellMar>
        </w:tblPrEx>
        <w:tc>
          <w:tcPr>
            <w:tcW w:w="3968" w:type="dxa"/>
            <w:shd w:val="clear" w:color="auto" w:fill="auto"/>
          </w:tcPr>
          <w:p w:rsidR="00997BC0" w:rsidRPr="00997BC0" w:rsidRDefault="00997BC0" w:rsidP="00997BC0">
            <w:pPr>
              <w:spacing w:after="0" w:line="240" w:lineRule="auto"/>
              <w:rPr>
                <w:rFonts w:ascii="Times New Roman" w:eastAsia="Times New Roman" w:hAnsi="Times New Roman" w:cs="Times New Roman"/>
                <w:b/>
                <w:sz w:val="20"/>
                <w:szCs w:val="24"/>
                <w:lang w:eastAsia="uk-UA"/>
              </w:rPr>
            </w:pPr>
            <w:r w:rsidRPr="00997BC0">
              <w:rPr>
                <w:rFonts w:ascii="Times New Roman" w:eastAsia="Times New Roman" w:hAnsi="Times New Roman" w:cs="Times New Roman"/>
                <w:b/>
                <w:sz w:val="20"/>
                <w:szCs w:val="24"/>
                <w:lang w:eastAsia="uk-UA"/>
              </w:rPr>
              <w:t>1) Посада</w:t>
            </w:r>
          </w:p>
        </w:tc>
        <w:tc>
          <w:tcPr>
            <w:tcW w:w="5669" w:type="dxa"/>
            <w:shd w:val="clear" w:color="auto" w:fill="auto"/>
          </w:tcPr>
          <w:p w:rsidR="00997BC0" w:rsidRPr="00997BC0" w:rsidRDefault="00997BC0" w:rsidP="00997BC0">
            <w:pPr>
              <w:spacing w:after="0" w:line="240" w:lineRule="auto"/>
              <w:rPr>
                <w:rFonts w:ascii="Times New Roman" w:eastAsia="Times New Roman" w:hAnsi="Times New Roman" w:cs="Times New Roman"/>
                <w:sz w:val="20"/>
                <w:szCs w:val="24"/>
                <w:lang w:eastAsia="uk-UA"/>
              </w:rPr>
            </w:pPr>
            <w:r w:rsidRPr="00997BC0">
              <w:rPr>
                <w:rFonts w:ascii="Times New Roman" w:eastAsia="Times New Roman" w:hAnsi="Times New Roman" w:cs="Times New Roman"/>
                <w:sz w:val="20"/>
                <w:szCs w:val="24"/>
                <w:lang w:eastAsia="uk-UA"/>
              </w:rPr>
              <w:t>Член Наглядової ради</w:t>
            </w:r>
          </w:p>
        </w:tc>
      </w:tr>
      <w:tr w:rsidR="00997BC0" w:rsidRPr="00997BC0" w:rsidTr="008651A5">
        <w:tblPrEx>
          <w:tblCellMar>
            <w:top w:w="0" w:type="dxa"/>
            <w:bottom w:w="0" w:type="dxa"/>
          </w:tblCellMar>
        </w:tblPrEx>
        <w:tc>
          <w:tcPr>
            <w:tcW w:w="3968" w:type="dxa"/>
            <w:shd w:val="clear" w:color="auto" w:fill="auto"/>
          </w:tcPr>
          <w:p w:rsidR="00997BC0" w:rsidRPr="00997BC0" w:rsidRDefault="00997BC0" w:rsidP="00997BC0">
            <w:pPr>
              <w:spacing w:after="0" w:line="240" w:lineRule="auto"/>
              <w:rPr>
                <w:rFonts w:ascii="Times New Roman" w:eastAsia="Times New Roman" w:hAnsi="Times New Roman" w:cs="Times New Roman"/>
                <w:b/>
                <w:sz w:val="20"/>
                <w:szCs w:val="24"/>
                <w:lang w:eastAsia="uk-UA"/>
              </w:rPr>
            </w:pPr>
            <w:r w:rsidRPr="00997BC0">
              <w:rPr>
                <w:rFonts w:ascii="Times New Roman" w:eastAsia="Times New Roman" w:hAnsi="Times New Roman" w:cs="Times New Roman"/>
                <w:b/>
                <w:sz w:val="20"/>
                <w:szCs w:val="24"/>
                <w:lang w:eastAsia="uk-UA"/>
              </w:rPr>
              <w:lastRenderedPageBreak/>
              <w:t>2) Прізвище, ім’я, по батькові фізичної особи</w:t>
            </w:r>
          </w:p>
        </w:tc>
        <w:tc>
          <w:tcPr>
            <w:tcW w:w="5669" w:type="dxa"/>
            <w:shd w:val="clear" w:color="auto" w:fill="auto"/>
          </w:tcPr>
          <w:p w:rsidR="00997BC0" w:rsidRPr="00997BC0" w:rsidRDefault="00997BC0" w:rsidP="00997BC0">
            <w:pPr>
              <w:spacing w:after="0" w:line="240" w:lineRule="auto"/>
              <w:rPr>
                <w:rFonts w:ascii="Times New Roman" w:eastAsia="Times New Roman" w:hAnsi="Times New Roman" w:cs="Times New Roman"/>
                <w:sz w:val="20"/>
                <w:szCs w:val="24"/>
                <w:lang w:eastAsia="uk-UA"/>
              </w:rPr>
            </w:pPr>
            <w:r w:rsidRPr="00997BC0">
              <w:rPr>
                <w:rFonts w:ascii="Times New Roman" w:eastAsia="Times New Roman" w:hAnsi="Times New Roman" w:cs="Times New Roman"/>
                <w:sz w:val="20"/>
                <w:szCs w:val="24"/>
                <w:lang w:eastAsia="uk-UA"/>
              </w:rPr>
              <w:t>Княжеченко Олександр Олегович</w:t>
            </w:r>
          </w:p>
        </w:tc>
      </w:tr>
      <w:tr w:rsidR="00997BC0" w:rsidRPr="00997BC0" w:rsidTr="008651A5">
        <w:tblPrEx>
          <w:tblCellMar>
            <w:top w:w="0" w:type="dxa"/>
            <w:bottom w:w="0" w:type="dxa"/>
          </w:tblCellMar>
        </w:tblPrEx>
        <w:tc>
          <w:tcPr>
            <w:tcW w:w="3968" w:type="dxa"/>
            <w:shd w:val="clear" w:color="auto" w:fill="auto"/>
          </w:tcPr>
          <w:p w:rsidR="00997BC0" w:rsidRPr="00997BC0" w:rsidRDefault="00997BC0" w:rsidP="00997BC0">
            <w:pPr>
              <w:spacing w:after="0" w:line="240" w:lineRule="auto"/>
              <w:rPr>
                <w:rFonts w:ascii="Times New Roman" w:eastAsia="Times New Roman" w:hAnsi="Times New Roman" w:cs="Times New Roman"/>
                <w:b/>
                <w:sz w:val="20"/>
                <w:szCs w:val="24"/>
                <w:lang w:eastAsia="uk-UA"/>
              </w:rPr>
            </w:pPr>
            <w:r w:rsidRPr="00997BC0">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997BC0" w:rsidRPr="00997BC0" w:rsidRDefault="00997BC0" w:rsidP="00997BC0">
            <w:pPr>
              <w:spacing w:after="0" w:line="240" w:lineRule="auto"/>
              <w:rPr>
                <w:rFonts w:ascii="Times New Roman" w:eastAsia="Times New Roman" w:hAnsi="Times New Roman" w:cs="Times New Roman"/>
                <w:sz w:val="20"/>
                <w:szCs w:val="24"/>
                <w:lang w:eastAsia="uk-UA"/>
              </w:rPr>
            </w:pPr>
            <w:r w:rsidRPr="00997BC0">
              <w:rPr>
                <w:rFonts w:ascii="Times New Roman" w:eastAsia="Times New Roman" w:hAnsi="Times New Roman" w:cs="Times New Roman"/>
                <w:sz w:val="20"/>
                <w:szCs w:val="24"/>
                <w:lang w:eastAsia="uk-UA"/>
              </w:rPr>
              <w:t>1998</w:t>
            </w:r>
          </w:p>
        </w:tc>
      </w:tr>
      <w:tr w:rsidR="00997BC0" w:rsidRPr="00997BC0" w:rsidTr="008651A5">
        <w:tblPrEx>
          <w:tblCellMar>
            <w:top w:w="0" w:type="dxa"/>
            <w:bottom w:w="0" w:type="dxa"/>
          </w:tblCellMar>
        </w:tblPrEx>
        <w:tc>
          <w:tcPr>
            <w:tcW w:w="3968" w:type="dxa"/>
            <w:shd w:val="clear" w:color="auto" w:fill="auto"/>
          </w:tcPr>
          <w:p w:rsidR="00997BC0" w:rsidRPr="00997BC0" w:rsidRDefault="00997BC0" w:rsidP="00997BC0">
            <w:pPr>
              <w:spacing w:after="0" w:line="240" w:lineRule="auto"/>
              <w:rPr>
                <w:rFonts w:ascii="Times New Roman" w:eastAsia="Times New Roman" w:hAnsi="Times New Roman" w:cs="Times New Roman"/>
                <w:b/>
                <w:sz w:val="20"/>
                <w:szCs w:val="24"/>
                <w:lang w:eastAsia="uk-UA"/>
              </w:rPr>
            </w:pPr>
            <w:r w:rsidRPr="00997BC0">
              <w:rPr>
                <w:rFonts w:ascii="Times New Roman" w:eastAsia="Times New Roman" w:hAnsi="Times New Roman" w:cs="Times New Roman"/>
                <w:b/>
                <w:sz w:val="20"/>
                <w:szCs w:val="24"/>
                <w:lang w:eastAsia="uk-UA"/>
              </w:rPr>
              <w:t>4) Освіта</w:t>
            </w:r>
          </w:p>
        </w:tc>
        <w:tc>
          <w:tcPr>
            <w:tcW w:w="5669" w:type="dxa"/>
            <w:shd w:val="clear" w:color="auto" w:fill="auto"/>
          </w:tcPr>
          <w:p w:rsidR="00997BC0" w:rsidRPr="00997BC0" w:rsidRDefault="00997BC0" w:rsidP="00997BC0">
            <w:pPr>
              <w:spacing w:after="0" w:line="240" w:lineRule="auto"/>
              <w:rPr>
                <w:rFonts w:ascii="Times New Roman" w:eastAsia="Times New Roman" w:hAnsi="Times New Roman" w:cs="Times New Roman"/>
                <w:sz w:val="20"/>
                <w:szCs w:val="24"/>
                <w:lang w:eastAsia="uk-UA"/>
              </w:rPr>
            </w:pPr>
            <w:r w:rsidRPr="00997BC0">
              <w:rPr>
                <w:rFonts w:ascii="Times New Roman" w:eastAsia="Times New Roman" w:hAnsi="Times New Roman" w:cs="Times New Roman"/>
                <w:sz w:val="20"/>
                <w:szCs w:val="24"/>
                <w:lang w:eastAsia="uk-UA"/>
              </w:rPr>
              <w:t>повна вища</w:t>
            </w:r>
          </w:p>
        </w:tc>
      </w:tr>
      <w:tr w:rsidR="00997BC0" w:rsidRPr="00997BC0" w:rsidTr="008651A5">
        <w:tblPrEx>
          <w:tblCellMar>
            <w:top w:w="0" w:type="dxa"/>
            <w:bottom w:w="0" w:type="dxa"/>
          </w:tblCellMar>
        </w:tblPrEx>
        <w:tc>
          <w:tcPr>
            <w:tcW w:w="3968" w:type="dxa"/>
            <w:shd w:val="clear" w:color="auto" w:fill="auto"/>
          </w:tcPr>
          <w:p w:rsidR="00997BC0" w:rsidRPr="00997BC0" w:rsidRDefault="00997BC0" w:rsidP="00997BC0">
            <w:pPr>
              <w:spacing w:after="0" w:line="240" w:lineRule="auto"/>
              <w:rPr>
                <w:rFonts w:ascii="Times New Roman" w:eastAsia="Times New Roman" w:hAnsi="Times New Roman" w:cs="Times New Roman"/>
                <w:b/>
                <w:sz w:val="20"/>
                <w:szCs w:val="24"/>
                <w:lang w:eastAsia="uk-UA"/>
              </w:rPr>
            </w:pPr>
            <w:r w:rsidRPr="00997BC0">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997BC0" w:rsidRPr="00997BC0" w:rsidRDefault="00997BC0" w:rsidP="00997BC0">
            <w:pPr>
              <w:spacing w:after="0" w:line="240" w:lineRule="auto"/>
              <w:rPr>
                <w:rFonts w:ascii="Times New Roman" w:eastAsia="Times New Roman" w:hAnsi="Times New Roman" w:cs="Times New Roman"/>
                <w:sz w:val="20"/>
                <w:szCs w:val="24"/>
                <w:lang w:eastAsia="uk-UA"/>
              </w:rPr>
            </w:pPr>
            <w:r w:rsidRPr="00997BC0">
              <w:rPr>
                <w:rFonts w:ascii="Times New Roman" w:eastAsia="Times New Roman" w:hAnsi="Times New Roman" w:cs="Times New Roman"/>
                <w:sz w:val="20"/>
                <w:szCs w:val="24"/>
                <w:lang w:eastAsia="uk-UA"/>
              </w:rPr>
              <w:t>2</w:t>
            </w:r>
          </w:p>
        </w:tc>
      </w:tr>
      <w:tr w:rsidR="00997BC0" w:rsidRPr="00997BC0" w:rsidTr="008651A5">
        <w:tblPrEx>
          <w:tblCellMar>
            <w:top w:w="0" w:type="dxa"/>
            <w:bottom w:w="0" w:type="dxa"/>
          </w:tblCellMar>
        </w:tblPrEx>
        <w:tc>
          <w:tcPr>
            <w:tcW w:w="3968" w:type="dxa"/>
            <w:shd w:val="clear" w:color="auto" w:fill="auto"/>
          </w:tcPr>
          <w:p w:rsidR="00997BC0" w:rsidRPr="00997BC0" w:rsidRDefault="00997BC0" w:rsidP="00997BC0">
            <w:pPr>
              <w:spacing w:after="0" w:line="240" w:lineRule="auto"/>
              <w:rPr>
                <w:rFonts w:ascii="Times New Roman" w:eastAsia="Times New Roman" w:hAnsi="Times New Roman" w:cs="Times New Roman"/>
                <w:b/>
                <w:sz w:val="20"/>
                <w:szCs w:val="24"/>
                <w:lang w:eastAsia="uk-UA"/>
              </w:rPr>
            </w:pPr>
            <w:r w:rsidRPr="00997BC0">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997BC0" w:rsidRPr="00997BC0" w:rsidRDefault="00997BC0" w:rsidP="00997BC0">
            <w:pPr>
              <w:spacing w:after="0" w:line="240" w:lineRule="auto"/>
              <w:rPr>
                <w:rFonts w:ascii="Times New Roman" w:eastAsia="Times New Roman" w:hAnsi="Times New Roman" w:cs="Times New Roman"/>
                <w:sz w:val="20"/>
                <w:szCs w:val="24"/>
                <w:lang w:eastAsia="uk-UA"/>
              </w:rPr>
            </w:pPr>
            <w:r w:rsidRPr="00997BC0">
              <w:rPr>
                <w:rFonts w:ascii="Times New Roman" w:eastAsia="Times New Roman" w:hAnsi="Times New Roman" w:cs="Times New Roman"/>
                <w:sz w:val="20"/>
                <w:szCs w:val="24"/>
                <w:lang w:eastAsia="uk-UA"/>
              </w:rPr>
              <w:t>ПРАТ "ЗОФ"</w:t>
            </w:r>
          </w:p>
          <w:p w:rsidR="00997BC0" w:rsidRPr="00997BC0" w:rsidRDefault="00997BC0" w:rsidP="00997BC0">
            <w:pPr>
              <w:spacing w:after="0" w:line="240" w:lineRule="auto"/>
              <w:rPr>
                <w:rFonts w:ascii="Times New Roman" w:eastAsia="Times New Roman" w:hAnsi="Times New Roman" w:cs="Times New Roman"/>
                <w:sz w:val="20"/>
                <w:szCs w:val="24"/>
                <w:lang w:eastAsia="uk-UA"/>
              </w:rPr>
            </w:pPr>
            <w:r w:rsidRPr="00997BC0">
              <w:rPr>
                <w:rFonts w:ascii="Times New Roman" w:eastAsia="Times New Roman" w:hAnsi="Times New Roman" w:cs="Times New Roman"/>
                <w:sz w:val="20"/>
                <w:szCs w:val="24"/>
                <w:lang w:eastAsia="uk-UA"/>
              </w:rPr>
              <w:t>31834736</w:t>
            </w:r>
          </w:p>
          <w:p w:rsidR="00997BC0" w:rsidRPr="00997BC0" w:rsidRDefault="00997BC0" w:rsidP="00997BC0">
            <w:pPr>
              <w:spacing w:after="0" w:line="240" w:lineRule="auto"/>
              <w:rPr>
                <w:rFonts w:ascii="Times New Roman" w:eastAsia="Times New Roman" w:hAnsi="Times New Roman" w:cs="Times New Roman"/>
                <w:sz w:val="20"/>
                <w:szCs w:val="24"/>
                <w:lang w:eastAsia="uk-UA"/>
              </w:rPr>
            </w:pPr>
            <w:r w:rsidRPr="00997BC0">
              <w:rPr>
                <w:rFonts w:ascii="Times New Roman" w:eastAsia="Times New Roman" w:hAnsi="Times New Roman" w:cs="Times New Roman"/>
                <w:sz w:val="20"/>
                <w:szCs w:val="24"/>
                <w:lang w:eastAsia="uk-UA"/>
              </w:rPr>
              <w:t>завідуючий автотранспортним парком ПРАТ "ЗОФ"</w:t>
            </w:r>
          </w:p>
        </w:tc>
      </w:tr>
      <w:tr w:rsidR="00997BC0" w:rsidRPr="00997BC0" w:rsidTr="008651A5">
        <w:tblPrEx>
          <w:tblCellMar>
            <w:top w:w="0" w:type="dxa"/>
            <w:bottom w:w="0" w:type="dxa"/>
          </w:tblCellMar>
        </w:tblPrEx>
        <w:tc>
          <w:tcPr>
            <w:tcW w:w="3968" w:type="dxa"/>
            <w:shd w:val="clear" w:color="auto" w:fill="auto"/>
          </w:tcPr>
          <w:p w:rsidR="00997BC0" w:rsidRPr="00997BC0" w:rsidRDefault="00997BC0" w:rsidP="00997BC0">
            <w:pPr>
              <w:spacing w:after="0" w:line="240" w:lineRule="auto"/>
              <w:rPr>
                <w:rFonts w:ascii="Times New Roman" w:eastAsia="Times New Roman" w:hAnsi="Times New Roman" w:cs="Times New Roman"/>
                <w:b/>
                <w:sz w:val="20"/>
                <w:szCs w:val="24"/>
                <w:lang w:eastAsia="uk-UA"/>
              </w:rPr>
            </w:pPr>
            <w:r w:rsidRPr="00997BC0">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997BC0" w:rsidRPr="00997BC0" w:rsidRDefault="00997BC0" w:rsidP="00997BC0">
            <w:pPr>
              <w:spacing w:after="0" w:line="240" w:lineRule="auto"/>
              <w:rPr>
                <w:rFonts w:ascii="Times New Roman" w:eastAsia="Times New Roman" w:hAnsi="Times New Roman" w:cs="Times New Roman"/>
                <w:sz w:val="20"/>
                <w:szCs w:val="24"/>
                <w:lang w:eastAsia="uk-UA"/>
              </w:rPr>
            </w:pPr>
            <w:r w:rsidRPr="00997BC0">
              <w:rPr>
                <w:rFonts w:ascii="Times New Roman" w:eastAsia="Times New Roman" w:hAnsi="Times New Roman" w:cs="Times New Roman"/>
                <w:sz w:val="20"/>
                <w:szCs w:val="24"/>
                <w:lang w:eastAsia="uk-UA"/>
              </w:rPr>
              <w:t>07.11.2019 18.04.2020</w:t>
            </w:r>
          </w:p>
        </w:tc>
      </w:tr>
    </w:tbl>
    <w:p w:rsidR="00997BC0" w:rsidRPr="00997BC0" w:rsidRDefault="00997BC0" w:rsidP="00997BC0">
      <w:pPr>
        <w:spacing w:after="0" w:line="240" w:lineRule="auto"/>
        <w:rPr>
          <w:rFonts w:ascii="Times New Roman" w:eastAsia="Times New Roman" w:hAnsi="Times New Roman" w:cs="Times New Roman"/>
          <w:b/>
          <w:sz w:val="20"/>
          <w:szCs w:val="24"/>
          <w:lang w:eastAsia="uk-UA"/>
        </w:rPr>
      </w:pPr>
      <w:r w:rsidRPr="00997BC0">
        <w:rPr>
          <w:rFonts w:ascii="Times New Roman" w:eastAsia="Times New Roman" w:hAnsi="Times New Roman" w:cs="Times New Roman"/>
          <w:b/>
          <w:sz w:val="20"/>
          <w:szCs w:val="24"/>
          <w:lang w:eastAsia="uk-UA"/>
        </w:rPr>
        <w:t>8) Опис    Повноваження та обов'язки члена Наглядової ради визначені Статутом Товариства. Член наглядової ради виконує свої обов'язки не безоплатній основі. Непогашеної судимості за корисливі та посадові злочини не має. Протягом останніх п'яти років обіймав посаду завідуючого автотранспортним парком ПРАТ "ЗОФ", члена Наглядової ради ПРАТ "ЗОФ"</w:t>
      </w:r>
    </w:p>
    <w:p w:rsidR="00997BC0" w:rsidRPr="00997BC0" w:rsidRDefault="00997BC0" w:rsidP="00997BC0">
      <w:pPr>
        <w:spacing w:after="0" w:line="240" w:lineRule="auto"/>
        <w:rPr>
          <w:rFonts w:ascii="Times New Roman" w:eastAsia="Times New Roman" w:hAnsi="Times New Roman" w:cs="Times New Roman"/>
          <w:b/>
          <w:sz w:val="20"/>
          <w:szCs w:val="24"/>
          <w:lang w:eastAsia="uk-UA"/>
        </w:rPr>
      </w:pPr>
    </w:p>
    <w:p w:rsidR="00997BC0" w:rsidRPr="00997BC0" w:rsidRDefault="00997BC0" w:rsidP="00997BC0">
      <w:pPr>
        <w:spacing w:after="0" w:line="240" w:lineRule="auto"/>
        <w:rPr>
          <w:rFonts w:ascii="Times New Roman" w:eastAsia="Times New Roman" w:hAnsi="Times New Roman" w:cs="Times New Roman"/>
          <w:sz w:val="20"/>
          <w:szCs w:val="24"/>
          <w:lang w:eastAsia="uk-UA"/>
        </w:rPr>
      </w:pPr>
    </w:p>
    <w:p w:rsidR="00997BC0" w:rsidRPr="00997BC0" w:rsidRDefault="00997BC0" w:rsidP="00997BC0">
      <w:pPr>
        <w:spacing w:after="0" w:line="240" w:lineRule="auto"/>
        <w:rPr>
          <w:rFonts w:ascii="Times New Roman" w:eastAsia="Times New Roman" w:hAnsi="Times New Roman" w:cs="Times New Roman"/>
          <w:sz w:val="20"/>
          <w:szCs w:val="24"/>
          <w:lang w:eastAsia="uk-UA"/>
        </w:rPr>
      </w:pPr>
    </w:p>
    <w:p w:rsidR="00997BC0" w:rsidRPr="00997BC0" w:rsidRDefault="00997BC0" w:rsidP="00997BC0">
      <w:pPr>
        <w:spacing w:after="0" w:line="240" w:lineRule="auto"/>
        <w:rPr>
          <w:rFonts w:ascii="Times New Roman" w:eastAsia="Times New Roman" w:hAnsi="Times New Roman" w:cs="Times New Roman"/>
          <w:sz w:val="20"/>
          <w:szCs w:val="24"/>
          <w:lang w:eastAsia="uk-UA"/>
        </w:rPr>
      </w:pPr>
    </w:p>
    <w:p w:rsidR="00997BC0" w:rsidRDefault="00997BC0">
      <w:pPr>
        <w:sectPr w:rsidR="00997BC0" w:rsidSect="00997BC0">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tblPr>
      <w:tblGrid>
        <w:gridCol w:w="15480"/>
      </w:tblGrid>
      <w:tr w:rsidR="00997BC0" w:rsidRPr="00997BC0" w:rsidTr="008651A5">
        <w:trPr>
          <w:trHeight w:val="463"/>
        </w:trPr>
        <w:tc>
          <w:tcPr>
            <w:tcW w:w="15480" w:type="dxa"/>
            <w:tcMar>
              <w:top w:w="60" w:type="dxa"/>
              <w:left w:w="60" w:type="dxa"/>
              <w:bottom w:w="60" w:type="dxa"/>
              <w:right w:w="60" w:type="dxa"/>
            </w:tcMar>
            <w:vAlign w:val="center"/>
          </w:tcPr>
          <w:p w:rsidR="00997BC0" w:rsidRPr="00997BC0" w:rsidRDefault="00997BC0" w:rsidP="00997BC0">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997BC0">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997BC0" w:rsidRPr="00997BC0" w:rsidRDefault="00997BC0" w:rsidP="00997BC0">
            <w:pPr>
              <w:spacing w:after="0" w:line="240" w:lineRule="auto"/>
              <w:rPr>
                <w:rFonts w:ascii="Times New Roman" w:eastAsia="Times New Roman" w:hAnsi="Times New Roman" w:cs="Times New Roman"/>
                <w:b/>
                <w:bCs/>
                <w:sz w:val="24"/>
                <w:szCs w:val="24"/>
                <w:lang w:val="ru-RU" w:eastAsia="uk-UA"/>
              </w:rPr>
            </w:pPr>
          </w:p>
        </w:tc>
      </w:tr>
    </w:tbl>
    <w:p w:rsidR="00997BC0" w:rsidRPr="00997BC0" w:rsidRDefault="00997BC0" w:rsidP="00997BC0">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tblPr>
      <w:tblGrid>
        <w:gridCol w:w="2930"/>
        <w:gridCol w:w="4081"/>
        <w:gridCol w:w="2127"/>
        <w:gridCol w:w="1980"/>
        <w:gridCol w:w="2156"/>
        <w:gridCol w:w="2142"/>
      </w:tblGrid>
      <w:tr w:rsidR="00997BC0" w:rsidRPr="00997BC0" w:rsidTr="008651A5">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sz w:val="20"/>
                <w:szCs w:val="20"/>
                <w:lang w:eastAsia="uk-UA"/>
              </w:rPr>
              <w:t xml:space="preserve">Прізвище, ім'я, по батькові </w:t>
            </w:r>
            <w:bookmarkStart w:id="2" w:name="10109"/>
            <w:bookmarkEnd w:id="2"/>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Кількість за видами акцій</w:t>
            </w:r>
          </w:p>
        </w:tc>
      </w:tr>
      <w:tr w:rsidR="00997BC0" w:rsidRPr="00997BC0" w:rsidTr="008651A5">
        <w:tc>
          <w:tcPr>
            <w:tcW w:w="2930" w:type="dxa"/>
            <w:vMerge/>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p>
        </w:tc>
        <w:tc>
          <w:tcPr>
            <w:tcW w:w="4081" w:type="dxa"/>
            <w:vMerge/>
            <w:tcBorders>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прості іменні</w:t>
            </w:r>
          </w:p>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ind w:left="-243"/>
              <w:jc w:val="center"/>
              <w:rPr>
                <w:rFonts w:ascii="Times New Roman" w:eastAsia="Times New Roman" w:hAnsi="Times New Roman" w:cs="Times New Roman"/>
                <w:b/>
                <w:bCs/>
                <w:sz w:val="20"/>
                <w:szCs w:val="20"/>
                <w:lang w:val="en-US" w:eastAsia="uk-UA"/>
              </w:rPr>
            </w:pPr>
            <w:r w:rsidRPr="00997BC0">
              <w:rPr>
                <w:rFonts w:ascii="Times New Roman" w:eastAsia="Times New Roman" w:hAnsi="Times New Roman" w:cs="Times New Roman"/>
                <w:b/>
                <w:bCs/>
                <w:sz w:val="20"/>
                <w:szCs w:val="20"/>
                <w:lang w:val="en-US" w:eastAsia="uk-UA"/>
              </w:rPr>
              <w:t xml:space="preserve">  </w:t>
            </w:r>
            <w:r w:rsidRPr="00997BC0">
              <w:rPr>
                <w:rFonts w:ascii="Times New Roman" w:eastAsia="Times New Roman" w:hAnsi="Times New Roman" w:cs="Times New Roman"/>
                <w:b/>
                <w:bCs/>
                <w:sz w:val="20"/>
                <w:szCs w:val="20"/>
                <w:lang w:eastAsia="uk-UA"/>
              </w:rPr>
              <w:t>Привілейовані</w:t>
            </w:r>
          </w:p>
          <w:p w:rsidR="00997BC0" w:rsidRPr="00997BC0" w:rsidRDefault="00997BC0" w:rsidP="00997BC0">
            <w:pPr>
              <w:spacing w:after="0" w:line="240" w:lineRule="auto"/>
              <w:ind w:left="-243"/>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іменні</w:t>
            </w:r>
          </w:p>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p>
        </w:tc>
      </w:tr>
      <w:tr w:rsidR="00997BC0" w:rsidRPr="00997BC0" w:rsidTr="008651A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6</w:t>
            </w:r>
          </w:p>
        </w:tc>
      </w:tr>
      <w:tr w:rsidR="00997BC0" w:rsidRPr="00997BC0" w:rsidTr="008651A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Головний бухгалтер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Самофалов Володимир Володимирович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0</w:t>
            </w:r>
          </w:p>
        </w:tc>
      </w:tr>
      <w:tr w:rsidR="00997BC0" w:rsidRPr="00997BC0" w:rsidTr="008651A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Генеральний 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Сисенко Iгор Iванович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43337921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95.78132000505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43337921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0</w:t>
            </w:r>
          </w:p>
        </w:tc>
      </w:tr>
      <w:tr w:rsidR="00997BC0" w:rsidRPr="00997BC0" w:rsidTr="008651A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Гнiдченко Глiб Геннадiйович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0</w:t>
            </w:r>
          </w:p>
        </w:tc>
      </w:tr>
      <w:tr w:rsidR="00997BC0" w:rsidRPr="00997BC0" w:rsidTr="008651A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Сисенко Іван Федорович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0</w:t>
            </w:r>
          </w:p>
        </w:tc>
      </w:tr>
      <w:tr w:rsidR="00997BC0" w:rsidRPr="00997BC0" w:rsidTr="008651A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Княжеченко Олександр Олегович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0</w:t>
            </w:r>
          </w:p>
        </w:tc>
      </w:tr>
    </w:tbl>
    <w:p w:rsidR="00997BC0" w:rsidRPr="00997BC0" w:rsidRDefault="00997BC0" w:rsidP="00997BC0">
      <w:pPr>
        <w:spacing w:after="0" w:line="240" w:lineRule="auto"/>
        <w:rPr>
          <w:rFonts w:ascii="Times New Roman" w:eastAsia="Times New Roman" w:hAnsi="Times New Roman" w:cs="Times New Roman"/>
          <w:sz w:val="24"/>
          <w:szCs w:val="24"/>
          <w:lang w:val="en-US" w:eastAsia="uk-UA"/>
        </w:rPr>
      </w:pPr>
    </w:p>
    <w:p w:rsidR="00997BC0" w:rsidRDefault="00997BC0">
      <w:pPr>
        <w:sectPr w:rsidR="00997BC0" w:rsidSect="00997BC0">
          <w:pgSz w:w="16838" w:h="11906" w:orient="landscape"/>
          <w:pgMar w:top="1417" w:right="363" w:bottom="850" w:left="363" w:header="709" w:footer="709" w:gutter="0"/>
          <w:cols w:space="708"/>
          <w:docGrid w:linePitch="360"/>
        </w:sectPr>
      </w:pPr>
    </w:p>
    <w:tbl>
      <w:tblPr>
        <w:tblW w:w="14760" w:type="dxa"/>
        <w:tblInd w:w="600" w:type="dxa"/>
        <w:tblCellMar>
          <w:top w:w="15" w:type="dxa"/>
          <w:left w:w="15" w:type="dxa"/>
          <w:bottom w:w="15" w:type="dxa"/>
          <w:right w:w="15" w:type="dxa"/>
        </w:tblCellMar>
        <w:tblLook w:val="0000"/>
      </w:tblPr>
      <w:tblGrid>
        <w:gridCol w:w="14760"/>
      </w:tblGrid>
      <w:tr w:rsidR="00997BC0" w:rsidRPr="00997BC0" w:rsidTr="008651A5">
        <w:tc>
          <w:tcPr>
            <w:tcW w:w="14760" w:type="dxa"/>
            <w:tcMar>
              <w:top w:w="60" w:type="dxa"/>
              <w:left w:w="60" w:type="dxa"/>
              <w:bottom w:w="60" w:type="dxa"/>
              <w:right w:w="60" w:type="dxa"/>
            </w:tcMar>
            <w:vAlign w:val="center"/>
          </w:tcPr>
          <w:p w:rsidR="00997BC0" w:rsidRPr="00997BC0" w:rsidRDefault="00997BC0" w:rsidP="00997BC0">
            <w:pPr>
              <w:spacing w:after="0" w:line="240" w:lineRule="auto"/>
              <w:ind w:left="-210"/>
              <w:jc w:val="center"/>
              <w:rPr>
                <w:rFonts w:ascii="Times New Roman" w:eastAsia="Times New Roman" w:hAnsi="Times New Roman" w:cs="Times New Roman"/>
                <w:b/>
                <w:color w:val="000000"/>
                <w:sz w:val="28"/>
                <w:szCs w:val="28"/>
                <w:lang w:val="en-US" w:eastAsia="uk-UA"/>
              </w:rPr>
            </w:pPr>
            <w:r w:rsidRPr="00997BC0">
              <w:rPr>
                <w:rFonts w:ascii="Times New Roman" w:eastAsia="Times New Roman" w:hAnsi="Times New Roman" w:cs="Times New Roman"/>
                <w:b/>
                <w:bCs/>
                <w:sz w:val="28"/>
                <w:szCs w:val="28"/>
                <w:lang w:val="en-US" w:eastAsia="uk-UA"/>
              </w:rPr>
              <w:lastRenderedPageBreak/>
              <w:t>VI</w:t>
            </w:r>
            <w:r w:rsidRPr="00997BC0">
              <w:rPr>
                <w:rFonts w:ascii="Times New Roman" w:eastAsia="Times New Roman" w:hAnsi="Times New Roman" w:cs="Times New Roman"/>
                <w:b/>
                <w:bCs/>
                <w:sz w:val="28"/>
                <w:szCs w:val="28"/>
                <w:lang w:eastAsia="uk-UA"/>
              </w:rPr>
              <w:t xml:space="preserve">. </w:t>
            </w:r>
            <w:r w:rsidRPr="00997BC0">
              <w:rPr>
                <w:rFonts w:ascii="Times New Roman" w:eastAsia="Times New Roman" w:hAnsi="Times New Roman" w:cs="Times New Roman"/>
                <w:b/>
                <w:color w:val="000000"/>
                <w:sz w:val="28"/>
                <w:szCs w:val="28"/>
                <w:lang w:eastAsia="uk-UA"/>
              </w:rPr>
              <w:t>Інформація про засновників та/або учасників емітента та кількість і вартість акцій (розміру часток, паїв)</w:t>
            </w:r>
          </w:p>
          <w:p w:rsidR="00997BC0" w:rsidRPr="00997BC0" w:rsidRDefault="00997BC0" w:rsidP="00997BC0">
            <w:pPr>
              <w:spacing w:after="0" w:line="240" w:lineRule="auto"/>
              <w:ind w:left="-210"/>
              <w:jc w:val="center"/>
              <w:rPr>
                <w:rFonts w:ascii="Times New Roman" w:eastAsia="Times New Roman" w:hAnsi="Times New Roman" w:cs="Times New Roman"/>
                <w:b/>
                <w:bCs/>
                <w:sz w:val="24"/>
                <w:szCs w:val="24"/>
                <w:lang w:val="en-US" w:eastAsia="uk-UA"/>
              </w:rPr>
            </w:pPr>
          </w:p>
        </w:tc>
      </w:tr>
    </w:tbl>
    <w:p w:rsidR="00997BC0" w:rsidRPr="00997BC0" w:rsidRDefault="00997BC0" w:rsidP="00997BC0">
      <w:pPr>
        <w:spacing w:after="0" w:line="240" w:lineRule="auto"/>
        <w:rPr>
          <w:rFonts w:ascii="Times New Roman" w:eastAsia="Times New Roman" w:hAnsi="Times New Roman" w:cs="Times New Roman"/>
          <w:vanish/>
          <w:color w:val="000000"/>
          <w:sz w:val="24"/>
          <w:szCs w:val="24"/>
          <w:lang w:eastAsia="uk-UA"/>
        </w:rPr>
      </w:pPr>
    </w:p>
    <w:tbl>
      <w:tblPr>
        <w:tblW w:w="15660" w:type="dxa"/>
        <w:tblInd w:w="240" w:type="dxa"/>
        <w:tblCellMar>
          <w:top w:w="15" w:type="dxa"/>
          <w:left w:w="15" w:type="dxa"/>
          <w:bottom w:w="15" w:type="dxa"/>
          <w:right w:w="15" w:type="dxa"/>
        </w:tblCellMar>
        <w:tblLook w:val="0000"/>
      </w:tblPr>
      <w:tblGrid>
        <w:gridCol w:w="4860"/>
        <w:gridCol w:w="2160"/>
        <w:gridCol w:w="5580"/>
        <w:gridCol w:w="3060"/>
      </w:tblGrid>
      <w:tr w:rsidR="00997BC0" w:rsidRPr="00997BC0" w:rsidTr="008651A5">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color w:val="000000"/>
                <w:sz w:val="20"/>
                <w:szCs w:val="20"/>
                <w:lang w:eastAsia="uk-UA"/>
              </w:rPr>
              <w:t>Найменування юридичної особи засновника та/або учасника</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color w:val="000000"/>
                <w:sz w:val="20"/>
                <w:szCs w:val="20"/>
                <w:lang w:eastAsia="uk-UA"/>
              </w:rPr>
              <w:t>Ідентифікаційний код юридичної особи засновника та/або учасника</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color w:val="000000"/>
                <w:sz w:val="20"/>
                <w:szCs w:val="20"/>
                <w:lang w:eastAsia="uk-UA"/>
              </w:rPr>
              <w:t>Місцезнаходження</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color w:val="000000"/>
                <w:sz w:val="20"/>
                <w:szCs w:val="20"/>
                <w:lang w:eastAsia="uk-UA"/>
              </w:rPr>
              <w:t>Відсоток акцій (часток, паїв), які належать засновнику та/або учаснику (від загальної кількості)</w:t>
            </w:r>
          </w:p>
        </w:tc>
      </w:tr>
      <w:tr w:rsidR="00997BC0" w:rsidRPr="00997BC0" w:rsidTr="008651A5">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Cs/>
                <w:color w:val="000000"/>
                <w:sz w:val="20"/>
                <w:szCs w:val="20"/>
                <w:lang w:eastAsia="uk-UA"/>
              </w:rPr>
            </w:pP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color w:val="000000"/>
                <w:sz w:val="20"/>
                <w:szCs w:val="20"/>
                <w:lang w:eastAsia="uk-UA"/>
              </w:rPr>
            </w:pP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Cs/>
                <w:color w:val="000000"/>
                <w:sz w:val="20"/>
                <w:szCs w:val="20"/>
                <w:lang w:eastAsia="uk-UA"/>
              </w:rPr>
            </w:pP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Cs/>
                <w:color w:val="000000"/>
                <w:sz w:val="20"/>
                <w:szCs w:val="20"/>
                <w:lang w:eastAsia="uk-UA"/>
              </w:rPr>
            </w:pPr>
            <w:r w:rsidRPr="00997BC0">
              <w:rPr>
                <w:rFonts w:ascii="Times New Roman" w:eastAsia="Times New Roman" w:hAnsi="Times New Roman" w:cs="Times New Roman"/>
                <w:bCs/>
                <w:color w:val="000000"/>
                <w:sz w:val="20"/>
                <w:szCs w:val="20"/>
                <w:lang w:eastAsia="uk-UA"/>
              </w:rPr>
              <w:t xml:space="preserve">  0.000000000000</w:t>
            </w:r>
          </w:p>
        </w:tc>
      </w:tr>
      <w:tr w:rsidR="00997BC0" w:rsidRPr="00997BC0" w:rsidTr="008651A5">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color w:val="000000"/>
                <w:sz w:val="20"/>
                <w:szCs w:val="20"/>
                <w:lang w:eastAsia="uk-UA"/>
              </w:rPr>
            </w:pPr>
            <w:r w:rsidRPr="00997BC0">
              <w:rPr>
                <w:rFonts w:ascii="Times New Roman" w:eastAsia="Times New Roman" w:hAnsi="Times New Roman" w:cs="Times New Roman"/>
                <w:b/>
                <w:bCs/>
                <w:color w:val="000000"/>
                <w:sz w:val="20"/>
                <w:szCs w:val="20"/>
                <w:lang w:eastAsia="uk-UA"/>
              </w:rPr>
              <w:t>Прізвище, ім'я, по батькові фізичної особи</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color w:val="000000"/>
                <w:sz w:val="20"/>
                <w:szCs w:val="20"/>
                <w:lang w:eastAsia="uk-UA"/>
              </w:rPr>
            </w:pPr>
            <w:r w:rsidRPr="00997BC0">
              <w:rPr>
                <w:rFonts w:ascii="Times New Roman" w:eastAsia="Times New Roman" w:hAnsi="Times New Roman" w:cs="Times New Roman"/>
                <w:b/>
                <w:bCs/>
                <w:color w:val="000000"/>
                <w:sz w:val="20"/>
                <w:szCs w:val="20"/>
                <w:lang w:eastAsia="uk-UA"/>
              </w:rPr>
              <w:t>Відсоток акцій (часток, паїв), які належать засновнику та/або учаснику (від загальної кількості)</w:t>
            </w:r>
          </w:p>
        </w:tc>
      </w:tr>
      <w:tr w:rsidR="00997BC0" w:rsidRPr="00997BC0" w:rsidTr="008651A5">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Cs/>
                <w:color w:val="000000"/>
                <w:sz w:val="20"/>
                <w:szCs w:val="20"/>
                <w:lang w:eastAsia="uk-UA"/>
              </w:rPr>
            </w:pP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Cs/>
                <w:color w:val="000000"/>
                <w:sz w:val="20"/>
                <w:szCs w:val="20"/>
                <w:lang w:eastAsia="uk-UA"/>
              </w:rPr>
            </w:pPr>
            <w:r w:rsidRPr="00997BC0">
              <w:rPr>
                <w:rFonts w:ascii="Times New Roman" w:eastAsia="Times New Roman" w:hAnsi="Times New Roman" w:cs="Times New Roman"/>
                <w:bCs/>
                <w:color w:val="000000"/>
                <w:sz w:val="20"/>
                <w:szCs w:val="20"/>
                <w:lang w:eastAsia="uk-UA"/>
              </w:rPr>
              <w:t xml:space="preserve">  0.000000000000</w:t>
            </w:r>
          </w:p>
        </w:tc>
      </w:tr>
      <w:tr w:rsidR="00997BC0" w:rsidRPr="00997BC0" w:rsidTr="008651A5">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97BC0" w:rsidRPr="00997BC0" w:rsidRDefault="00997BC0" w:rsidP="00997BC0">
            <w:pPr>
              <w:spacing w:after="0" w:line="240" w:lineRule="auto"/>
              <w:jc w:val="right"/>
              <w:rPr>
                <w:rFonts w:ascii="Times New Roman" w:eastAsia="Times New Roman" w:hAnsi="Times New Roman" w:cs="Times New Roman"/>
                <w:b/>
                <w:bCs/>
                <w:color w:val="000000"/>
                <w:sz w:val="20"/>
                <w:szCs w:val="20"/>
                <w:lang w:eastAsia="uk-UA"/>
              </w:rPr>
            </w:pPr>
            <w:r w:rsidRPr="00997BC0">
              <w:rPr>
                <w:rFonts w:ascii="Times New Roman" w:eastAsia="Times New Roman" w:hAnsi="Times New Roman" w:cs="Times New Roman"/>
                <w:b/>
                <w:bCs/>
                <w:color w:val="000000"/>
                <w:sz w:val="20"/>
                <w:szCs w:val="20"/>
                <w:lang w:eastAsia="uk-UA"/>
              </w:rPr>
              <w:t>Усього</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Cs/>
                <w:color w:val="000000"/>
                <w:sz w:val="20"/>
                <w:szCs w:val="20"/>
                <w:lang w:eastAsia="uk-UA"/>
              </w:rPr>
            </w:pPr>
            <w:r w:rsidRPr="00997BC0">
              <w:rPr>
                <w:rFonts w:ascii="Times New Roman" w:eastAsia="Times New Roman" w:hAnsi="Times New Roman" w:cs="Times New Roman"/>
                <w:bCs/>
                <w:color w:val="000000"/>
                <w:sz w:val="20"/>
                <w:szCs w:val="20"/>
                <w:lang w:eastAsia="uk-UA"/>
              </w:rPr>
              <w:t xml:space="preserve">  0.000000000000</w:t>
            </w:r>
          </w:p>
        </w:tc>
      </w:tr>
    </w:tbl>
    <w:p w:rsidR="00997BC0" w:rsidRPr="00997BC0" w:rsidRDefault="00997BC0" w:rsidP="00997BC0">
      <w:pPr>
        <w:spacing w:after="0" w:line="240" w:lineRule="auto"/>
        <w:rPr>
          <w:rFonts w:ascii="Times New Roman" w:eastAsia="Times New Roman" w:hAnsi="Times New Roman" w:cs="Times New Roman"/>
          <w:sz w:val="24"/>
          <w:szCs w:val="24"/>
          <w:lang w:eastAsia="uk-UA"/>
        </w:rPr>
      </w:pPr>
    </w:p>
    <w:p w:rsidR="00997BC0" w:rsidRDefault="00997BC0">
      <w:pPr>
        <w:sectPr w:rsidR="00997BC0" w:rsidSect="00997BC0">
          <w:pgSz w:w="16838" w:h="11906" w:orient="landscape"/>
          <w:pgMar w:top="1417" w:right="363" w:bottom="850" w:left="363" w:header="709" w:footer="709" w:gutter="0"/>
          <w:cols w:space="708"/>
          <w:docGrid w:linePitch="360"/>
        </w:sectPr>
      </w:pPr>
    </w:p>
    <w:p w:rsidR="00997BC0" w:rsidRPr="00997BC0" w:rsidRDefault="00997BC0" w:rsidP="00997BC0">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997BC0">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997BC0" w:rsidRPr="00997BC0" w:rsidRDefault="00997BC0" w:rsidP="00997BC0">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997BC0">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Товариство не планує збільшувати об'єм та асортимент запропонованих товарів та послуг. На жаль, в існуючих умовах господарювання, неможливо робити достатньо впевнені прогнози й детальні плани. Істотними факторами, які можуть вплинути на діяльність емітента в майбутньому, є збільшення інфляції, зростання цін, подорожчання кредитних ресурсів, що негативно вплине на діяльність Емітента.</w:t>
      </w:r>
    </w:p>
    <w:p w:rsidR="00997BC0" w:rsidRDefault="00997BC0">
      <w:pPr>
        <w:sectPr w:rsidR="00997BC0" w:rsidSect="00997BC0">
          <w:pgSz w:w="11906" w:h="16838"/>
          <w:pgMar w:top="363" w:right="567" w:bottom="363" w:left="1417" w:header="709" w:footer="709" w:gutter="0"/>
          <w:cols w:space="708"/>
          <w:docGrid w:linePitch="360"/>
        </w:sectPr>
      </w:pPr>
    </w:p>
    <w:p w:rsidR="00997BC0" w:rsidRPr="00997BC0" w:rsidRDefault="00997BC0" w:rsidP="00997BC0">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997BC0" w:rsidRPr="00997BC0" w:rsidRDefault="00997BC0" w:rsidP="00997BC0">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997BC0">
        <w:rPr>
          <w:rFonts w:ascii="Times New Roman" w:eastAsia="Times New Roman" w:hAnsi="Times New Roman" w:cs="Times New Roman"/>
          <w:b/>
          <w:color w:val="000000"/>
          <w:sz w:val="28"/>
          <w:szCs w:val="28"/>
          <w:lang w:eastAsia="ru-RU"/>
        </w:rPr>
        <w:t>2. Інформація про розвиток емітента.</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Товариство не планує збільшувати об'єм та асортимент запропонованих товарів та послуг. На жаль, в існуючих умовах господарювання, неможливо робити достатньо впевнені прогнози й детальні плани. Істотними факторами, які можуть вплинути на діяльність емітента в майбутньому, є збільшення інфляції, зростання цін, подорожчання кредитних ресурсів, що негативно вплине на діяльність Емітента.</w:t>
      </w:r>
    </w:p>
    <w:p w:rsidR="00997BC0" w:rsidRDefault="00997BC0">
      <w:pPr>
        <w:sectPr w:rsidR="00997BC0" w:rsidSect="00997BC0">
          <w:pgSz w:w="11906" w:h="16838"/>
          <w:pgMar w:top="363" w:right="567" w:bottom="363" w:left="1417" w:header="709" w:footer="709" w:gutter="0"/>
          <w:cols w:space="708"/>
          <w:docGrid w:linePitch="360"/>
        </w:sectPr>
      </w:pPr>
    </w:p>
    <w:p w:rsidR="00997BC0" w:rsidRPr="00997BC0" w:rsidRDefault="00997BC0" w:rsidP="00997BC0">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997BC0" w:rsidRPr="00997BC0" w:rsidRDefault="00997BC0" w:rsidP="00997BC0">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997BC0">
        <w:rPr>
          <w:rFonts w:ascii="Times New Roman" w:eastAsia="Times New Roman" w:hAnsi="Times New Roman" w:cs="Times New Roman"/>
          <w:b/>
          <w:color w:val="000000"/>
          <w:sz w:val="28"/>
          <w:szCs w:val="24"/>
          <w:lang w:eastAsia="ru-RU"/>
        </w:rPr>
        <w:t xml:space="preserve">3. </w:t>
      </w:r>
      <w:r w:rsidRPr="00997BC0">
        <w:rPr>
          <w:rFonts w:ascii="Times New Roman" w:eastAsia="Times New Roman" w:hAnsi="Times New Roman" w:cs="Times New Roman"/>
          <w:b/>
          <w:color w:val="000000"/>
          <w:sz w:val="28"/>
          <w:szCs w:val="28"/>
          <w:lang w:val="ru-RU" w:eastAsia="ru-RU"/>
        </w:rPr>
        <w:t>Інформація</w:t>
      </w:r>
      <w:r w:rsidRPr="00997BC0">
        <w:rPr>
          <w:rFonts w:ascii="Times New Roman" w:eastAsia="Times New Roman" w:hAnsi="Times New Roman" w:cs="Times New Roman"/>
          <w:b/>
          <w:color w:val="000000"/>
          <w:sz w:val="28"/>
          <w:szCs w:val="28"/>
          <w:lang w:val="en-US" w:eastAsia="ru-RU"/>
        </w:rPr>
        <w:t xml:space="preserve"> </w:t>
      </w:r>
      <w:r w:rsidRPr="00997BC0">
        <w:rPr>
          <w:rFonts w:ascii="Times New Roman" w:eastAsia="Times New Roman" w:hAnsi="Times New Roman" w:cs="Times New Roman"/>
          <w:b/>
          <w:color w:val="000000"/>
          <w:sz w:val="28"/>
          <w:szCs w:val="28"/>
          <w:lang w:val="ru-RU" w:eastAsia="ru-RU"/>
        </w:rPr>
        <w:t>про</w:t>
      </w:r>
      <w:r w:rsidRPr="00997BC0">
        <w:rPr>
          <w:rFonts w:ascii="Times New Roman" w:eastAsia="Times New Roman" w:hAnsi="Times New Roman" w:cs="Times New Roman"/>
          <w:b/>
          <w:color w:val="000000"/>
          <w:sz w:val="28"/>
          <w:szCs w:val="28"/>
          <w:lang w:val="en-US" w:eastAsia="ru-RU"/>
        </w:rPr>
        <w:t xml:space="preserve"> </w:t>
      </w:r>
      <w:r w:rsidRPr="00997BC0">
        <w:rPr>
          <w:rFonts w:ascii="Times New Roman" w:eastAsia="Times New Roman" w:hAnsi="Times New Roman" w:cs="Times New Roman"/>
          <w:b/>
          <w:color w:val="000000"/>
          <w:sz w:val="28"/>
          <w:szCs w:val="28"/>
          <w:lang w:val="ru-RU" w:eastAsia="ru-RU"/>
        </w:rPr>
        <w:t>укладення</w:t>
      </w:r>
      <w:r w:rsidRPr="00997BC0">
        <w:rPr>
          <w:rFonts w:ascii="Times New Roman" w:eastAsia="Times New Roman" w:hAnsi="Times New Roman" w:cs="Times New Roman"/>
          <w:b/>
          <w:color w:val="000000"/>
          <w:sz w:val="28"/>
          <w:szCs w:val="28"/>
          <w:lang w:val="en-US" w:eastAsia="ru-RU"/>
        </w:rPr>
        <w:t xml:space="preserve"> </w:t>
      </w:r>
      <w:r w:rsidRPr="00997BC0">
        <w:rPr>
          <w:rFonts w:ascii="Times New Roman" w:eastAsia="Times New Roman" w:hAnsi="Times New Roman" w:cs="Times New Roman"/>
          <w:b/>
          <w:color w:val="000000"/>
          <w:sz w:val="28"/>
          <w:szCs w:val="28"/>
          <w:lang w:val="ru-RU" w:eastAsia="ru-RU"/>
        </w:rPr>
        <w:t>деривативів</w:t>
      </w:r>
      <w:r w:rsidRPr="00997BC0">
        <w:rPr>
          <w:rFonts w:ascii="Times New Roman" w:eastAsia="Times New Roman" w:hAnsi="Times New Roman" w:cs="Times New Roman"/>
          <w:b/>
          <w:color w:val="000000"/>
          <w:sz w:val="28"/>
          <w:szCs w:val="28"/>
          <w:lang w:val="en-US" w:eastAsia="ru-RU"/>
        </w:rPr>
        <w:t xml:space="preserve"> </w:t>
      </w:r>
      <w:r w:rsidRPr="00997BC0">
        <w:rPr>
          <w:rFonts w:ascii="Times New Roman" w:eastAsia="Times New Roman" w:hAnsi="Times New Roman" w:cs="Times New Roman"/>
          <w:b/>
          <w:color w:val="000000"/>
          <w:sz w:val="28"/>
          <w:szCs w:val="28"/>
          <w:lang w:val="ru-RU" w:eastAsia="ru-RU"/>
        </w:rPr>
        <w:t>або</w:t>
      </w:r>
      <w:r w:rsidRPr="00997BC0">
        <w:rPr>
          <w:rFonts w:ascii="Times New Roman" w:eastAsia="Times New Roman" w:hAnsi="Times New Roman" w:cs="Times New Roman"/>
          <w:b/>
          <w:color w:val="000000"/>
          <w:sz w:val="28"/>
          <w:szCs w:val="28"/>
          <w:lang w:val="en-US" w:eastAsia="ru-RU"/>
        </w:rPr>
        <w:t xml:space="preserve"> </w:t>
      </w:r>
      <w:r w:rsidRPr="00997BC0">
        <w:rPr>
          <w:rFonts w:ascii="Times New Roman" w:eastAsia="Times New Roman" w:hAnsi="Times New Roman" w:cs="Times New Roman"/>
          <w:b/>
          <w:color w:val="000000"/>
          <w:sz w:val="28"/>
          <w:szCs w:val="28"/>
          <w:lang w:val="ru-RU" w:eastAsia="ru-RU"/>
        </w:rPr>
        <w:t>вчинення</w:t>
      </w:r>
      <w:r w:rsidRPr="00997BC0">
        <w:rPr>
          <w:rFonts w:ascii="Times New Roman" w:eastAsia="Times New Roman" w:hAnsi="Times New Roman" w:cs="Times New Roman"/>
          <w:b/>
          <w:color w:val="000000"/>
          <w:sz w:val="28"/>
          <w:szCs w:val="28"/>
          <w:lang w:val="en-US" w:eastAsia="ru-RU"/>
        </w:rPr>
        <w:t xml:space="preserve"> </w:t>
      </w:r>
      <w:r w:rsidRPr="00997BC0">
        <w:rPr>
          <w:rFonts w:ascii="Times New Roman" w:eastAsia="Times New Roman" w:hAnsi="Times New Roman" w:cs="Times New Roman"/>
          <w:b/>
          <w:color w:val="000000"/>
          <w:sz w:val="28"/>
          <w:szCs w:val="28"/>
          <w:lang w:val="ru-RU" w:eastAsia="ru-RU"/>
        </w:rPr>
        <w:t>правочинів</w:t>
      </w:r>
      <w:r w:rsidRPr="00997BC0">
        <w:rPr>
          <w:rFonts w:ascii="Times New Roman" w:eastAsia="Times New Roman" w:hAnsi="Times New Roman" w:cs="Times New Roman"/>
          <w:b/>
          <w:color w:val="000000"/>
          <w:sz w:val="28"/>
          <w:szCs w:val="28"/>
          <w:lang w:val="en-US" w:eastAsia="ru-RU"/>
        </w:rPr>
        <w:t xml:space="preserve"> </w:t>
      </w:r>
      <w:r w:rsidRPr="00997BC0">
        <w:rPr>
          <w:rFonts w:ascii="Times New Roman" w:eastAsia="Times New Roman" w:hAnsi="Times New Roman" w:cs="Times New Roman"/>
          <w:b/>
          <w:color w:val="000000"/>
          <w:sz w:val="28"/>
          <w:szCs w:val="28"/>
          <w:lang w:val="ru-RU" w:eastAsia="ru-RU"/>
        </w:rPr>
        <w:t>щодо</w:t>
      </w:r>
      <w:r w:rsidRPr="00997BC0">
        <w:rPr>
          <w:rFonts w:ascii="Times New Roman" w:eastAsia="Times New Roman" w:hAnsi="Times New Roman" w:cs="Times New Roman"/>
          <w:b/>
          <w:color w:val="000000"/>
          <w:sz w:val="28"/>
          <w:szCs w:val="28"/>
          <w:lang w:val="en-US" w:eastAsia="ru-RU"/>
        </w:rPr>
        <w:t xml:space="preserve"> </w:t>
      </w:r>
      <w:r w:rsidRPr="00997BC0">
        <w:rPr>
          <w:rFonts w:ascii="Times New Roman" w:eastAsia="Times New Roman" w:hAnsi="Times New Roman" w:cs="Times New Roman"/>
          <w:b/>
          <w:color w:val="000000"/>
          <w:sz w:val="28"/>
          <w:szCs w:val="28"/>
          <w:lang w:val="ru-RU" w:eastAsia="ru-RU"/>
        </w:rPr>
        <w:t>похідних</w:t>
      </w:r>
      <w:r w:rsidRPr="00997BC0">
        <w:rPr>
          <w:rFonts w:ascii="Times New Roman" w:eastAsia="Times New Roman" w:hAnsi="Times New Roman" w:cs="Times New Roman"/>
          <w:b/>
          <w:color w:val="000000"/>
          <w:sz w:val="28"/>
          <w:szCs w:val="28"/>
          <w:lang w:val="en-US" w:eastAsia="ru-RU"/>
        </w:rPr>
        <w:t xml:space="preserve"> </w:t>
      </w:r>
      <w:r w:rsidRPr="00997BC0">
        <w:rPr>
          <w:rFonts w:ascii="Times New Roman" w:eastAsia="Times New Roman" w:hAnsi="Times New Roman" w:cs="Times New Roman"/>
          <w:b/>
          <w:color w:val="000000"/>
          <w:sz w:val="28"/>
          <w:szCs w:val="28"/>
          <w:lang w:val="ru-RU" w:eastAsia="ru-RU"/>
        </w:rPr>
        <w:t>цінних</w:t>
      </w:r>
      <w:r w:rsidRPr="00997BC0">
        <w:rPr>
          <w:rFonts w:ascii="Times New Roman" w:eastAsia="Times New Roman" w:hAnsi="Times New Roman" w:cs="Times New Roman"/>
          <w:b/>
          <w:color w:val="000000"/>
          <w:sz w:val="28"/>
          <w:szCs w:val="28"/>
          <w:lang w:val="en-US" w:eastAsia="ru-RU"/>
        </w:rPr>
        <w:t xml:space="preserve"> </w:t>
      </w:r>
      <w:r w:rsidRPr="00997BC0">
        <w:rPr>
          <w:rFonts w:ascii="Times New Roman" w:eastAsia="Times New Roman" w:hAnsi="Times New Roman" w:cs="Times New Roman"/>
          <w:b/>
          <w:color w:val="000000"/>
          <w:sz w:val="28"/>
          <w:szCs w:val="28"/>
          <w:lang w:val="ru-RU" w:eastAsia="ru-RU"/>
        </w:rPr>
        <w:t>паперів</w:t>
      </w:r>
      <w:r w:rsidRPr="00997BC0">
        <w:rPr>
          <w:rFonts w:ascii="Times New Roman" w:eastAsia="Times New Roman" w:hAnsi="Times New Roman" w:cs="Times New Roman"/>
          <w:b/>
          <w:color w:val="000000"/>
          <w:sz w:val="28"/>
          <w:szCs w:val="28"/>
          <w:lang w:val="en-US" w:eastAsia="ru-RU"/>
        </w:rPr>
        <w:t xml:space="preserve"> </w:t>
      </w:r>
      <w:r w:rsidRPr="00997BC0">
        <w:rPr>
          <w:rFonts w:ascii="Times New Roman" w:eastAsia="Times New Roman" w:hAnsi="Times New Roman" w:cs="Times New Roman"/>
          <w:b/>
          <w:color w:val="000000"/>
          <w:sz w:val="28"/>
          <w:szCs w:val="28"/>
          <w:lang w:val="ru-RU" w:eastAsia="ru-RU"/>
        </w:rPr>
        <w:t>емітентом</w:t>
      </w:r>
      <w:r w:rsidRPr="00997BC0">
        <w:rPr>
          <w:rFonts w:ascii="Times New Roman" w:eastAsia="Times New Roman" w:hAnsi="Times New Roman" w:cs="Times New Roman"/>
          <w:b/>
          <w:color w:val="000000"/>
          <w:sz w:val="28"/>
          <w:szCs w:val="28"/>
          <w:lang w:val="en-US" w:eastAsia="ru-RU"/>
        </w:rPr>
        <w:t xml:space="preserve">, </w:t>
      </w:r>
      <w:r w:rsidRPr="00997BC0">
        <w:rPr>
          <w:rFonts w:ascii="Times New Roman" w:eastAsia="Times New Roman" w:hAnsi="Times New Roman" w:cs="Times New Roman"/>
          <w:b/>
          <w:color w:val="000000"/>
          <w:sz w:val="28"/>
          <w:szCs w:val="28"/>
          <w:lang w:val="ru-RU" w:eastAsia="ru-RU"/>
        </w:rPr>
        <w:t>якщо</w:t>
      </w:r>
      <w:r w:rsidRPr="00997BC0">
        <w:rPr>
          <w:rFonts w:ascii="Times New Roman" w:eastAsia="Times New Roman" w:hAnsi="Times New Roman" w:cs="Times New Roman"/>
          <w:b/>
          <w:color w:val="000000"/>
          <w:sz w:val="28"/>
          <w:szCs w:val="28"/>
          <w:lang w:val="en-US" w:eastAsia="ru-RU"/>
        </w:rPr>
        <w:t xml:space="preserve"> </w:t>
      </w:r>
      <w:r w:rsidRPr="00997BC0">
        <w:rPr>
          <w:rFonts w:ascii="Times New Roman" w:eastAsia="Times New Roman" w:hAnsi="Times New Roman" w:cs="Times New Roman"/>
          <w:b/>
          <w:color w:val="000000"/>
          <w:sz w:val="28"/>
          <w:szCs w:val="28"/>
          <w:lang w:val="ru-RU" w:eastAsia="ru-RU"/>
        </w:rPr>
        <w:t>це</w:t>
      </w:r>
      <w:r w:rsidRPr="00997BC0">
        <w:rPr>
          <w:rFonts w:ascii="Times New Roman" w:eastAsia="Times New Roman" w:hAnsi="Times New Roman" w:cs="Times New Roman"/>
          <w:b/>
          <w:color w:val="000000"/>
          <w:sz w:val="28"/>
          <w:szCs w:val="28"/>
          <w:lang w:val="en-US" w:eastAsia="ru-RU"/>
        </w:rPr>
        <w:t xml:space="preserve"> </w:t>
      </w:r>
      <w:r w:rsidRPr="00997BC0">
        <w:rPr>
          <w:rFonts w:ascii="Times New Roman" w:eastAsia="Times New Roman" w:hAnsi="Times New Roman" w:cs="Times New Roman"/>
          <w:b/>
          <w:color w:val="000000"/>
          <w:sz w:val="28"/>
          <w:szCs w:val="28"/>
          <w:lang w:val="ru-RU" w:eastAsia="ru-RU"/>
        </w:rPr>
        <w:t>впливає</w:t>
      </w:r>
      <w:r w:rsidRPr="00997BC0">
        <w:rPr>
          <w:rFonts w:ascii="Times New Roman" w:eastAsia="Times New Roman" w:hAnsi="Times New Roman" w:cs="Times New Roman"/>
          <w:b/>
          <w:color w:val="000000"/>
          <w:sz w:val="28"/>
          <w:szCs w:val="28"/>
          <w:lang w:val="en-US" w:eastAsia="ru-RU"/>
        </w:rPr>
        <w:t xml:space="preserve"> </w:t>
      </w:r>
      <w:r w:rsidRPr="00997BC0">
        <w:rPr>
          <w:rFonts w:ascii="Times New Roman" w:eastAsia="Times New Roman" w:hAnsi="Times New Roman" w:cs="Times New Roman"/>
          <w:b/>
          <w:color w:val="000000"/>
          <w:sz w:val="28"/>
          <w:szCs w:val="28"/>
          <w:lang w:val="ru-RU" w:eastAsia="ru-RU"/>
        </w:rPr>
        <w:t>на</w:t>
      </w:r>
      <w:r w:rsidRPr="00997BC0">
        <w:rPr>
          <w:rFonts w:ascii="Times New Roman" w:eastAsia="Times New Roman" w:hAnsi="Times New Roman" w:cs="Times New Roman"/>
          <w:b/>
          <w:color w:val="000000"/>
          <w:sz w:val="28"/>
          <w:szCs w:val="28"/>
          <w:lang w:val="en-US" w:eastAsia="ru-RU"/>
        </w:rPr>
        <w:t xml:space="preserve"> </w:t>
      </w:r>
      <w:r w:rsidRPr="00997BC0">
        <w:rPr>
          <w:rFonts w:ascii="Times New Roman" w:eastAsia="Times New Roman" w:hAnsi="Times New Roman" w:cs="Times New Roman"/>
          <w:b/>
          <w:color w:val="000000"/>
          <w:sz w:val="28"/>
          <w:szCs w:val="28"/>
          <w:lang w:val="ru-RU" w:eastAsia="ru-RU"/>
        </w:rPr>
        <w:t>оцінку</w:t>
      </w:r>
      <w:r w:rsidRPr="00997BC0">
        <w:rPr>
          <w:rFonts w:ascii="Times New Roman" w:eastAsia="Times New Roman" w:hAnsi="Times New Roman" w:cs="Times New Roman"/>
          <w:b/>
          <w:color w:val="000000"/>
          <w:sz w:val="28"/>
          <w:szCs w:val="28"/>
          <w:lang w:val="en-US" w:eastAsia="ru-RU"/>
        </w:rPr>
        <w:t xml:space="preserve"> </w:t>
      </w:r>
      <w:r w:rsidRPr="00997BC0">
        <w:rPr>
          <w:rFonts w:ascii="Times New Roman" w:eastAsia="Times New Roman" w:hAnsi="Times New Roman" w:cs="Times New Roman"/>
          <w:b/>
          <w:color w:val="000000"/>
          <w:sz w:val="28"/>
          <w:szCs w:val="28"/>
          <w:lang w:val="ru-RU" w:eastAsia="ru-RU"/>
        </w:rPr>
        <w:t>його</w:t>
      </w:r>
      <w:r w:rsidRPr="00997BC0">
        <w:rPr>
          <w:rFonts w:ascii="Times New Roman" w:eastAsia="Times New Roman" w:hAnsi="Times New Roman" w:cs="Times New Roman"/>
          <w:b/>
          <w:color w:val="000000"/>
          <w:sz w:val="28"/>
          <w:szCs w:val="28"/>
          <w:lang w:val="en-US" w:eastAsia="ru-RU"/>
        </w:rPr>
        <w:t xml:space="preserve"> </w:t>
      </w:r>
      <w:r w:rsidRPr="00997BC0">
        <w:rPr>
          <w:rFonts w:ascii="Times New Roman" w:eastAsia="Times New Roman" w:hAnsi="Times New Roman" w:cs="Times New Roman"/>
          <w:b/>
          <w:color w:val="000000"/>
          <w:sz w:val="28"/>
          <w:szCs w:val="28"/>
          <w:lang w:val="ru-RU" w:eastAsia="ru-RU"/>
        </w:rPr>
        <w:t>активів</w:t>
      </w:r>
      <w:r w:rsidRPr="00997BC0">
        <w:rPr>
          <w:rFonts w:ascii="Times New Roman" w:eastAsia="Times New Roman" w:hAnsi="Times New Roman" w:cs="Times New Roman"/>
          <w:b/>
          <w:color w:val="000000"/>
          <w:sz w:val="28"/>
          <w:szCs w:val="28"/>
          <w:lang w:val="en-US" w:eastAsia="ru-RU"/>
        </w:rPr>
        <w:t xml:space="preserve">, </w:t>
      </w:r>
      <w:r w:rsidRPr="00997BC0">
        <w:rPr>
          <w:rFonts w:ascii="Times New Roman" w:eastAsia="Times New Roman" w:hAnsi="Times New Roman" w:cs="Times New Roman"/>
          <w:b/>
          <w:color w:val="000000"/>
          <w:sz w:val="28"/>
          <w:szCs w:val="28"/>
          <w:lang w:val="ru-RU" w:eastAsia="ru-RU"/>
        </w:rPr>
        <w:t>зобов</w:t>
      </w:r>
      <w:r w:rsidRPr="00997BC0">
        <w:rPr>
          <w:rFonts w:ascii="Times New Roman" w:eastAsia="Times New Roman" w:hAnsi="Times New Roman" w:cs="Times New Roman"/>
          <w:b/>
          <w:color w:val="000000"/>
          <w:sz w:val="28"/>
          <w:szCs w:val="28"/>
          <w:lang w:val="en-US" w:eastAsia="ru-RU"/>
        </w:rPr>
        <w:t>'</w:t>
      </w:r>
      <w:r w:rsidRPr="00997BC0">
        <w:rPr>
          <w:rFonts w:ascii="Times New Roman" w:eastAsia="Times New Roman" w:hAnsi="Times New Roman" w:cs="Times New Roman"/>
          <w:b/>
          <w:color w:val="000000"/>
          <w:sz w:val="28"/>
          <w:szCs w:val="28"/>
          <w:lang w:val="ru-RU" w:eastAsia="ru-RU"/>
        </w:rPr>
        <w:t>язань</w:t>
      </w:r>
      <w:r w:rsidRPr="00997BC0">
        <w:rPr>
          <w:rFonts w:ascii="Times New Roman" w:eastAsia="Times New Roman" w:hAnsi="Times New Roman" w:cs="Times New Roman"/>
          <w:b/>
          <w:color w:val="000000"/>
          <w:sz w:val="28"/>
          <w:szCs w:val="28"/>
          <w:lang w:val="en-US" w:eastAsia="ru-RU"/>
        </w:rPr>
        <w:t xml:space="preserve">, </w:t>
      </w:r>
      <w:r w:rsidRPr="00997BC0">
        <w:rPr>
          <w:rFonts w:ascii="Times New Roman" w:eastAsia="Times New Roman" w:hAnsi="Times New Roman" w:cs="Times New Roman"/>
          <w:b/>
          <w:color w:val="000000"/>
          <w:sz w:val="28"/>
          <w:szCs w:val="28"/>
          <w:lang w:val="ru-RU" w:eastAsia="ru-RU"/>
        </w:rPr>
        <w:t>фінансового</w:t>
      </w:r>
      <w:r w:rsidRPr="00997BC0">
        <w:rPr>
          <w:rFonts w:ascii="Times New Roman" w:eastAsia="Times New Roman" w:hAnsi="Times New Roman" w:cs="Times New Roman"/>
          <w:b/>
          <w:color w:val="000000"/>
          <w:sz w:val="28"/>
          <w:szCs w:val="28"/>
          <w:lang w:val="en-US" w:eastAsia="ru-RU"/>
        </w:rPr>
        <w:t xml:space="preserve"> </w:t>
      </w:r>
      <w:r w:rsidRPr="00997BC0">
        <w:rPr>
          <w:rFonts w:ascii="Times New Roman" w:eastAsia="Times New Roman" w:hAnsi="Times New Roman" w:cs="Times New Roman"/>
          <w:b/>
          <w:color w:val="000000"/>
          <w:sz w:val="28"/>
          <w:szCs w:val="28"/>
          <w:lang w:val="ru-RU" w:eastAsia="ru-RU"/>
        </w:rPr>
        <w:t>стану</w:t>
      </w:r>
      <w:r w:rsidRPr="00997BC0">
        <w:rPr>
          <w:rFonts w:ascii="Times New Roman" w:eastAsia="Times New Roman" w:hAnsi="Times New Roman" w:cs="Times New Roman"/>
          <w:b/>
          <w:color w:val="000000"/>
          <w:sz w:val="28"/>
          <w:szCs w:val="28"/>
          <w:lang w:val="en-US" w:eastAsia="ru-RU"/>
        </w:rPr>
        <w:t xml:space="preserve"> </w:t>
      </w:r>
      <w:r w:rsidRPr="00997BC0">
        <w:rPr>
          <w:rFonts w:ascii="Times New Roman" w:eastAsia="Times New Roman" w:hAnsi="Times New Roman" w:cs="Times New Roman"/>
          <w:b/>
          <w:color w:val="000000"/>
          <w:sz w:val="28"/>
          <w:szCs w:val="28"/>
          <w:lang w:val="ru-RU" w:eastAsia="ru-RU"/>
        </w:rPr>
        <w:t>і</w:t>
      </w:r>
      <w:r w:rsidRPr="00997BC0">
        <w:rPr>
          <w:rFonts w:ascii="Times New Roman" w:eastAsia="Times New Roman" w:hAnsi="Times New Roman" w:cs="Times New Roman"/>
          <w:b/>
          <w:color w:val="000000"/>
          <w:sz w:val="28"/>
          <w:szCs w:val="28"/>
          <w:lang w:val="en-US" w:eastAsia="ru-RU"/>
        </w:rPr>
        <w:t xml:space="preserve"> </w:t>
      </w:r>
      <w:r w:rsidRPr="00997BC0">
        <w:rPr>
          <w:rFonts w:ascii="Times New Roman" w:eastAsia="Times New Roman" w:hAnsi="Times New Roman" w:cs="Times New Roman"/>
          <w:b/>
          <w:color w:val="000000"/>
          <w:sz w:val="28"/>
          <w:szCs w:val="28"/>
          <w:lang w:val="ru-RU" w:eastAsia="ru-RU"/>
        </w:rPr>
        <w:t>доходів</w:t>
      </w:r>
      <w:r w:rsidRPr="00997BC0">
        <w:rPr>
          <w:rFonts w:ascii="Times New Roman" w:eastAsia="Times New Roman" w:hAnsi="Times New Roman" w:cs="Times New Roman"/>
          <w:b/>
          <w:color w:val="000000"/>
          <w:sz w:val="28"/>
          <w:szCs w:val="28"/>
          <w:lang w:val="en-US" w:eastAsia="ru-RU"/>
        </w:rPr>
        <w:t xml:space="preserve"> </w:t>
      </w:r>
      <w:r w:rsidRPr="00997BC0">
        <w:rPr>
          <w:rFonts w:ascii="Times New Roman" w:eastAsia="Times New Roman" w:hAnsi="Times New Roman" w:cs="Times New Roman"/>
          <w:b/>
          <w:color w:val="000000"/>
          <w:sz w:val="28"/>
          <w:szCs w:val="28"/>
          <w:lang w:val="ru-RU" w:eastAsia="ru-RU"/>
        </w:rPr>
        <w:t>або</w:t>
      </w:r>
      <w:r w:rsidRPr="00997BC0">
        <w:rPr>
          <w:rFonts w:ascii="Times New Roman" w:eastAsia="Times New Roman" w:hAnsi="Times New Roman" w:cs="Times New Roman"/>
          <w:b/>
          <w:color w:val="000000"/>
          <w:sz w:val="28"/>
          <w:szCs w:val="28"/>
          <w:lang w:val="en-US" w:eastAsia="ru-RU"/>
        </w:rPr>
        <w:t xml:space="preserve"> </w:t>
      </w:r>
      <w:r w:rsidRPr="00997BC0">
        <w:rPr>
          <w:rFonts w:ascii="Times New Roman" w:eastAsia="Times New Roman" w:hAnsi="Times New Roman" w:cs="Times New Roman"/>
          <w:b/>
          <w:color w:val="000000"/>
          <w:sz w:val="28"/>
          <w:szCs w:val="28"/>
          <w:lang w:val="ru-RU" w:eastAsia="ru-RU"/>
        </w:rPr>
        <w:t>витрат</w:t>
      </w:r>
      <w:r w:rsidRPr="00997BC0">
        <w:rPr>
          <w:rFonts w:ascii="Times New Roman" w:eastAsia="Times New Roman" w:hAnsi="Times New Roman" w:cs="Times New Roman"/>
          <w:b/>
          <w:color w:val="000000"/>
          <w:sz w:val="28"/>
          <w:szCs w:val="28"/>
          <w:lang w:val="en-US" w:eastAsia="ru-RU"/>
        </w:rPr>
        <w:t xml:space="preserve"> </w:t>
      </w:r>
      <w:r w:rsidRPr="00997BC0">
        <w:rPr>
          <w:rFonts w:ascii="Times New Roman" w:eastAsia="Times New Roman" w:hAnsi="Times New Roman" w:cs="Times New Roman"/>
          <w:b/>
          <w:color w:val="000000"/>
          <w:sz w:val="28"/>
          <w:szCs w:val="28"/>
          <w:lang w:val="ru-RU" w:eastAsia="ru-RU"/>
        </w:rPr>
        <w:t>емітента</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Товариство не укладало деривативи, та не вчиняло правочинів щодо похідних цінних паперів</w:t>
      </w:r>
    </w:p>
    <w:p w:rsidR="00997BC0" w:rsidRDefault="00997BC0">
      <w:pPr>
        <w:sectPr w:rsidR="00997BC0" w:rsidSect="00997BC0">
          <w:pgSz w:w="11906" w:h="16838"/>
          <w:pgMar w:top="363" w:right="567" w:bottom="363" w:left="1417" w:header="709" w:footer="709" w:gutter="0"/>
          <w:cols w:space="708"/>
          <w:docGrid w:linePitch="360"/>
        </w:sectPr>
      </w:pPr>
    </w:p>
    <w:p w:rsidR="00997BC0" w:rsidRPr="00997BC0" w:rsidRDefault="00997BC0" w:rsidP="00997BC0">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997BC0" w:rsidRPr="00997BC0" w:rsidRDefault="00997BC0" w:rsidP="00997BC0">
      <w:pPr>
        <w:spacing w:after="0" w:line="240" w:lineRule="auto"/>
        <w:jc w:val="center"/>
        <w:rPr>
          <w:rFonts w:ascii="Times New Roman" w:eastAsia="Times New Roman" w:hAnsi="Times New Roman" w:cs="Times New Roman"/>
          <w:b/>
          <w:color w:val="000000"/>
          <w:sz w:val="28"/>
          <w:szCs w:val="28"/>
          <w:lang w:eastAsia="uk-UA"/>
        </w:rPr>
      </w:pPr>
      <w:r w:rsidRPr="00997BC0">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997BC0" w:rsidRPr="00997BC0" w:rsidRDefault="00997BC0" w:rsidP="00997BC0">
      <w:pPr>
        <w:spacing w:after="0" w:line="240" w:lineRule="auto"/>
        <w:rPr>
          <w:rFonts w:ascii="Times New Roman" w:eastAsia="Times New Roman" w:hAnsi="Times New Roman" w:cs="Times New Roman"/>
          <w:sz w:val="20"/>
          <w:szCs w:val="20"/>
          <w:lang w:val="ru-RU" w:eastAsia="uk-UA"/>
        </w:rPr>
      </w:pP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Товариство не укладало деривативи, та не вчиняло правочинів щодо похідних цінних паперів, тому не несе фінансових ризиків, пов'язаних з обігом похідних цінних паперів. Наміри щодо вчинення таких правочинів відсутні. Відповідно до вищезазначеного, інформація щодо управління фінансовими ризиками не надається.</w:t>
      </w:r>
    </w:p>
    <w:p w:rsidR="00997BC0" w:rsidRDefault="00997BC0">
      <w:pPr>
        <w:sectPr w:rsidR="00997BC0" w:rsidSect="00997BC0">
          <w:pgSz w:w="11906" w:h="16838"/>
          <w:pgMar w:top="363" w:right="567" w:bottom="363" w:left="1417" w:header="709" w:footer="709" w:gutter="0"/>
          <w:cols w:space="708"/>
          <w:docGrid w:linePitch="360"/>
        </w:sectPr>
      </w:pPr>
    </w:p>
    <w:p w:rsidR="00997BC0" w:rsidRPr="00997BC0" w:rsidRDefault="00997BC0" w:rsidP="00997BC0">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997BC0" w:rsidRPr="00997BC0" w:rsidRDefault="00997BC0" w:rsidP="00997BC0">
      <w:pPr>
        <w:spacing w:after="0" w:line="240" w:lineRule="auto"/>
        <w:jc w:val="center"/>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b/>
          <w:color w:val="000000"/>
          <w:sz w:val="28"/>
          <w:szCs w:val="28"/>
          <w:lang w:val="en-US" w:eastAsia="uk-UA"/>
        </w:rPr>
        <w:t>2</w:t>
      </w:r>
      <w:r w:rsidRPr="00997BC0">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p>
    <w:p w:rsidR="00997BC0" w:rsidRPr="00997BC0" w:rsidRDefault="00997BC0" w:rsidP="00997BC0">
      <w:pPr>
        <w:spacing w:after="0" w:line="240" w:lineRule="auto"/>
        <w:rPr>
          <w:rFonts w:ascii="Times New Roman" w:eastAsia="Times New Roman" w:hAnsi="Times New Roman" w:cs="Times New Roman"/>
          <w:sz w:val="20"/>
          <w:szCs w:val="20"/>
          <w:lang w:val="ru-RU" w:eastAsia="uk-UA"/>
        </w:rPr>
      </w:pPr>
      <w:r w:rsidRPr="00997BC0">
        <w:rPr>
          <w:rFonts w:ascii="Times New Roman" w:eastAsia="Times New Roman" w:hAnsi="Times New Roman" w:cs="Times New Roman"/>
          <w:sz w:val="20"/>
          <w:szCs w:val="20"/>
          <w:lang w:val="en-US" w:eastAsia="uk-UA"/>
        </w:rPr>
        <w:t>Товариство не укладало деривативи, та не вчиняло правочинів щодо похідних цінних паперів, тому не несе фінансових ризиків, пов'язаних з обігом похідних цінних паперів. Наміри щодо вчинення таких правочинів відсутні. Відповідно до вищезазначеного, інформація щодо схильності емітента до цінового або кредитного ризиків не надається.</w:t>
      </w:r>
    </w:p>
    <w:p w:rsidR="00997BC0" w:rsidRDefault="00997BC0">
      <w:pPr>
        <w:sectPr w:rsidR="00997BC0" w:rsidSect="00997BC0">
          <w:pgSz w:w="11906" w:h="16838"/>
          <w:pgMar w:top="363" w:right="567" w:bottom="363" w:left="1417" w:header="709" w:footer="709" w:gutter="0"/>
          <w:cols w:space="708"/>
          <w:docGrid w:linePitch="360"/>
        </w:sectPr>
      </w:pPr>
    </w:p>
    <w:p w:rsidR="00997BC0" w:rsidRPr="00997BC0" w:rsidRDefault="00997BC0" w:rsidP="00997BC0">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997BC0">
        <w:rPr>
          <w:rFonts w:ascii="Times New Roman" w:eastAsia="Times New Roman" w:hAnsi="Times New Roman" w:cs="Times New Roman"/>
          <w:b/>
          <w:color w:val="000000"/>
          <w:sz w:val="28"/>
          <w:szCs w:val="28"/>
          <w:lang w:eastAsia="ru-RU"/>
        </w:rPr>
        <w:lastRenderedPageBreak/>
        <w:t>4. Звіт про корпоративне управління:</w:t>
      </w:r>
    </w:p>
    <w:p w:rsidR="00997BC0" w:rsidRPr="00997BC0" w:rsidRDefault="00997BC0" w:rsidP="00997BC0">
      <w:pPr>
        <w:spacing w:after="0" w:line="240" w:lineRule="auto"/>
        <w:jc w:val="center"/>
        <w:rPr>
          <w:rFonts w:ascii="Times New Roman" w:eastAsia="Times New Roman" w:hAnsi="Times New Roman" w:cs="Times New Roman"/>
          <w:b/>
          <w:sz w:val="28"/>
          <w:szCs w:val="28"/>
          <w:lang w:val="ru-RU" w:eastAsia="uk-UA"/>
        </w:rPr>
      </w:pPr>
      <w:r w:rsidRPr="00997BC0">
        <w:rPr>
          <w:rFonts w:ascii="Times New Roman" w:eastAsia="Times New Roman" w:hAnsi="Times New Roman" w:cs="Times New Roman"/>
          <w:b/>
          <w:color w:val="000000"/>
          <w:sz w:val="28"/>
          <w:szCs w:val="28"/>
          <w:lang w:val="ru-RU" w:eastAsia="uk-UA"/>
        </w:rPr>
        <w:t>1) в</w:t>
      </w:r>
      <w:r w:rsidRPr="00997BC0">
        <w:rPr>
          <w:rFonts w:ascii="Times New Roman" w:eastAsia="Times New Roman" w:hAnsi="Times New Roman" w:cs="Times New Roman"/>
          <w:b/>
          <w:color w:val="000000"/>
          <w:sz w:val="28"/>
          <w:szCs w:val="28"/>
          <w:lang w:eastAsia="uk-UA"/>
        </w:rPr>
        <w:t>ласний кодекс корпоративного управління, яким керується емітент</w:t>
      </w:r>
    </w:p>
    <w:p w:rsidR="00997BC0" w:rsidRPr="00997BC0" w:rsidRDefault="00997BC0" w:rsidP="00997BC0">
      <w:pPr>
        <w:spacing w:after="0" w:line="240" w:lineRule="auto"/>
        <w:rPr>
          <w:rFonts w:ascii="Times New Roman" w:eastAsia="Times New Roman" w:hAnsi="Times New Roman" w:cs="Times New Roman"/>
          <w:sz w:val="20"/>
          <w:szCs w:val="20"/>
          <w:lang w:val="ru-RU" w:eastAsia="uk-UA"/>
        </w:rPr>
      </w:pP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Корпоративне управління Товариства здійснюється відповідно до положень Цивільного кодексу України, Законів України "Про акціонерні товариства", "Про цінні папери та фондовий ринок", "Про депозитарну систему України", інших актів законодавства України, Статуту Товариства.</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Як окремий документ "Кодекс корпоративного управління" не приймався та не оприлюднювався. Кодексу корпоративного управління фондової біржі, об'єднання юридичних осіб або будь-якого іншого кодексу корпоративного управління Товариство не застосовує.</w:t>
      </w:r>
    </w:p>
    <w:p w:rsidR="00997BC0" w:rsidRPr="00997BC0" w:rsidRDefault="00997BC0" w:rsidP="00997BC0">
      <w:pPr>
        <w:spacing w:after="0" w:line="240" w:lineRule="auto"/>
        <w:rPr>
          <w:rFonts w:ascii="Times New Roman" w:eastAsia="Times New Roman" w:hAnsi="Times New Roman" w:cs="Times New Roman"/>
          <w:sz w:val="20"/>
          <w:szCs w:val="20"/>
          <w:lang w:val="ru-RU" w:eastAsia="uk-UA"/>
        </w:rPr>
      </w:pPr>
    </w:p>
    <w:p w:rsidR="00997BC0" w:rsidRDefault="00997BC0">
      <w:pPr>
        <w:sectPr w:rsidR="00997BC0" w:rsidSect="00997BC0">
          <w:pgSz w:w="11906" w:h="16838"/>
          <w:pgMar w:top="363" w:right="567" w:bottom="363" w:left="1417" w:header="709" w:footer="709" w:gutter="0"/>
          <w:cols w:space="708"/>
          <w:docGrid w:linePitch="360"/>
        </w:sectPr>
      </w:pPr>
    </w:p>
    <w:p w:rsidR="00997BC0" w:rsidRPr="00997BC0" w:rsidRDefault="00997BC0" w:rsidP="00997BC0">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997BC0" w:rsidRPr="00997BC0" w:rsidRDefault="00997BC0" w:rsidP="00997BC0">
      <w:pPr>
        <w:spacing w:after="0" w:line="240" w:lineRule="auto"/>
        <w:jc w:val="center"/>
        <w:rPr>
          <w:rFonts w:ascii="Times New Roman" w:eastAsia="Times New Roman" w:hAnsi="Times New Roman" w:cs="Times New Roman"/>
          <w:b/>
          <w:sz w:val="28"/>
          <w:szCs w:val="28"/>
          <w:lang w:eastAsia="uk-UA"/>
        </w:rPr>
      </w:pPr>
      <w:r w:rsidRPr="00997BC0">
        <w:rPr>
          <w:rFonts w:ascii="Times New Roman" w:eastAsia="Times New Roman" w:hAnsi="Times New Roman" w:cs="Times New Roman"/>
          <w:b/>
          <w:color w:val="000000"/>
          <w:sz w:val="28"/>
          <w:szCs w:val="28"/>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997BC0" w:rsidRPr="00997BC0" w:rsidRDefault="00997BC0" w:rsidP="00997BC0">
      <w:pPr>
        <w:spacing w:after="0" w:line="240" w:lineRule="auto"/>
        <w:rPr>
          <w:rFonts w:ascii="Times New Roman" w:eastAsia="Times New Roman" w:hAnsi="Times New Roman" w:cs="Times New Roman"/>
          <w:sz w:val="20"/>
          <w:szCs w:val="20"/>
          <w:lang w:eastAsia="uk-UA"/>
        </w:rPr>
      </w:pP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Корпоративне управління Товариства здійснюється відповідно до положень Цивільного кодексу України, Законів України "Про акціонерні товариства", "Про цінні папери та фондовий ринок", "Про депозитарну систему України", інших актів законодавства України, Статуту Товариства.</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Як окремий документ "Кодекс корпоративного управління" не приймався та не оприлюднювався. Кодексу корпоративного управління фондової біржі, об'єднання юридичних осіб або будь-якого іншого кодексу корпоративного управління Товариство не застосовує.</w:t>
      </w:r>
    </w:p>
    <w:p w:rsidR="00997BC0" w:rsidRPr="00997BC0" w:rsidRDefault="00997BC0" w:rsidP="00997BC0">
      <w:pPr>
        <w:spacing w:after="0" w:line="240" w:lineRule="auto"/>
        <w:rPr>
          <w:rFonts w:ascii="Times New Roman" w:eastAsia="Times New Roman" w:hAnsi="Times New Roman" w:cs="Times New Roman"/>
          <w:sz w:val="20"/>
          <w:szCs w:val="20"/>
          <w:lang w:val="ru-RU" w:eastAsia="uk-UA"/>
        </w:rPr>
      </w:pPr>
    </w:p>
    <w:p w:rsidR="00997BC0" w:rsidRDefault="00997BC0">
      <w:pPr>
        <w:sectPr w:rsidR="00997BC0" w:rsidSect="00997BC0">
          <w:pgSz w:w="11906" w:h="16838"/>
          <w:pgMar w:top="363" w:right="567" w:bottom="363" w:left="1417" w:header="709" w:footer="709" w:gutter="0"/>
          <w:cols w:space="708"/>
          <w:docGrid w:linePitch="360"/>
        </w:sectPr>
      </w:pPr>
    </w:p>
    <w:p w:rsidR="00997BC0" w:rsidRPr="00997BC0" w:rsidRDefault="00997BC0" w:rsidP="00997BC0">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997BC0" w:rsidRPr="00997BC0" w:rsidRDefault="00997BC0" w:rsidP="00997BC0">
      <w:pPr>
        <w:spacing w:after="0" w:line="240" w:lineRule="auto"/>
        <w:jc w:val="center"/>
        <w:rPr>
          <w:rFonts w:ascii="Times New Roman" w:eastAsia="Times New Roman" w:hAnsi="Times New Roman" w:cs="Times New Roman"/>
          <w:b/>
          <w:sz w:val="28"/>
          <w:szCs w:val="28"/>
          <w:lang w:eastAsia="uk-UA"/>
        </w:rPr>
      </w:pPr>
      <w:r w:rsidRPr="00997BC0">
        <w:rPr>
          <w:rFonts w:ascii="Times New Roman" w:eastAsia="Times New Roman" w:hAnsi="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rsidR="00997BC0" w:rsidRPr="00997BC0" w:rsidRDefault="00997BC0" w:rsidP="00997BC0">
      <w:pPr>
        <w:spacing w:after="0" w:line="240" w:lineRule="auto"/>
        <w:rPr>
          <w:rFonts w:ascii="Times New Roman" w:eastAsia="Times New Roman" w:hAnsi="Times New Roman" w:cs="Times New Roman"/>
          <w:sz w:val="20"/>
          <w:szCs w:val="20"/>
          <w:lang w:eastAsia="uk-UA"/>
        </w:rPr>
      </w:pPr>
    </w:p>
    <w:p w:rsidR="00997BC0" w:rsidRPr="00997BC0" w:rsidRDefault="00997BC0" w:rsidP="00997BC0">
      <w:pPr>
        <w:spacing w:after="0" w:line="240" w:lineRule="auto"/>
        <w:rPr>
          <w:rFonts w:ascii="Times New Roman" w:eastAsia="Times New Roman" w:hAnsi="Times New Roman" w:cs="Times New Roman"/>
          <w:sz w:val="20"/>
          <w:szCs w:val="20"/>
          <w:lang w:val="ru-RU" w:eastAsia="uk-UA"/>
        </w:rPr>
      </w:pPr>
      <w:r w:rsidRPr="00997BC0">
        <w:rPr>
          <w:rFonts w:ascii="Times New Roman" w:eastAsia="Times New Roman" w:hAnsi="Times New Roman" w:cs="Times New Roman"/>
          <w:sz w:val="20"/>
          <w:szCs w:val="20"/>
          <w:lang w:val="en-US" w:eastAsia="uk-UA"/>
        </w:rPr>
        <w:t>Товариство не застосовує практику корпоративного управління понад визначені законодавством вимоги.</w:t>
      </w:r>
    </w:p>
    <w:p w:rsidR="00997BC0" w:rsidRDefault="00997BC0">
      <w:pPr>
        <w:sectPr w:rsidR="00997BC0" w:rsidSect="00997BC0">
          <w:pgSz w:w="11906" w:h="16838"/>
          <w:pgMar w:top="363" w:right="567" w:bottom="363" w:left="1417" w:header="709" w:footer="709" w:gutter="0"/>
          <w:cols w:space="708"/>
          <w:docGrid w:linePitch="360"/>
        </w:sectPr>
      </w:pPr>
    </w:p>
    <w:p w:rsidR="00997BC0" w:rsidRPr="00997BC0" w:rsidRDefault="00997BC0" w:rsidP="00997BC0">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997BC0" w:rsidRPr="00997BC0" w:rsidRDefault="00997BC0" w:rsidP="00997BC0">
      <w:pPr>
        <w:spacing w:after="0" w:line="240" w:lineRule="auto"/>
        <w:jc w:val="center"/>
        <w:rPr>
          <w:rFonts w:ascii="Times New Roman" w:eastAsia="Times New Roman" w:hAnsi="Times New Roman" w:cs="Times New Roman"/>
          <w:b/>
          <w:sz w:val="28"/>
          <w:szCs w:val="28"/>
          <w:lang w:eastAsia="uk-UA"/>
        </w:rPr>
      </w:pPr>
      <w:r w:rsidRPr="00997BC0">
        <w:rPr>
          <w:rFonts w:ascii="Times New Roman" w:eastAsia="Times New Roman" w:hAnsi="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997BC0" w:rsidRPr="00997BC0" w:rsidRDefault="00997BC0" w:rsidP="00997BC0">
      <w:pPr>
        <w:spacing w:after="0" w:line="240" w:lineRule="auto"/>
        <w:rPr>
          <w:rFonts w:ascii="Times New Roman" w:eastAsia="Times New Roman" w:hAnsi="Times New Roman" w:cs="Times New Roman"/>
          <w:sz w:val="20"/>
          <w:szCs w:val="20"/>
          <w:lang w:eastAsia="uk-UA"/>
        </w:rPr>
      </w:pPr>
    </w:p>
    <w:p w:rsidR="00997BC0" w:rsidRPr="00997BC0" w:rsidRDefault="00997BC0" w:rsidP="00997BC0">
      <w:pPr>
        <w:spacing w:after="0" w:line="240" w:lineRule="auto"/>
        <w:rPr>
          <w:rFonts w:ascii="Times New Roman" w:eastAsia="Times New Roman" w:hAnsi="Times New Roman" w:cs="Times New Roman"/>
          <w:sz w:val="20"/>
          <w:szCs w:val="20"/>
          <w:lang w:val="ru-RU" w:eastAsia="uk-UA"/>
        </w:rPr>
      </w:pPr>
      <w:r w:rsidRPr="00997BC0">
        <w:rPr>
          <w:rFonts w:ascii="Times New Roman" w:eastAsia="Times New Roman" w:hAnsi="Times New Roman" w:cs="Times New Roman"/>
          <w:sz w:val="20"/>
          <w:szCs w:val="20"/>
          <w:lang w:val="en-US" w:eastAsia="uk-UA"/>
        </w:rPr>
        <w:t>Як окремий документ "Кодекс корпоративного управління" не приймався та не оприлюднювався. Кодексу корпоративного управління фондової біржі, об'єднання юридичних осіб або будь-якого іншого кодексу корпоративного управління Товариство не застосовує.</w:t>
      </w:r>
    </w:p>
    <w:p w:rsidR="00997BC0" w:rsidRDefault="00997BC0">
      <w:pPr>
        <w:sectPr w:rsidR="00997BC0" w:rsidSect="00997BC0">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997BC0" w:rsidRPr="00997BC0" w:rsidTr="008651A5">
        <w:trPr>
          <w:trHeight w:val="463"/>
        </w:trPr>
        <w:tc>
          <w:tcPr>
            <w:tcW w:w="9720"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4"/>
                <w:szCs w:val="24"/>
                <w:lang w:val="ru-RU" w:eastAsia="uk-UA"/>
              </w:rPr>
            </w:pPr>
            <w:r w:rsidRPr="00997BC0">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997BC0">
              <w:rPr>
                <w:rFonts w:ascii="Times New Roman" w:eastAsia="Times New Roman" w:hAnsi="Times New Roman" w:cs="Times New Roman"/>
                <w:b/>
                <w:color w:val="000000"/>
                <w:sz w:val="28"/>
                <w:szCs w:val="28"/>
                <w:lang w:val="ru-RU" w:eastAsia="uk-UA"/>
              </w:rPr>
              <w:t xml:space="preserve"> ( учасників )</w:t>
            </w:r>
          </w:p>
        </w:tc>
      </w:tr>
    </w:tbl>
    <w:p w:rsidR="00997BC0" w:rsidRPr="00997BC0" w:rsidRDefault="00997BC0" w:rsidP="00997BC0">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tblPr>
      <w:tblGrid>
        <w:gridCol w:w="2258"/>
        <w:gridCol w:w="3939"/>
        <w:gridCol w:w="3941"/>
      </w:tblGrid>
      <w:tr w:rsidR="00997BC0" w:rsidRPr="00997BC0" w:rsidTr="008651A5">
        <w:tc>
          <w:tcPr>
            <w:tcW w:w="2257" w:type="dxa"/>
            <w:vMerge w:val="restart"/>
            <w:shd w:val="clear" w:color="auto" w:fill="auto"/>
            <w:vAlign w:val="center"/>
          </w:tcPr>
          <w:p w:rsidR="00997BC0" w:rsidRPr="00997BC0" w:rsidRDefault="00997BC0" w:rsidP="00997BC0">
            <w:pPr>
              <w:tabs>
                <w:tab w:val="left" w:pos="10620"/>
              </w:tabs>
              <w:jc w:val="center"/>
              <w:rPr>
                <w:b/>
                <w:szCs w:val="24"/>
                <w:lang w:val="en-US"/>
              </w:rPr>
            </w:pPr>
            <w:r w:rsidRPr="00997BC0">
              <w:rPr>
                <w:b/>
                <w:szCs w:val="24"/>
                <w:lang w:val="en-US"/>
              </w:rPr>
              <w:t>Вид загальних зборів</w:t>
            </w:r>
          </w:p>
        </w:tc>
        <w:tc>
          <w:tcPr>
            <w:tcW w:w="3939" w:type="dxa"/>
            <w:shd w:val="clear" w:color="auto" w:fill="auto"/>
          </w:tcPr>
          <w:p w:rsidR="00997BC0" w:rsidRPr="00997BC0" w:rsidRDefault="00997BC0" w:rsidP="00997BC0">
            <w:pPr>
              <w:tabs>
                <w:tab w:val="left" w:pos="10620"/>
              </w:tabs>
              <w:jc w:val="center"/>
              <w:rPr>
                <w:b/>
                <w:szCs w:val="24"/>
                <w:lang w:val="en-US"/>
              </w:rPr>
            </w:pPr>
            <w:r w:rsidRPr="00997BC0">
              <w:rPr>
                <w:b/>
                <w:szCs w:val="24"/>
                <w:lang w:val="en-US"/>
              </w:rPr>
              <w:t>Річні</w:t>
            </w:r>
          </w:p>
        </w:tc>
        <w:tc>
          <w:tcPr>
            <w:tcW w:w="3941" w:type="dxa"/>
            <w:shd w:val="clear" w:color="auto" w:fill="auto"/>
          </w:tcPr>
          <w:p w:rsidR="00997BC0" w:rsidRPr="00997BC0" w:rsidRDefault="00997BC0" w:rsidP="00997BC0">
            <w:pPr>
              <w:tabs>
                <w:tab w:val="left" w:pos="10620"/>
              </w:tabs>
              <w:jc w:val="center"/>
              <w:rPr>
                <w:b/>
                <w:szCs w:val="24"/>
                <w:lang w:val="en-US"/>
              </w:rPr>
            </w:pPr>
            <w:r w:rsidRPr="00997BC0">
              <w:rPr>
                <w:b/>
                <w:szCs w:val="24"/>
                <w:lang w:val="en-US"/>
              </w:rPr>
              <w:t>Позачергові</w:t>
            </w:r>
          </w:p>
        </w:tc>
      </w:tr>
      <w:tr w:rsidR="00997BC0" w:rsidRPr="00997BC0" w:rsidTr="008651A5">
        <w:tc>
          <w:tcPr>
            <w:tcW w:w="2257" w:type="dxa"/>
            <w:vMerge/>
            <w:shd w:val="clear" w:color="auto" w:fill="auto"/>
            <w:vAlign w:val="center"/>
          </w:tcPr>
          <w:p w:rsidR="00997BC0" w:rsidRPr="00997BC0" w:rsidRDefault="00997BC0" w:rsidP="00997BC0">
            <w:pPr>
              <w:tabs>
                <w:tab w:val="left" w:pos="10620"/>
              </w:tabs>
              <w:jc w:val="center"/>
              <w:rPr>
                <w:szCs w:val="24"/>
                <w:lang w:val="en-US"/>
              </w:rPr>
            </w:pPr>
          </w:p>
        </w:tc>
        <w:tc>
          <w:tcPr>
            <w:tcW w:w="3939" w:type="dxa"/>
            <w:shd w:val="clear" w:color="auto" w:fill="auto"/>
          </w:tcPr>
          <w:p w:rsidR="00997BC0" w:rsidRPr="00997BC0" w:rsidRDefault="00997BC0" w:rsidP="00997BC0">
            <w:pPr>
              <w:tabs>
                <w:tab w:val="left" w:pos="10620"/>
              </w:tabs>
              <w:jc w:val="center"/>
              <w:rPr>
                <w:szCs w:val="24"/>
                <w:lang w:val="en-US"/>
              </w:rPr>
            </w:pPr>
            <w:r w:rsidRPr="00997BC0">
              <w:rPr>
                <w:szCs w:val="24"/>
                <w:lang w:val="en-US"/>
              </w:rPr>
              <w:t>X</w:t>
            </w:r>
          </w:p>
        </w:tc>
        <w:tc>
          <w:tcPr>
            <w:tcW w:w="3941" w:type="dxa"/>
            <w:shd w:val="clear" w:color="auto" w:fill="auto"/>
          </w:tcPr>
          <w:p w:rsidR="00997BC0" w:rsidRPr="00997BC0" w:rsidRDefault="00997BC0" w:rsidP="00997BC0">
            <w:pPr>
              <w:tabs>
                <w:tab w:val="left" w:pos="10620"/>
              </w:tabs>
              <w:jc w:val="center"/>
              <w:rPr>
                <w:szCs w:val="24"/>
                <w:lang w:val="en-US"/>
              </w:rPr>
            </w:pPr>
            <w:r w:rsidRPr="00997BC0">
              <w:rPr>
                <w:szCs w:val="24"/>
                <w:lang w:val="en-US"/>
              </w:rPr>
              <w:t xml:space="preserve"> </w:t>
            </w:r>
          </w:p>
        </w:tc>
      </w:tr>
      <w:tr w:rsidR="00997BC0" w:rsidRPr="00997BC0" w:rsidTr="008651A5">
        <w:tc>
          <w:tcPr>
            <w:tcW w:w="2257" w:type="dxa"/>
            <w:shd w:val="clear" w:color="auto" w:fill="auto"/>
          </w:tcPr>
          <w:p w:rsidR="00997BC0" w:rsidRPr="00997BC0" w:rsidRDefault="00997BC0" w:rsidP="00997BC0">
            <w:pPr>
              <w:tabs>
                <w:tab w:val="left" w:pos="10620"/>
              </w:tabs>
              <w:jc w:val="center"/>
              <w:rPr>
                <w:b/>
                <w:szCs w:val="24"/>
                <w:lang w:val="en-US"/>
              </w:rPr>
            </w:pPr>
            <w:r w:rsidRPr="00997BC0">
              <w:rPr>
                <w:b/>
                <w:szCs w:val="24"/>
                <w:lang w:val="en-US"/>
              </w:rPr>
              <w:t>Дата проведення</w:t>
            </w:r>
          </w:p>
        </w:tc>
        <w:tc>
          <w:tcPr>
            <w:tcW w:w="7880" w:type="dxa"/>
            <w:gridSpan w:val="2"/>
            <w:shd w:val="clear" w:color="auto" w:fill="auto"/>
          </w:tcPr>
          <w:p w:rsidR="00997BC0" w:rsidRPr="00997BC0" w:rsidRDefault="00997BC0" w:rsidP="00997BC0">
            <w:pPr>
              <w:tabs>
                <w:tab w:val="left" w:pos="10620"/>
              </w:tabs>
              <w:rPr>
                <w:szCs w:val="24"/>
                <w:lang w:val="en-US"/>
              </w:rPr>
            </w:pPr>
            <w:r w:rsidRPr="00997BC0">
              <w:rPr>
                <w:szCs w:val="24"/>
                <w:lang w:val="en-US"/>
              </w:rPr>
              <w:t>22.04.2019</w:t>
            </w:r>
          </w:p>
        </w:tc>
      </w:tr>
      <w:tr w:rsidR="00997BC0" w:rsidRPr="00997BC0" w:rsidTr="008651A5">
        <w:tc>
          <w:tcPr>
            <w:tcW w:w="2257" w:type="dxa"/>
            <w:shd w:val="clear" w:color="auto" w:fill="auto"/>
          </w:tcPr>
          <w:p w:rsidR="00997BC0" w:rsidRPr="00997BC0" w:rsidRDefault="00997BC0" w:rsidP="00997BC0">
            <w:pPr>
              <w:tabs>
                <w:tab w:val="left" w:pos="10620"/>
              </w:tabs>
              <w:jc w:val="center"/>
              <w:rPr>
                <w:b/>
                <w:szCs w:val="24"/>
                <w:lang w:val="en-US"/>
              </w:rPr>
            </w:pPr>
            <w:r w:rsidRPr="00997BC0">
              <w:rPr>
                <w:b/>
                <w:szCs w:val="24"/>
                <w:lang w:val="en-US"/>
              </w:rPr>
              <w:t>Кворум зборів</w:t>
            </w:r>
          </w:p>
        </w:tc>
        <w:tc>
          <w:tcPr>
            <w:tcW w:w="7880" w:type="dxa"/>
            <w:gridSpan w:val="2"/>
            <w:shd w:val="clear" w:color="auto" w:fill="auto"/>
          </w:tcPr>
          <w:p w:rsidR="00997BC0" w:rsidRPr="00997BC0" w:rsidRDefault="00997BC0" w:rsidP="00997BC0">
            <w:pPr>
              <w:tabs>
                <w:tab w:val="left" w:pos="10620"/>
              </w:tabs>
              <w:rPr>
                <w:szCs w:val="24"/>
                <w:lang w:val="en-US"/>
              </w:rPr>
            </w:pPr>
            <w:r w:rsidRPr="00997BC0">
              <w:rPr>
                <w:szCs w:val="24"/>
                <w:lang w:val="en-US"/>
              </w:rPr>
              <w:t>99.95</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tblPr>
      <w:tblGrid>
        <w:gridCol w:w="737"/>
        <w:gridCol w:w="9411"/>
      </w:tblGrid>
      <w:tr w:rsidR="00997BC0" w:rsidRPr="00997BC0" w:rsidTr="008651A5">
        <w:tblPrEx>
          <w:tblCellMar>
            <w:top w:w="0" w:type="dxa"/>
            <w:bottom w:w="0" w:type="dxa"/>
          </w:tblCellMar>
        </w:tblPrEx>
        <w:tc>
          <w:tcPr>
            <w:tcW w:w="737" w:type="dxa"/>
            <w:shd w:val="clear" w:color="auto" w:fill="auto"/>
          </w:tcPr>
          <w:p w:rsidR="00997BC0" w:rsidRPr="00997BC0" w:rsidRDefault="00997BC0" w:rsidP="00997BC0">
            <w:pPr>
              <w:tabs>
                <w:tab w:val="left" w:pos="10620"/>
              </w:tabs>
              <w:spacing w:after="0" w:line="240" w:lineRule="auto"/>
              <w:rPr>
                <w:rFonts w:ascii="Times New Roman" w:eastAsia="Times New Roman" w:hAnsi="Times New Roman" w:cs="Times New Roman"/>
                <w:b/>
                <w:sz w:val="20"/>
                <w:szCs w:val="24"/>
                <w:lang w:val="en-US" w:eastAsia="uk-UA"/>
              </w:rPr>
            </w:pPr>
            <w:r w:rsidRPr="00997BC0">
              <w:rPr>
                <w:rFonts w:ascii="Times New Roman" w:eastAsia="Times New Roman" w:hAnsi="Times New Roman" w:cs="Times New Roman"/>
                <w:b/>
                <w:sz w:val="20"/>
                <w:szCs w:val="24"/>
                <w:lang w:val="en-US" w:eastAsia="uk-UA"/>
              </w:rPr>
              <w:t>Опис</w:t>
            </w:r>
          </w:p>
        </w:tc>
        <w:tc>
          <w:tcPr>
            <w:tcW w:w="9411" w:type="dxa"/>
            <w:shd w:val="clear" w:color="auto" w:fill="auto"/>
          </w:tcPr>
          <w:p w:rsidR="00997BC0" w:rsidRPr="00997BC0" w:rsidRDefault="00997BC0" w:rsidP="00997BC0">
            <w:pPr>
              <w:tabs>
                <w:tab w:val="left" w:pos="10620"/>
              </w:tabs>
              <w:spacing w:after="0" w:line="240" w:lineRule="auto"/>
              <w:rPr>
                <w:rFonts w:ascii="Times New Roman" w:eastAsia="Times New Roman" w:hAnsi="Times New Roman" w:cs="Times New Roman"/>
                <w:sz w:val="20"/>
                <w:szCs w:val="24"/>
                <w:lang w:val="en-US" w:eastAsia="uk-UA"/>
              </w:rPr>
            </w:pPr>
            <w:r w:rsidRPr="00997BC0">
              <w:rPr>
                <w:rFonts w:ascii="Times New Roman" w:eastAsia="Times New Roman" w:hAnsi="Times New Roman" w:cs="Times New Roman"/>
                <w:sz w:val="20"/>
                <w:szCs w:val="24"/>
                <w:lang w:val="en-US" w:eastAsia="uk-UA"/>
              </w:rPr>
              <w:t>Пропозицiй до порядку денного не надходило. До поряку денного було включено наступнi питання.</w:t>
            </w:r>
          </w:p>
          <w:p w:rsidR="00997BC0" w:rsidRPr="00997BC0" w:rsidRDefault="00997BC0" w:rsidP="00997BC0">
            <w:pPr>
              <w:tabs>
                <w:tab w:val="left" w:pos="10620"/>
              </w:tabs>
              <w:spacing w:after="0" w:line="240" w:lineRule="auto"/>
              <w:rPr>
                <w:rFonts w:ascii="Times New Roman" w:eastAsia="Times New Roman" w:hAnsi="Times New Roman" w:cs="Times New Roman"/>
                <w:sz w:val="20"/>
                <w:szCs w:val="24"/>
                <w:lang w:val="en-US" w:eastAsia="uk-UA"/>
              </w:rPr>
            </w:pPr>
            <w:r w:rsidRPr="00997BC0">
              <w:rPr>
                <w:rFonts w:ascii="Times New Roman" w:eastAsia="Times New Roman" w:hAnsi="Times New Roman" w:cs="Times New Roman"/>
                <w:sz w:val="20"/>
                <w:szCs w:val="24"/>
                <w:lang w:val="en-US" w:eastAsia="uk-UA"/>
              </w:rPr>
              <w:t>1.  Обрання членiв Лiчильної комiсiї рiчних Загальних зборiв акцiонерiв Товариства та прийняття рiшення про припинення їх повноважень.</w:t>
            </w:r>
          </w:p>
          <w:p w:rsidR="00997BC0" w:rsidRPr="00997BC0" w:rsidRDefault="00997BC0" w:rsidP="00997BC0">
            <w:pPr>
              <w:tabs>
                <w:tab w:val="left" w:pos="10620"/>
              </w:tabs>
              <w:spacing w:after="0" w:line="240" w:lineRule="auto"/>
              <w:rPr>
                <w:rFonts w:ascii="Times New Roman" w:eastAsia="Times New Roman" w:hAnsi="Times New Roman" w:cs="Times New Roman"/>
                <w:sz w:val="20"/>
                <w:szCs w:val="24"/>
                <w:lang w:val="en-US" w:eastAsia="uk-UA"/>
              </w:rPr>
            </w:pPr>
            <w:r w:rsidRPr="00997BC0">
              <w:rPr>
                <w:rFonts w:ascii="Times New Roman" w:eastAsia="Times New Roman" w:hAnsi="Times New Roman" w:cs="Times New Roman"/>
                <w:sz w:val="20"/>
                <w:szCs w:val="24"/>
                <w:lang w:val="en-US" w:eastAsia="uk-UA"/>
              </w:rPr>
              <w:t>Прийнято рiшення: 1)Обрати лiчильну комiсiю в кiлькостi 3 осiб (персонально):</w:t>
            </w:r>
          </w:p>
          <w:p w:rsidR="00997BC0" w:rsidRPr="00997BC0" w:rsidRDefault="00997BC0" w:rsidP="00997BC0">
            <w:pPr>
              <w:tabs>
                <w:tab w:val="left" w:pos="10620"/>
              </w:tabs>
              <w:spacing w:after="0" w:line="240" w:lineRule="auto"/>
              <w:rPr>
                <w:rFonts w:ascii="Times New Roman" w:eastAsia="Times New Roman" w:hAnsi="Times New Roman" w:cs="Times New Roman"/>
                <w:sz w:val="20"/>
                <w:szCs w:val="24"/>
                <w:lang w:val="en-US" w:eastAsia="uk-UA"/>
              </w:rPr>
            </w:pPr>
            <w:r w:rsidRPr="00997BC0">
              <w:rPr>
                <w:rFonts w:ascii="Times New Roman" w:eastAsia="Times New Roman" w:hAnsi="Times New Roman" w:cs="Times New Roman"/>
                <w:sz w:val="20"/>
                <w:szCs w:val="24"/>
                <w:lang w:val="en-US" w:eastAsia="uk-UA"/>
              </w:rPr>
              <w:t xml:space="preserve">Цапова Юлiя Петрiвна - голова лiчильної комiсiї; </w:t>
            </w:r>
          </w:p>
          <w:p w:rsidR="00997BC0" w:rsidRPr="00997BC0" w:rsidRDefault="00997BC0" w:rsidP="00997BC0">
            <w:pPr>
              <w:tabs>
                <w:tab w:val="left" w:pos="10620"/>
              </w:tabs>
              <w:spacing w:after="0" w:line="240" w:lineRule="auto"/>
              <w:rPr>
                <w:rFonts w:ascii="Times New Roman" w:eastAsia="Times New Roman" w:hAnsi="Times New Roman" w:cs="Times New Roman"/>
                <w:sz w:val="20"/>
                <w:szCs w:val="24"/>
                <w:lang w:val="en-US" w:eastAsia="uk-UA"/>
              </w:rPr>
            </w:pPr>
            <w:r w:rsidRPr="00997BC0">
              <w:rPr>
                <w:rFonts w:ascii="Times New Roman" w:eastAsia="Times New Roman" w:hAnsi="Times New Roman" w:cs="Times New Roman"/>
                <w:sz w:val="20"/>
                <w:szCs w:val="24"/>
                <w:lang w:val="en-US" w:eastAsia="uk-UA"/>
              </w:rPr>
              <w:t>Самофалов Володимир Володимирович - член лiчильної комiсiї;</w:t>
            </w:r>
          </w:p>
          <w:p w:rsidR="00997BC0" w:rsidRPr="00997BC0" w:rsidRDefault="00997BC0" w:rsidP="00997BC0">
            <w:pPr>
              <w:tabs>
                <w:tab w:val="left" w:pos="10620"/>
              </w:tabs>
              <w:spacing w:after="0" w:line="240" w:lineRule="auto"/>
              <w:rPr>
                <w:rFonts w:ascii="Times New Roman" w:eastAsia="Times New Roman" w:hAnsi="Times New Roman" w:cs="Times New Roman"/>
                <w:sz w:val="20"/>
                <w:szCs w:val="24"/>
                <w:lang w:val="en-US" w:eastAsia="uk-UA"/>
              </w:rPr>
            </w:pPr>
            <w:r w:rsidRPr="00997BC0">
              <w:rPr>
                <w:rFonts w:ascii="Times New Roman" w:eastAsia="Times New Roman" w:hAnsi="Times New Roman" w:cs="Times New Roman"/>
                <w:sz w:val="20"/>
                <w:szCs w:val="24"/>
                <w:lang w:val="en-US" w:eastAsia="uk-UA"/>
              </w:rPr>
              <w:t>Протопоп Iрина Миколаївна - член лiчильної комiсiї.</w:t>
            </w:r>
          </w:p>
          <w:p w:rsidR="00997BC0" w:rsidRPr="00997BC0" w:rsidRDefault="00997BC0" w:rsidP="00997BC0">
            <w:pPr>
              <w:tabs>
                <w:tab w:val="left" w:pos="10620"/>
              </w:tabs>
              <w:spacing w:after="0" w:line="240" w:lineRule="auto"/>
              <w:rPr>
                <w:rFonts w:ascii="Times New Roman" w:eastAsia="Times New Roman" w:hAnsi="Times New Roman" w:cs="Times New Roman"/>
                <w:sz w:val="20"/>
                <w:szCs w:val="24"/>
                <w:lang w:val="en-US" w:eastAsia="uk-UA"/>
              </w:rPr>
            </w:pPr>
            <w:r w:rsidRPr="00997BC0">
              <w:rPr>
                <w:rFonts w:ascii="Times New Roman" w:eastAsia="Times New Roman" w:hAnsi="Times New Roman" w:cs="Times New Roman"/>
                <w:sz w:val="20"/>
                <w:szCs w:val="24"/>
                <w:lang w:val="en-US" w:eastAsia="uk-UA"/>
              </w:rPr>
              <w:t>2) Припинити повноваження лiчильної комiсiї пiсля завершення Загальних зборiв 22 квiтня 2019 року.</w:t>
            </w:r>
          </w:p>
          <w:p w:rsidR="00997BC0" w:rsidRPr="00997BC0" w:rsidRDefault="00997BC0" w:rsidP="00997BC0">
            <w:pPr>
              <w:tabs>
                <w:tab w:val="left" w:pos="10620"/>
              </w:tabs>
              <w:spacing w:after="0" w:line="240" w:lineRule="auto"/>
              <w:rPr>
                <w:rFonts w:ascii="Times New Roman" w:eastAsia="Times New Roman" w:hAnsi="Times New Roman" w:cs="Times New Roman"/>
                <w:sz w:val="20"/>
                <w:szCs w:val="24"/>
                <w:lang w:val="en-US" w:eastAsia="uk-UA"/>
              </w:rPr>
            </w:pPr>
            <w:r w:rsidRPr="00997BC0">
              <w:rPr>
                <w:rFonts w:ascii="Times New Roman" w:eastAsia="Times New Roman" w:hAnsi="Times New Roman" w:cs="Times New Roman"/>
                <w:sz w:val="20"/>
                <w:szCs w:val="24"/>
                <w:lang w:val="en-US" w:eastAsia="uk-UA"/>
              </w:rPr>
              <w:t>2.  Обрання Голови та секретаря рiчних Загальних зборiв акцiонерiв Товариства.</w:t>
            </w:r>
          </w:p>
          <w:p w:rsidR="00997BC0" w:rsidRPr="00997BC0" w:rsidRDefault="00997BC0" w:rsidP="00997BC0">
            <w:pPr>
              <w:tabs>
                <w:tab w:val="left" w:pos="10620"/>
              </w:tabs>
              <w:spacing w:after="0" w:line="240" w:lineRule="auto"/>
              <w:rPr>
                <w:rFonts w:ascii="Times New Roman" w:eastAsia="Times New Roman" w:hAnsi="Times New Roman" w:cs="Times New Roman"/>
                <w:sz w:val="20"/>
                <w:szCs w:val="24"/>
                <w:lang w:val="en-US" w:eastAsia="uk-UA"/>
              </w:rPr>
            </w:pPr>
            <w:r w:rsidRPr="00997BC0">
              <w:rPr>
                <w:rFonts w:ascii="Times New Roman" w:eastAsia="Times New Roman" w:hAnsi="Times New Roman" w:cs="Times New Roman"/>
                <w:sz w:val="20"/>
                <w:szCs w:val="24"/>
                <w:lang w:val="en-US" w:eastAsia="uk-UA"/>
              </w:rPr>
              <w:t>Прийнято рiшення: Обрати головою загальних зборiв Гнiдченка Глiба Геннадiйовича та секретарем загальних зборiв Сисенка Iгора Iвановича.</w:t>
            </w:r>
          </w:p>
          <w:p w:rsidR="00997BC0" w:rsidRPr="00997BC0" w:rsidRDefault="00997BC0" w:rsidP="00997BC0">
            <w:pPr>
              <w:tabs>
                <w:tab w:val="left" w:pos="10620"/>
              </w:tabs>
              <w:spacing w:after="0" w:line="240" w:lineRule="auto"/>
              <w:rPr>
                <w:rFonts w:ascii="Times New Roman" w:eastAsia="Times New Roman" w:hAnsi="Times New Roman" w:cs="Times New Roman"/>
                <w:sz w:val="20"/>
                <w:szCs w:val="24"/>
                <w:lang w:val="en-US" w:eastAsia="uk-UA"/>
              </w:rPr>
            </w:pPr>
            <w:r w:rsidRPr="00997BC0">
              <w:rPr>
                <w:rFonts w:ascii="Times New Roman" w:eastAsia="Times New Roman" w:hAnsi="Times New Roman" w:cs="Times New Roman"/>
                <w:sz w:val="20"/>
                <w:szCs w:val="24"/>
                <w:lang w:val="en-US" w:eastAsia="uk-UA"/>
              </w:rPr>
              <w:t>3.  Розгляд звiту Генерального директора про пiдсумки фiнансово-господарської дiяльностi Товариства за 2018 рiк та прийняття рiшення за наслiдками його розгляду.</w:t>
            </w:r>
          </w:p>
          <w:p w:rsidR="00997BC0" w:rsidRPr="00997BC0" w:rsidRDefault="00997BC0" w:rsidP="00997BC0">
            <w:pPr>
              <w:tabs>
                <w:tab w:val="left" w:pos="10620"/>
              </w:tabs>
              <w:spacing w:after="0" w:line="240" w:lineRule="auto"/>
              <w:rPr>
                <w:rFonts w:ascii="Times New Roman" w:eastAsia="Times New Roman" w:hAnsi="Times New Roman" w:cs="Times New Roman"/>
                <w:sz w:val="20"/>
                <w:szCs w:val="24"/>
                <w:lang w:val="en-US" w:eastAsia="uk-UA"/>
              </w:rPr>
            </w:pPr>
            <w:r w:rsidRPr="00997BC0">
              <w:rPr>
                <w:rFonts w:ascii="Times New Roman" w:eastAsia="Times New Roman" w:hAnsi="Times New Roman" w:cs="Times New Roman"/>
                <w:sz w:val="20"/>
                <w:szCs w:val="24"/>
                <w:lang w:val="en-US" w:eastAsia="uk-UA"/>
              </w:rPr>
              <w:t xml:space="preserve">Прийнято рiшення: </w:t>
            </w:r>
          </w:p>
          <w:p w:rsidR="00997BC0" w:rsidRPr="00997BC0" w:rsidRDefault="00997BC0" w:rsidP="00997BC0">
            <w:pPr>
              <w:tabs>
                <w:tab w:val="left" w:pos="10620"/>
              </w:tabs>
              <w:spacing w:after="0" w:line="240" w:lineRule="auto"/>
              <w:rPr>
                <w:rFonts w:ascii="Times New Roman" w:eastAsia="Times New Roman" w:hAnsi="Times New Roman" w:cs="Times New Roman"/>
                <w:sz w:val="20"/>
                <w:szCs w:val="24"/>
                <w:lang w:val="en-US" w:eastAsia="uk-UA"/>
              </w:rPr>
            </w:pPr>
            <w:r w:rsidRPr="00997BC0">
              <w:rPr>
                <w:rFonts w:ascii="Times New Roman" w:eastAsia="Times New Roman" w:hAnsi="Times New Roman" w:cs="Times New Roman"/>
                <w:sz w:val="20"/>
                <w:szCs w:val="24"/>
                <w:lang w:val="en-US" w:eastAsia="uk-UA"/>
              </w:rPr>
              <w:t>1.  Затвердити звiт Генерального директора про пiдсумки фiнансово-господарської дiяльностi Товариства за 2018 рiк.</w:t>
            </w:r>
          </w:p>
          <w:p w:rsidR="00997BC0" w:rsidRPr="00997BC0" w:rsidRDefault="00997BC0" w:rsidP="00997BC0">
            <w:pPr>
              <w:tabs>
                <w:tab w:val="left" w:pos="10620"/>
              </w:tabs>
              <w:spacing w:after="0" w:line="240" w:lineRule="auto"/>
              <w:rPr>
                <w:rFonts w:ascii="Times New Roman" w:eastAsia="Times New Roman" w:hAnsi="Times New Roman" w:cs="Times New Roman"/>
                <w:sz w:val="20"/>
                <w:szCs w:val="24"/>
                <w:lang w:val="en-US" w:eastAsia="uk-UA"/>
              </w:rPr>
            </w:pPr>
            <w:r w:rsidRPr="00997BC0">
              <w:rPr>
                <w:rFonts w:ascii="Times New Roman" w:eastAsia="Times New Roman" w:hAnsi="Times New Roman" w:cs="Times New Roman"/>
                <w:sz w:val="20"/>
                <w:szCs w:val="24"/>
                <w:lang w:val="en-US" w:eastAsia="uk-UA"/>
              </w:rPr>
              <w:t>2.  Визнати роботу Генерального директора за 2018 рiк задовiльною.</w:t>
            </w:r>
          </w:p>
          <w:p w:rsidR="00997BC0" w:rsidRPr="00997BC0" w:rsidRDefault="00997BC0" w:rsidP="00997BC0">
            <w:pPr>
              <w:tabs>
                <w:tab w:val="left" w:pos="10620"/>
              </w:tabs>
              <w:spacing w:after="0" w:line="240" w:lineRule="auto"/>
              <w:rPr>
                <w:rFonts w:ascii="Times New Roman" w:eastAsia="Times New Roman" w:hAnsi="Times New Roman" w:cs="Times New Roman"/>
                <w:sz w:val="20"/>
                <w:szCs w:val="24"/>
                <w:lang w:val="en-US" w:eastAsia="uk-UA"/>
              </w:rPr>
            </w:pPr>
            <w:r w:rsidRPr="00997BC0">
              <w:rPr>
                <w:rFonts w:ascii="Times New Roman" w:eastAsia="Times New Roman" w:hAnsi="Times New Roman" w:cs="Times New Roman"/>
                <w:sz w:val="20"/>
                <w:szCs w:val="24"/>
                <w:lang w:val="en-US" w:eastAsia="uk-UA"/>
              </w:rPr>
              <w:t>4.  Розгляд звiту Наглядової ради Товариства за 2018 рiк та прийняття рiшення за наслiдками його розгляду.</w:t>
            </w:r>
          </w:p>
          <w:p w:rsidR="00997BC0" w:rsidRPr="00997BC0" w:rsidRDefault="00997BC0" w:rsidP="00997BC0">
            <w:pPr>
              <w:tabs>
                <w:tab w:val="left" w:pos="10620"/>
              </w:tabs>
              <w:spacing w:after="0" w:line="240" w:lineRule="auto"/>
              <w:rPr>
                <w:rFonts w:ascii="Times New Roman" w:eastAsia="Times New Roman" w:hAnsi="Times New Roman" w:cs="Times New Roman"/>
                <w:sz w:val="20"/>
                <w:szCs w:val="24"/>
                <w:lang w:val="en-US" w:eastAsia="uk-UA"/>
              </w:rPr>
            </w:pPr>
            <w:r w:rsidRPr="00997BC0">
              <w:rPr>
                <w:rFonts w:ascii="Times New Roman" w:eastAsia="Times New Roman" w:hAnsi="Times New Roman" w:cs="Times New Roman"/>
                <w:sz w:val="20"/>
                <w:szCs w:val="24"/>
                <w:lang w:val="en-US" w:eastAsia="uk-UA"/>
              </w:rPr>
              <w:t>Прийнято рiшення:</w:t>
            </w:r>
          </w:p>
          <w:p w:rsidR="00997BC0" w:rsidRPr="00997BC0" w:rsidRDefault="00997BC0" w:rsidP="00997BC0">
            <w:pPr>
              <w:tabs>
                <w:tab w:val="left" w:pos="10620"/>
              </w:tabs>
              <w:spacing w:after="0" w:line="240" w:lineRule="auto"/>
              <w:rPr>
                <w:rFonts w:ascii="Times New Roman" w:eastAsia="Times New Roman" w:hAnsi="Times New Roman" w:cs="Times New Roman"/>
                <w:sz w:val="20"/>
                <w:szCs w:val="24"/>
                <w:lang w:val="en-US" w:eastAsia="uk-UA"/>
              </w:rPr>
            </w:pPr>
            <w:r w:rsidRPr="00997BC0">
              <w:rPr>
                <w:rFonts w:ascii="Times New Roman" w:eastAsia="Times New Roman" w:hAnsi="Times New Roman" w:cs="Times New Roman"/>
                <w:sz w:val="20"/>
                <w:szCs w:val="24"/>
                <w:lang w:val="en-US" w:eastAsia="uk-UA"/>
              </w:rPr>
              <w:t>1. Затвердити звiт Наглядової ради за 2018 рiк.</w:t>
            </w:r>
          </w:p>
          <w:p w:rsidR="00997BC0" w:rsidRPr="00997BC0" w:rsidRDefault="00997BC0" w:rsidP="00997BC0">
            <w:pPr>
              <w:tabs>
                <w:tab w:val="left" w:pos="10620"/>
              </w:tabs>
              <w:spacing w:after="0" w:line="240" w:lineRule="auto"/>
              <w:rPr>
                <w:rFonts w:ascii="Times New Roman" w:eastAsia="Times New Roman" w:hAnsi="Times New Roman" w:cs="Times New Roman"/>
                <w:sz w:val="20"/>
                <w:szCs w:val="24"/>
                <w:lang w:val="en-US" w:eastAsia="uk-UA"/>
              </w:rPr>
            </w:pPr>
            <w:r w:rsidRPr="00997BC0">
              <w:rPr>
                <w:rFonts w:ascii="Times New Roman" w:eastAsia="Times New Roman" w:hAnsi="Times New Roman" w:cs="Times New Roman"/>
                <w:sz w:val="20"/>
                <w:szCs w:val="24"/>
                <w:lang w:val="en-US" w:eastAsia="uk-UA"/>
              </w:rPr>
              <w:t>2. Визнати роботу Наглядової ради за 2018 рiк задовiльною.</w:t>
            </w:r>
          </w:p>
          <w:p w:rsidR="00997BC0" w:rsidRPr="00997BC0" w:rsidRDefault="00997BC0" w:rsidP="00997BC0">
            <w:pPr>
              <w:tabs>
                <w:tab w:val="left" w:pos="10620"/>
              </w:tabs>
              <w:spacing w:after="0" w:line="240" w:lineRule="auto"/>
              <w:rPr>
                <w:rFonts w:ascii="Times New Roman" w:eastAsia="Times New Roman" w:hAnsi="Times New Roman" w:cs="Times New Roman"/>
                <w:sz w:val="20"/>
                <w:szCs w:val="24"/>
                <w:lang w:val="en-US" w:eastAsia="uk-UA"/>
              </w:rPr>
            </w:pPr>
            <w:r w:rsidRPr="00997BC0">
              <w:rPr>
                <w:rFonts w:ascii="Times New Roman" w:eastAsia="Times New Roman" w:hAnsi="Times New Roman" w:cs="Times New Roman"/>
                <w:sz w:val="20"/>
                <w:szCs w:val="24"/>
                <w:lang w:val="en-US" w:eastAsia="uk-UA"/>
              </w:rPr>
              <w:t>5.  Затвердження рiчного звiту Товариства за 2018 рiк.</w:t>
            </w:r>
          </w:p>
          <w:p w:rsidR="00997BC0" w:rsidRPr="00997BC0" w:rsidRDefault="00997BC0" w:rsidP="00997BC0">
            <w:pPr>
              <w:tabs>
                <w:tab w:val="left" w:pos="10620"/>
              </w:tabs>
              <w:spacing w:after="0" w:line="240" w:lineRule="auto"/>
              <w:rPr>
                <w:rFonts w:ascii="Times New Roman" w:eastAsia="Times New Roman" w:hAnsi="Times New Roman" w:cs="Times New Roman"/>
                <w:sz w:val="20"/>
                <w:szCs w:val="24"/>
                <w:lang w:val="en-US" w:eastAsia="uk-UA"/>
              </w:rPr>
            </w:pPr>
            <w:r w:rsidRPr="00997BC0">
              <w:rPr>
                <w:rFonts w:ascii="Times New Roman" w:eastAsia="Times New Roman" w:hAnsi="Times New Roman" w:cs="Times New Roman"/>
                <w:sz w:val="20"/>
                <w:szCs w:val="24"/>
                <w:lang w:val="en-US" w:eastAsia="uk-UA"/>
              </w:rPr>
              <w:t>Прийнято рiшення:</w:t>
            </w:r>
          </w:p>
          <w:p w:rsidR="00997BC0" w:rsidRPr="00997BC0" w:rsidRDefault="00997BC0" w:rsidP="00997BC0">
            <w:pPr>
              <w:tabs>
                <w:tab w:val="left" w:pos="10620"/>
              </w:tabs>
              <w:spacing w:after="0" w:line="240" w:lineRule="auto"/>
              <w:rPr>
                <w:rFonts w:ascii="Times New Roman" w:eastAsia="Times New Roman" w:hAnsi="Times New Roman" w:cs="Times New Roman"/>
                <w:sz w:val="20"/>
                <w:szCs w:val="24"/>
                <w:lang w:val="en-US" w:eastAsia="uk-UA"/>
              </w:rPr>
            </w:pPr>
            <w:r w:rsidRPr="00997BC0">
              <w:rPr>
                <w:rFonts w:ascii="Times New Roman" w:eastAsia="Times New Roman" w:hAnsi="Times New Roman" w:cs="Times New Roman"/>
                <w:sz w:val="20"/>
                <w:szCs w:val="24"/>
                <w:lang w:val="en-US" w:eastAsia="uk-UA"/>
              </w:rPr>
              <w:t>1. Затвердити рiчний звiт Товариства за 2018 рiк</w:t>
            </w:r>
          </w:p>
          <w:p w:rsidR="00997BC0" w:rsidRPr="00997BC0" w:rsidRDefault="00997BC0" w:rsidP="00997BC0">
            <w:pPr>
              <w:tabs>
                <w:tab w:val="left" w:pos="10620"/>
              </w:tabs>
              <w:spacing w:after="0" w:line="240" w:lineRule="auto"/>
              <w:rPr>
                <w:rFonts w:ascii="Times New Roman" w:eastAsia="Times New Roman" w:hAnsi="Times New Roman" w:cs="Times New Roman"/>
                <w:sz w:val="20"/>
                <w:szCs w:val="24"/>
                <w:lang w:val="en-US" w:eastAsia="uk-UA"/>
              </w:rPr>
            </w:pPr>
            <w:r w:rsidRPr="00997BC0">
              <w:rPr>
                <w:rFonts w:ascii="Times New Roman" w:eastAsia="Times New Roman" w:hAnsi="Times New Roman" w:cs="Times New Roman"/>
                <w:sz w:val="20"/>
                <w:szCs w:val="24"/>
                <w:lang w:val="en-US" w:eastAsia="uk-UA"/>
              </w:rPr>
              <w:t>6.  Розподiл прибутку (покриття збиткiв) за пiдсумками роботи Товариства у 2018 роцi.</w:t>
            </w:r>
          </w:p>
          <w:p w:rsidR="00997BC0" w:rsidRPr="00997BC0" w:rsidRDefault="00997BC0" w:rsidP="00997BC0">
            <w:pPr>
              <w:tabs>
                <w:tab w:val="left" w:pos="10620"/>
              </w:tabs>
              <w:spacing w:after="0" w:line="240" w:lineRule="auto"/>
              <w:rPr>
                <w:rFonts w:ascii="Times New Roman" w:eastAsia="Times New Roman" w:hAnsi="Times New Roman" w:cs="Times New Roman"/>
                <w:sz w:val="20"/>
                <w:szCs w:val="24"/>
                <w:lang w:val="en-US" w:eastAsia="uk-UA"/>
              </w:rPr>
            </w:pPr>
            <w:r w:rsidRPr="00997BC0">
              <w:rPr>
                <w:rFonts w:ascii="Times New Roman" w:eastAsia="Times New Roman" w:hAnsi="Times New Roman" w:cs="Times New Roman"/>
                <w:sz w:val="20"/>
                <w:szCs w:val="24"/>
                <w:lang w:val="en-US" w:eastAsia="uk-UA"/>
              </w:rPr>
              <w:t>Прийнято рiшення:</w:t>
            </w:r>
          </w:p>
          <w:p w:rsidR="00997BC0" w:rsidRPr="00997BC0" w:rsidRDefault="00997BC0" w:rsidP="00997BC0">
            <w:pPr>
              <w:tabs>
                <w:tab w:val="left" w:pos="10620"/>
              </w:tabs>
              <w:spacing w:after="0" w:line="240" w:lineRule="auto"/>
              <w:rPr>
                <w:rFonts w:ascii="Times New Roman" w:eastAsia="Times New Roman" w:hAnsi="Times New Roman" w:cs="Times New Roman"/>
                <w:sz w:val="20"/>
                <w:szCs w:val="24"/>
                <w:lang w:val="en-US" w:eastAsia="uk-UA"/>
              </w:rPr>
            </w:pPr>
            <w:r w:rsidRPr="00997BC0">
              <w:rPr>
                <w:rFonts w:ascii="Times New Roman" w:eastAsia="Times New Roman" w:hAnsi="Times New Roman" w:cs="Times New Roman"/>
                <w:sz w:val="20"/>
                <w:szCs w:val="24"/>
                <w:lang w:val="en-US" w:eastAsia="uk-UA"/>
              </w:rPr>
              <w:t>1) У зв'язку зi збитками, якi отриманi Товариством за пiдсумками роботи у 2018 роцi дивiденди не нараховувати.</w:t>
            </w:r>
          </w:p>
          <w:p w:rsidR="00997BC0" w:rsidRPr="00997BC0" w:rsidRDefault="00997BC0" w:rsidP="00997BC0">
            <w:pPr>
              <w:tabs>
                <w:tab w:val="left" w:pos="10620"/>
              </w:tabs>
              <w:spacing w:after="0" w:line="240" w:lineRule="auto"/>
              <w:rPr>
                <w:rFonts w:ascii="Times New Roman" w:eastAsia="Times New Roman" w:hAnsi="Times New Roman" w:cs="Times New Roman"/>
                <w:sz w:val="20"/>
                <w:szCs w:val="24"/>
                <w:lang w:val="en-US" w:eastAsia="uk-UA"/>
              </w:rPr>
            </w:pPr>
            <w:r w:rsidRPr="00997BC0">
              <w:rPr>
                <w:rFonts w:ascii="Times New Roman" w:eastAsia="Times New Roman" w:hAnsi="Times New Roman" w:cs="Times New Roman"/>
                <w:sz w:val="20"/>
                <w:szCs w:val="24"/>
                <w:lang w:val="en-US" w:eastAsia="uk-UA"/>
              </w:rPr>
              <w:t>2) Покриття збиткiв Товариства за 2018 рiк здiйснити за рахунок доходiв майбутнiх перiодiв.</w:t>
            </w:r>
          </w:p>
          <w:p w:rsidR="00997BC0" w:rsidRPr="00997BC0" w:rsidRDefault="00997BC0" w:rsidP="00997BC0">
            <w:pPr>
              <w:tabs>
                <w:tab w:val="left" w:pos="10620"/>
              </w:tabs>
              <w:spacing w:after="0" w:line="240" w:lineRule="auto"/>
              <w:rPr>
                <w:rFonts w:ascii="Times New Roman" w:eastAsia="Times New Roman" w:hAnsi="Times New Roman" w:cs="Times New Roman"/>
                <w:sz w:val="20"/>
                <w:szCs w:val="24"/>
                <w:lang w:val="en-US" w:eastAsia="uk-UA"/>
              </w:rPr>
            </w:pPr>
            <w:r w:rsidRPr="00997BC0">
              <w:rPr>
                <w:rFonts w:ascii="Times New Roman" w:eastAsia="Times New Roman" w:hAnsi="Times New Roman" w:cs="Times New Roman"/>
                <w:sz w:val="20"/>
                <w:szCs w:val="24"/>
                <w:lang w:val="en-US" w:eastAsia="uk-UA"/>
              </w:rPr>
              <w:t>7.  Прийняття рiшення про попереднє надання згоди на вчинення значних правочинiв.</w:t>
            </w:r>
          </w:p>
          <w:p w:rsidR="00997BC0" w:rsidRPr="00997BC0" w:rsidRDefault="00997BC0" w:rsidP="00997BC0">
            <w:pPr>
              <w:tabs>
                <w:tab w:val="left" w:pos="10620"/>
              </w:tabs>
              <w:spacing w:after="0" w:line="240" w:lineRule="auto"/>
              <w:rPr>
                <w:rFonts w:ascii="Times New Roman" w:eastAsia="Times New Roman" w:hAnsi="Times New Roman" w:cs="Times New Roman"/>
                <w:sz w:val="20"/>
                <w:szCs w:val="24"/>
                <w:lang w:val="en-US" w:eastAsia="uk-UA"/>
              </w:rPr>
            </w:pPr>
            <w:r w:rsidRPr="00997BC0">
              <w:rPr>
                <w:rFonts w:ascii="Times New Roman" w:eastAsia="Times New Roman" w:hAnsi="Times New Roman" w:cs="Times New Roman"/>
                <w:sz w:val="20"/>
                <w:szCs w:val="24"/>
                <w:lang w:val="en-US" w:eastAsia="uk-UA"/>
              </w:rPr>
              <w:t>Прийнято рiшення:</w:t>
            </w:r>
          </w:p>
          <w:p w:rsidR="00997BC0" w:rsidRPr="00997BC0" w:rsidRDefault="00997BC0" w:rsidP="00997BC0">
            <w:pPr>
              <w:tabs>
                <w:tab w:val="left" w:pos="10620"/>
              </w:tabs>
              <w:spacing w:after="0" w:line="240" w:lineRule="auto"/>
              <w:rPr>
                <w:rFonts w:ascii="Times New Roman" w:eastAsia="Times New Roman" w:hAnsi="Times New Roman" w:cs="Times New Roman"/>
                <w:sz w:val="20"/>
                <w:szCs w:val="24"/>
                <w:lang w:val="en-US" w:eastAsia="uk-UA"/>
              </w:rPr>
            </w:pPr>
            <w:r w:rsidRPr="00997BC0">
              <w:rPr>
                <w:rFonts w:ascii="Times New Roman" w:eastAsia="Times New Roman" w:hAnsi="Times New Roman" w:cs="Times New Roman"/>
                <w:sz w:val="20"/>
                <w:szCs w:val="24"/>
                <w:lang w:val="en-US" w:eastAsia="uk-UA"/>
              </w:rPr>
              <w:t>1. Попередньо надати згоду на вчинення значних правочинiв, прийняття рiшень про вчинення яких вiднесено до компетенцiї Загальних зборiв акцiонерiв та якi будуть вчинятись Товариством протягом одного року з дати прийняття цього рiшення в ходi фiнансово-господарської дiяльностi, а саме:</w:t>
            </w:r>
          </w:p>
          <w:p w:rsidR="00997BC0" w:rsidRPr="00997BC0" w:rsidRDefault="00997BC0" w:rsidP="00997BC0">
            <w:pPr>
              <w:tabs>
                <w:tab w:val="left" w:pos="10620"/>
              </w:tabs>
              <w:spacing w:after="0" w:line="240" w:lineRule="auto"/>
              <w:rPr>
                <w:rFonts w:ascii="Times New Roman" w:eastAsia="Times New Roman" w:hAnsi="Times New Roman" w:cs="Times New Roman"/>
                <w:sz w:val="20"/>
                <w:szCs w:val="24"/>
                <w:lang w:val="en-US" w:eastAsia="uk-UA"/>
              </w:rPr>
            </w:pPr>
            <w:r w:rsidRPr="00997BC0">
              <w:rPr>
                <w:rFonts w:ascii="Times New Roman" w:eastAsia="Times New Roman" w:hAnsi="Times New Roman" w:cs="Times New Roman"/>
                <w:sz w:val="20"/>
                <w:szCs w:val="24"/>
                <w:lang w:val="en-US" w:eastAsia="uk-UA"/>
              </w:rPr>
              <w:t>- укладення договорiв (вчинення правочинiв) щодо встановлення грошових зобов'язань особи перед Товариством граничною сукупною вартiстю кожного договору (правочину) до 230 млн. грн.  при обов'язковому попередньому погодженнi iз Наглядовою радою Товариства;</w:t>
            </w:r>
          </w:p>
          <w:p w:rsidR="00997BC0" w:rsidRPr="00997BC0" w:rsidRDefault="00997BC0" w:rsidP="00997BC0">
            <w:pPr>
              <w:tabs>
                <w:tab w:val="left" w:pos="10620"/>
              </w:tabs>
              <w:spacing w:after="0" w:line="240" w:lineRule="auto"/>
              <w:rPr>
                <w:rFonts w:ascii="Times New Roman" w:eastAsia="Times New Roman" w:hAnsi="Times New Roman" w:cs="Times New Roman"/>
                <w:sz w:val="20"/>
                <w:szCs w:val="24"/>
                <w:lang w:val="en-US" w:eastAsia="uk-UA"/>
              </w:rPr>
            </w:pPr>
            <w:r w:rsidRPr="00997BC0">
              <w:rPr>
                <w:rFonts w:ascii="Times New Roman" w:eastAsia="Times New Roman" w:hAnsi="Times New Roman" w:cs="Times New Roman"/>
                <w:sz w:val="20"/>
                <w:szCs w:val="24"/>
                <w:lang w:val="en-US" w:eastAsia="uk-UA"/>
              </w:rPr>
              <w:t>- укладання договорiв (вчинення правочинiв) щодо встановлення грошових зобов'язань Товариства перед особою граничною сукупною вартiстю кожного договору (правочину) до 230 млн. грн., при обов'язковому попередньому погодженнi iз Наглядовою радою Товариства.</w:t>
            </w:r>
          </w:p>
          <w:p w:rsidR="00997BC0" w:rsidRPr="00997BC0" w:rsidRDefault="00997BC0" w:rsidP="00997BC0">
            <w:pPr>
              <w:tabs>
                <w:tab w:val="left" w:pos="10620"/>
              </w:tabs>
              <w:spacing w:after="0" w:line="240" w:lineRule="auto"/>
              <w:rPr>
                <w:rFonts w:ascii="Times New Roman" w:eastAsia="Times New Roman" w:hAnsi="Times New Roman" w:cs="Times New Roman"/>
                <w:sz w:val="20"/>
                <w:szCs w:val="24"/>
                <w:lang w:val="en-US" w:eastAsia="uk-UA"/>
              </w:rPr>
            </w:pPr>
            <w:r w:rsidRPr="00997BC0">
              <w:rPr>
                <w:rFonts w:ascii="Times New Roman" w:eastAsia="Times New Roman" w:hAnsi="Times New Roman" w:cs="Times New Roman"/>
                <w:sz w:val="20"/>
                <w:szCs w:val="24"/>
                <w:lang w:val="en-US" w:eastAsia="uk-UA"/>
              </w:rPr>
              <w:t>2. Уповноважити Генерального директора Товариства (або особу, яка виконує його обов'язки у разi його тимчасової вiдсутностi або iншу особу, кандидатура якої буде погоджена Наглядовою радою Товариства) на пiдписання вiд iменi Товариства правочинiв в рамках встановленої граничної вартостi.</w:t>
            </w:r>
          </w:p>
        </w:tc>
      </w:tr>
    </w:tbl>
    <w:p w:rsidR="00997BC0" w:rsidRPr="00997BC0" w:rsidRDefault="00997BC0" w:rsidP="00997BC0">
      <w:pPr>
        <w:tabs>
          <w:tab w:val="left" w:pos="10620"/>
        </w:tabs>
        <w:spacing w:after="0" w:line="240" w:lineRule="auto"/>
        <w:rPr>
          <w:rFonts w:ascii="Times New Roman" w:eastAsia="Times New Roman" w:hAnsi="Times New Roman" w:cs="Times New Roman"/>
          <w:sz w:val="20"/>
          <w:szCs w:val="24"/>
          <w:lang w:val="en-US" w:eastAsia="uk-UA"/>
        </w:rPr>
      </w:pPr>
    </w:p>
    <w:p w:rsidR="00997BC0" w:rsidRPr="00997BC0" w:rsidRDefault="00997BC0" w:rsidP="00997BC0">
      <w:pPr>
        <w:tabs>
          <w:tab w:val="left" w:pos="10620"/>
        </w:tabs>
        <w:spacing w:after="0" w:line="240" w:lineRule="auto"/>
        <w:rPr>
          <w:rFonts w:ascii="Times New Roman" w:eastAsia="Times New Roman" w:hAnsi="Times New Roman" w:cs="Times New Roman"/>
          <w:sz w:val="20"/>
          <w:szCs w:val="24"/>
          <w:lang w:val="en-US" w:eastAsia="uk-UA"/>
        </w:rPr>
      </w:pPr>
    </w:p>
    <w:p w:rsidR="00997BC0" w:rsidRPr="00997BC0" w:rsidRDefault="00997BC0" w:rsidP="00997BC0">
      <w:pPr>
        <w:tabs>
          <w:tab w:val="left" w:pos="10620"/>
        </w:tabs>
        <w:spacing w:after="0" w:line="240" w:lineRule="auto"/>
        <w:rPr>
          <w:rFonts w:ascii="Times New Roman" w:eastAsia="Times New Roman" w:hAnsi="Times New Roman" w:cs="Times New Roman"/>
          <w:sz w:val="20"/>
          <w:szCs w:val="24"/>
          <w:lang w:val="en-US" w:eastAsia="uk-UA"/>
        </w:rPr>
      </w:pPr>
    </w:p>
    <w:p w:rsidR="00997BC0" w:rsidRDefault="00997BC0">
      <w:pPr>
        <w:sectPr w:rsidR="00997BC0" w:rsidSect="00997BC0">
          <w:pgSz w:w="11906" w:h="16838" w:code="9"/>
          <w:pgMar w:top="363" w:right="567" w:bottom="363" w:left="1417" w:header="709" w:footer="709" w:gutter="0"/>
          <w:cols w:space="708"/>
          <w:docGrid w:linePitch="360"/>
        </w:sectPr>
      </w:pPr>
    </w:p>
    <w:p w:rsidR="00997BC0" w:rsidRPr="00997BC0" w:rsidRDefault="00997BC0" w:rsidP="00997BC0">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997BC0" w:rsidRPr="00997BC0" w:rsidRDefault="00997BC0" w:rsidP="00997BC0">
      <w:pPr>
        <w:spacing w:before="100" w:beforeAutospacing="1" w:after="100" w:afterAutospacing="1" w:line="240" w:lineRule="auto"/>
        <w:jc w:val="both"/>
        <w:rPr>
          <w:rFonts w:ascii="Times New Roman" w:eastAsia="Times New Roman" w:hAnsi="Times New Roman" w:cs="Times New Roman"/>
          <w:sz w:val="20"/>
          <w:szCs w:val="20"/>
          <w:lang w:eastAsia="ru-RU"/>
        </w:rPr>
      </w:pPr>
      <w:r w:rsidRPr="00997BC0">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697"/>
        <w:gridCol w:w="1582"/>
        <w:gridCol w:w="1574"/>
      </w:tblGrid>
      <w:tr w:rsidR="00997BC0" w:rsidRPr="00997BC0" w:rsidTr="008651A5">
        <w:trPr>
          <w:trHeight w:val="284"/>
        </w:trPr>
        <w:tc>
          <w:tcPr>
            <w:tcW w:w="6981" w:type="dxa"/>
            <w:gridSpan w:val="2"/>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Ні</w:t>
            </w:r>
          </w:p>
        </w:tc>
      </w:tr>
      <w:tr w:rsidR="00997BC0" w:rsidRPr="00997BC0" w:rsidTr="008651A5">
        <w:trPr>
          <w:trHeight w:val="284"/>
        </w:trPr>
        <w:tc>
          <w:tcPr>
            <w:tcW w:w="6981" w:type="dxa"/>
            <w:gridSpan w:val="2"/>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en-US" w:eastAsia="uk-UA"/>
              </w:rPr>
            </w:pPr>
            <w:r w:rsidRPr="00997BC0">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en-US" w:eastAsia="uk-UA"/>
              </w:rPr>
            </w:pPr>
            <w:r w:rsidRPr="00997BC0">
              <w:rPr>
                <w:rFonts w:ascii="Times New Roman" w:eastAsia="Times New Roman" w:hAnsi="Times New Roman" w:cs="Times New Roman"/>
                <w:bCs/>
                <w:sz w:val="20"/>
                <w:szCs w:val="20"/>
                <w:lang w:val="en-US" w:eastAsia="uk-UA"/>
              </w:rPr>
              <w:t xml:space="preserve"> </w:t>
            </w:r>
          </w:p>
        </w:tc>
      </w:tr>
      <w:tr w:rsidR="00997BC0" w:rsidRPr="00997BC0" w:rsidTr="008651A5">
        <w:trPr>
          <w:trHeight w:val="284"/>
        </w:trPr>
        <w:tc>
          <w:tcPr>
            <w:tcW w:w="6981" w:type="dxa"/>
            <w:gridSpan w:val="2"/>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X</w:t>
            </w:r>
          </w:p>
        </w:tc>
      </w:tr>
      <w:tr w:rsidR="00997BC0" w:rsidRPr="00997BC0" w:rsidTr="008651A5">
        <w:trPr>
          <w:trHeight w:val="284"/>
        </w:trPr>
        <w:tc>
          <w:tcPr>
            <w:tcW w:w="6981" w:type="dxa"/>
            <w:gridSpan w:val="2"/>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X</w:t>
            </w:r>
          </w:p>
        </w:tc>
      </w:tr>
      <w:tr w:rsidR="00997BC0" w:rsidRPr="00997BC0" w:rsidTr="008651A5">
        <w:trPr>
          <w:trHeight w:val="284"/>
        </w:trPr>
        <w:tc>
          <w:tcPr>
            <w:tcW w:w="1284" w:type="dxa"/>
            <w:shd w:val="clear" w:color="auto" w:fill="auto"/>
          </w:tcPr>
          <w:p w:rsidR="00997BC0" w:rsidRPr="00997BC0" w:rsidRDefault="00997BC0" w:rsidP="00997BC0">
            <w:pPr>
              <w:spacing w:after="0" w:line="240" w:lineRule="auto"/>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Інше</w:t>
            </w:r>
          </w:p>
        </w:tc>
        <w:tc>
          <w:tcPr>
            <w:tcW w:w="8853" w:type="dxa"/>
            <w:gridSpan w:val="3"/>
            <w:shd w:val="clear" w:color="auto" w:fill="auto"/>
          </w:tcPr>
          <w:p w:rsidR="00997BC0" w:rsidRPr="00997BC0" w:rsidRDefault="00997BC0" w:rsidP="00997BC0">
            <w:pPr>
              <w:spacing w:after="0" w:line="240" w:lineRule="auto"/>
              <w:outlineLvl w:val="2"/>
              <w:rPr>
                <w:rFonts w:ascii="Times New Roman" w:eastAsia="Times New Roman" w:hAnsi="Times New Roman" w:cs="Times New Roman"/>
                <w:bCs/>
                <w:sz w:val="20"/>
                <w:szCs w:val="20"/>
                <w:lang w:val="en-US" w:eastAsia="uk-UA"/>
              </w:rPr>
            </w:pPr>
            <w:r w:rsidRPr="00997BC0">
              <w:rPr>
                <w:rFonts w:ascii="Times New Roman" w:eastAsia="Times New Roman" w:hAnsi="Times New Roman" w:cs="Times New Roman"/>
                <w:bCs/>
                <w:sz w:val="20"/>
                <w:szCs w:val="20"/>
                <w:lang w:val="en-US" w:eastAsia="uk-UA"/>
              </w:rPr>
              <w:t>Iнший орган, окрiм реєстрацiйної комiсiї, реєстрацiю акцiонерiв для участi в останнiх загальних зборах не проводив.</w:t>
            </w:r>
          </w:p>
        </w:tc>
      </w:tr>
    </w:tbl>
    <w:p w:rsidR="00997BC0" w:rsidRPr="00997BC0" w:rsidRDefault="00997BC0" w:rsidP="00997BC0">
      <w:pPr>
        <w:spacing w:after="0" w:line="240" w:lineRule="auto"/>
        <w:outlineLvl w:val="2"/>
        <w:rPr>
          <w:rFonts w:ascii="Times New Roman" w:eastAsia="Times New Roman" w:hAnsi="Times New Roman" w:cs="Times New Roman"/>
          <w:bCs/>
          <w:sz w:val="20"/>
          <w:szCs w:val="20"/>
          <w:lang w:eastAsia="uk-UA"/>
        </w:rPr>
      </w:pPr>
    </w:p>
    <w:p w:rsidR="00997BC0" w:rsidRPr="00997BC0" w:rsidRDefault="00997BC0" w:rsidP="00997BC0">
      <w:pPr>
        <w:spacing w:after="0" w:line="240" w:lineRule="auto"/>
        <w:outlineLvl w:val="2"/>
        <w:rPr>
          <w:rFonts w:ascii="Times New Roman" w:eastAsia="Times New Roman" w:hAnsi="Times New Roman" w:cs="Times New Roman"/>
          <w:b/>
          <w:bCs/>
          <w:color w:val="000000"/>
          <w:sz w:val="20"/>
          <w:szCs w:val="20"/>
          <w:lang w:eastAsia="uk-UA"/>
        </w:rPr>
      </w:pPr>
      <w:r w:rsidRPr="00997BC0">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1"/>
        <w:gridCol w:w="1582"/>
        <w:gridCol w:w="1574"/>
      </w:tblGrid>
      <w:tr w:rsidR="00997BC0" w:rsidRPr="00997BC0" w:rsidTr="008651A5">
        <w:trPr>
          <w:trHeight w:val="284"/>
        </w:trPr>
        <w:tc>
          <w:tcPr>
            <w:tcW w:w="6981" w:type="dxa"/>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Ні</w:t>
            </w:r>
          </w:p>
        </w:tc>
      </w:tr>
      <w:tr w:rsidR="00997BC0" w:rsidRPr="00997BC0" w:rsidTr="008651A5">
        <w:trPr>
          <w:trHeight w:val="284"/>
        </w:trPr>
        <w:tc>
          <w:tcPr>
            <w:tcW w:w="6981" w:type="dxa"/>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997BC0">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en-US" w:eastAsia="uk-UA"/>
              </w:rPr>
            </w:pPr>
            <w:r w:rsidRPr="00997BC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X</w:t>
            </w:r>
          </w:p>
        </w:tc>
      </w:tr>
      <w:tr w:rsidR="00997BC0" w:rsidRPr="00997BC0" w:rsidTr="008651A5">
        <w:trPr>
          <w:trHeight w:val="284"/>
        </w:trPr>
        <w:tc>
          <w:tcPr>
            <w:tcW w:w="6981" w:type="dxa"/>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w:t>
            </w:r>
            <w:r w:rsidRPr="00997BC0">
              <w:rPr>
                <w:rFonts w:ascii="Times New Roman" w:eastAsia="Times New Roman" w:hAnsi="Times New Roman" w:cs="Times New Roman"/>
                <w:bCs/>
                <w:sz w:val="20"/>
                <w:szCs w:val="20"/>
                <w:lang w:eastAsia="uk-UA"/>
              </w:rPr>
              <w:t>відсотками голосуючих акцій</w:t>
            </w:r>
          </w:p>
        </w:tc>
        <w:tc>
          <w:tcPr>
            <w:tcW w:w="1582"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X</w:t>
            </w:r>
          </w:p>
        </w:tc>
      </w:tr>
    </w:tbl>
    <w:p w:rsidR="00997BC0" w:rsidRPr="00997BC0" w:rsidRDefault="00997BC0" w:rsidP="00997BC0">
      <w:pPr>
        <w:spacing w:after="0" w:line="240" w:lineRule="auto"/>
        <w:outlineLvl w:val="2"/>
        <w:rPr>
          <w:rFonts w:ascii="Times New Roman" w:eastAsia="Times New Roman" w:hAnsi="Times New Roman" w:cs="Times New Roman"/>
          <w:b/>
          <w:bCs/>
          <w:color w:val="000000"/>
          <w:sz w:val="21"/>
          <w:szCs w:val="21"/>
          <w:lang w:eastAsia="uk-UA"/>
        </w:rPr>
      </w:pPr>
    </w:p>
    <w:p w:rsidR="00997BC0" w:rsidRPr="00997BC0" w:rsidRDefault="00997BC0" w:rsidP="00997BC0">
      <w:pPr>
        <w:spacing w:after="0" w:line="240" w:lineRule="auto"/>
        <w:outlineLvl w:val="2"/>
        <w:rPr>
          <w:rFonts w:ascii="Times New Roman" w:eastAsia="Times New Roman" w:hAnsi="Times New Roman" w:cs="Times New Roman"/>
          <w:b/>
          <w:bCs/>
          <w:color w:val="000000"/>
          <w:sz w:val="20"/>
          <w:szCs w:val="20"/>
          <w:lang w:eastAsia="uk-UA"/>
        </w:rPr>
      </w:pPr>
      <w:r w:rsidRPr="00997BC0">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697"/>
        <w:gridCol w:w="1582"/>
        <w:gridCol w:w="1574"/>
      </w:tblGrid>
      <w:tr w:rsidR="00997BC0" w:rsidRPr="00997BC0" w:rsidTr="008651A5">
        <w:trPr>
          <w:trHeight w:val="284"/>
        </w:trPr>
        <w:tc>
          <w:tcPr>
            <w:tcW w:w="6981" w:type="dxa"/>
            <w:gridSpan w:val="2"/>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Ні</w:t>
            </w:r>
          </w:p>
        </w:tc>
      </w:tr>
      <w:tr w:rsidR="00997BC0" w:rsidRPr="00997BC0" w:rsidTr="008651A5">
        <w:trPr>
          <w:trHeight w:val="284"/>
        </w:trPr>
        <w:tc>
          <w:tcPr>
            <w:tcW w:w="6981" w:type="dxa"/>
            <w:gridSpan w:val="2"/>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X</w:t>
            </w:r>
          </w:p>
        </w:tc>
      </w:tr>
      <w:tr w:rsidR="00997BC0" w:rsidRPr="00997BC0" w:rsidTr="008651A5">
        <w:trPr>
          <w:trHeight w:val="284"/>
        </w:trPr>
        <w:tc>
          <w:tcPr>
            <w:tcW w:w="6981" w:type="dxa"/>
            <w:gridSpan w:val="2"/>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 xml:space="preserve"> </w:t>
            </w:r>
          </w:p>
        </w:tc>
      </w:tr>
      <w:tr w:rsidR="00997BC0" w:rsidRPr="00997BC0" w:rsidTr="008651A5">
        <w:trPr>
          <w:trHeight w:val="284"/>
        </w:trPr>
        <w:tc>
          <w:tcPr>
            <w:tcW w:w="6981" w:type="dxa"/>
            <w:gridSpan w:val="2"/>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X</w:t>
            </w:r>
          </w:p>
        </w:tc>
      </w:tr>
      <w:tr w:rsidR="00997BC0" w:rsidRPr="00997BC0" w:rsidTr="008651A5">
        <w:trPr>
          <w:trHeight w:val="284"/>
        </w:trPr>
        <w:tc>
          <w:tcPr>
            <w:tcW w:w="1284" w:type="dxa"/>
            <w:shd w:val="clear" w:color="auto" w:fill="auto"/>
          </w:tcPr>
          <w:p w:rsidR="00997BC0" w:rsidRPr="00997BC0" w:rsidRDefault="00997BC0" w:rsidP="00997BC0">
            <w:pPr>
              <w:spacing w:after="0" w:line="240" w:lineRule="auto"/>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Інше</w:t>
            </w:r>
          </w:p>
        </w:tc>
        <w:tc>
          <w:tcPr>
            <w:tcW w:w="8853" w:type="dxa"/>
            <w:gridSpan w:val="3"/>
            <w:shd w:val="clear" w:color="auto" w:fill="auto"/>
          </w:tcPr>
          <w:p w:rsidR="00997BC0" w:rsidRPr="00997BC0" w:rsidRDefault="00997BC0" w:rsidP="00997BC0">
            <w:pPr>
              <w:spacing w:after="0" w:line="240" w:lineRule="auto"/>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В iнший спосiб голосування з питань порядку денного на загальних зборах останнього разу не вiдбувалось.</w:t>
            </w:r>
          </w:p>
        </w:tc>
      </w:tr>
    </w:tbl>
    <w:p w:rsidR="00997BC0" w:rsidRPr="00997BC0" w:rsidRDefault="00997BC0" w:rsidP="00997BC0">
      <w:pPr>
        <w:spacing w:after="0" w:line="240" w:lineRule="auto"/>
        <w:outlineLvl w:val="2"/>
        <w:rPr>
          <w:rFonts w:ascii="Times New Roman" w:eastAsia="Times New Roman" w:hAnsi="Times New Roman" w:cs="Times New Roman"/>
          <w:b/>
          <w:bCs/>
          <w:sz w:val="20"/>
          <w:szCs w:val="20"/>
          <w:lang w:eastAsia="uk-UA"/>
        </w:rPr>
      </w:pPr>
    </w:p>
    <w:p w:rsidR="00997BC0" w:rsidRPr="00997BC0" w:rsidRDefault="00997BC0" w:rsidP="00997BC0">
      <w:pPr>
        <w:spacing w:after="0" w:line="240" w:lineRule="auto"/>
        <w:outlineLvl w:val="2"/>
        <w:rPr>
          <w:rFonts w:ascii="Times New Roman" w:eastAsia="Times New Roman" w:hAnsi="Times New Roman" w:cs="Times New Roman"/>
          <w:b/>
          <w:bCs/>
          <w:color w:val="000000"/>
          <w:sz w:val="20"/>
          <w:szCs w:val="20"/>
          <w:lang w:eastAsia="uk-UA"/>
        </w:rPr>
      </w:pPr>
      <w:r w:rsidRPr="00997BC0">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711"/>
        <w:gridCol w:w="1568"/>
        <w:gridCol w:w="1574"/>
      </w:tblGrid>
      <w:tr w:rsidR="00997BC0" w:rsidRPr="00997BC0" w:rsidTr="008651A5">
        <w:trPr>
          <w:trHeight w:val="284"/>
        </w:trPr>
        <w:tc>
          <w:tcPr>
            <w:tcW w:w="6995" w:type="dxa"/>
            <w:gridSpan w:val="2"/>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Ні</w:t>
            </w:r>
          </w:p>
        </w:tc>
      </w:tr>
      <w:tr w:rsidR="00997BC0" w:rsidRPr="00997BC0" w:rsidTr="008651A5">
        <w:trPr>
          <w:trHeight w:val="284"/>
        </w:trPr>
        <w:tc>
          <w:tcPr>
            <w:tcW w:w="6995" w:type="dxa"/>
            <w:gridSpan w:val="2"/>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X</w:t>
            </w:r>
          </w:p>
        </w:tc>
      </w:tr>
      <w:tr w:rsidR="00997BC0" w:rsidRPr="00997BC0" w:rsidTr="008651A5">
        <w:trPr>
          <w:trHeight w:val="284"/>
        </w:trPr>
        <w:tc>
          <w:tcPr>
            <w:tcW w:w="6995" w:type="dxa"/>
            <w:gridSpan w:val="2"/>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X</w:t>
            </w:r>
          </w:p>
        </w:tc>
      </w:tr>
      <w:tr w:rsidR="00997BC0" w:rsidRPr="00997BC0" w:rsidTr="008651A5">
        <w:trPr>
          <w:trHeight w:val="284"/>
        </w:trPr>
        <w:tc>
          <w:tcPr>
            <w:tcW w:w="6995" w:type="dxa"/>
            <w:gridSpan w:val="2"/>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X</w:t>
            </w:r>
          </w:p>
        </w:tc>
      </w:tr>
      <w:tr w:rsidR="00997BC0" w:rsidRPr="00997BC0" w:rsidTr="008651A5">
        <w:trPr>
          <w:trHeight w:val="284"/>
        </w:trPr>
        <w:tc>
          <w:tcPr>
            <w:tcW w:w="6995" w:type="dxa"/>
            <w:gridSpan w:val="2"/>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X</w:t>
            </w:r>
          </w:p>
        </w:tc>
      </w:tr>
      <w:tr w:rsidR="00997BC0" w:rsidRPr="00997BC0" w:rsidTr="008651A5">
        <w:trPr>
          <w:trHeight w:val="284"/>
        </w:trPr>
        <w:tc>
          <w:tcPr>
            <w:tcW w:w="6995" w:type="dxa"/>
            <w:gridSpan w:val="2"/>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color w:val="000000"/>
                <w:sz w:val="20"/>
                <w:szCs w:val="20"/>
                <w:lang w:eastAsia="uk-UA"/>
              </w:rPr>
            </w:pPr>
            <w:r w:rsidRPr="00997BC0">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X</w:t>
            </w:r>
          </w:p>
        </w:tc>
      </w:tr>
      <w:tr w:rsidR="00997BC0" w:rsidRPr="00997BC0" w:rsidTr="008651A5">
        <w:trPr>
          <w:trHeight w:val="284"/>
        </w:trPr>
        <w:tc>
          <w:tcPr>
            <w:tcW w:w="6995" w:type="dxa"/>
            <w:gridSpan w:val="2"/>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color w:val="000000"/>
                <w:sz w:val="20"/>
                <w:szCs w:val="20"/>
                <w:lang w:eastAsia="uk-UA"/>
              </w:rPr>
            </w:pPr>
            <w:r w:rsidRPr="00997BC0">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X</w:t>
            </w:r>
          </w:p>
        </w:tc>
      </w:tr>
      <w:tr w:rsidR="00997BC0" w:rsidRPr="00997BC0" w:rsidTr="008651A5">
        <w:trPr>
          <w:trHeight w:val="284"/>
        </w:trPr>
        <w:tc>
          <w:tcPr>
            <w:tcW w:w="6995" w:type="dxa"/>
            <w:gridSpan w:val="2"/>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en-US" w:eastAsia="uk-UA"/>
              </w:rPr>
            </w:pPr>
            <w:r w:rsidRPr="00997BC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sz w:val="20"/>
                <w:szCs w:val="20"/>
                <w:lang w:val="en-US" w:eastAsia="uk-UA"/>
              </w:rPr>
              <w:t>X</w:t>
            </w:r>
          </w:p>
        </w:tc>
      </w:tr>
      <w:tr w:rsidR="00997BC0" w:rsidRPr="00997BC0" w:rsidTr="008651A5">
        <w:trPr>
          <w:trHeight w:val="284"/>
        </w:trPr>
        <w:tc>
          <w:tcPr>
            <w:tcW w:w="6995" w:type="dxa"/>
            <w:gridSpan w:val="2"/>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X</w:t>
            </w:r>
          </w:p>
        </w:tc>
      </w:tr>
      <w:tr w:rsidR="00997BC0" w:rsidRPr="00997BC0" w:rsidTr="008651A5">
        <w:trPr>
          <w:trHeight w:val="284"/>
        </w:trPr>
        <w:tc>
          <w:tcPr>
            <w:tcW w:w="6995" w:type="dxa"/>
            <w:gridSpan w:val="2"/>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color w:val="000000"/>
                <w:sz w:val="20"/>
                <w:szCs w:val="20"/>
                <w:lang w:eastAsia="uk-UA"/>
              </w:rPr>
            </w:pPr>
            <w:r w:rsidRPr="00997BC0">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en-US" w:eastAsia="uk-UA"/>
              </w:rPr>
            </w:pPr>
            <w:r w:rsidRPr="00997BC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X</w:t>
            </w:r>
          </w:p>
        </w:tc>
      </w:tr>
      <w:tr w:rsidR="00997BC0" w:rsidRPr="00997BC0" w:rsidTr="008651A5">
        <w:trPr>
          <w:trHeight w:val="284"/>
        </w:trPr>
        <w:tc>
          <w:tcPr>
            <w:tcW w:w="1284" w:type="dxa"/>
            <w:shd w:val="clear" w:color="auto" w:fill="auto"/>
          </w:tcPr>
          <w:p w:rsidR="00997BC0" w:rsidRPr="00997BC0" w:rsidRDefault="00997BC0" w:rsidP="00997BC0">
            <w:pPr>
              <w:spacing w:after="0" w:line="240" w:lineRule="auto"/>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Інше</w:t>
            </w:r>
          </w:p>
        </w:tc>
        <w:tc>
          <w:tcPr>
            <w:tcW w:w="8853" w:type="dxa"/>
            <w:gridSpan w:val="3"/>
            <w:shd w:val="clear" w:color="auto" w:fill="auto"/>
          </w:tcPr>
          <w:p w:rsidR="00997BC0" w:rsidRPr="00997BC0" w:rsidRDefault="00997BC0" w:rsidP="00997BC0">
            <w:pPr>
              <w:spacing w:after="0" w:line="240" w:lineRule="auto"/>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ППозачерговi збори за звiтний рiк не скликались.</w:t>
            </w:r>
          </w:p>
        </w:tc>
      </w:tr>
    </w:tbl>
    <w:p w:rsidR="00997BC0" w:rsidRPr="00997BC0" w:rsidRDefault="00997BC0" w:rsidP="00997BC0">
      <w:pPr>
        <w:spacing w:after="0" w:line="240" w:lineRule="auto"/>
        <w:outlineLvl w:val="2"/>
        <w:rPr>
          <w:rFonts w:ascii="Times New Roman" w:eastAsia="Times New Roman" w:hAnsi="Times New Roman" w:cs="Times New Roman"/>
          <w:b/>
          <w:bCs/>
          <w:sz w:val="20"/>
          <w:szCs w:val="20"/>
          <w:lang w:eastAsia="uk-UA"/>
        </w:rPr>
      </w:pPr>
    </w:p>
    <w:p w:rsidR="00997BC0" w:rsidRPr="00997BC0" w:rsidRDefault="00997BC0" w:rsidP="00997BC0">
      <w:pPr>
        <w:spacing w:after="0" w:line="240" w:lineRule="auto"/>
        <w:outlineLvl w:val="2"/>
        <w:rPr>
          <w:rFonts w:ascii="Times New Roman" w:eastAsia="Times New Roman" w:hAnsi="Times New Roman" w:cs="Times New Roman"/>
          <w:bCs/>
          <w:color w:val="000000"/>
          <w:sz w:val="20"/>
          <w:szCs w:val="20"/>
          <w:u w:val="words"/>
          <w:lang w:val="ru-RU" w:eastAsia="uk-UA"/>
        </w:rPr>
      </w:pPr>
      <w:r w:rsidRPr="00997BC0">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997BC0">
        <w:rPr>
          <w:rFonts w:ascii="Times New Roman" w:eastAsia="Times New Roman" w:hAnsi="Times New Roman" w:cs="Times New Roman"/>
          <w:b/>
          <w:bCs/>
          <w:color w:val="000000"/>
          <w:sz w:val="20"/>
          <w:szCs w:val="20"/>
          <w:lang w:val="ru-RU" w:eastAsia="uk-UA"/>
        </w:rPr>
        <w:t xml:space="preserve"> </w:t>
      </w:r>
      <w:r w:rsidRPr="00997BC0">
        <w:rPr>
          <w:rFonts w:ascii="Times New Roman" w:eastAsia="Times New Roman" w:hAnsi="Times New Roman" w:cs="Times New Roman"/>
          <w:bCs/>
          <w:color w:val="000000"/>
          <w:sz w:val="20"/>
          <w:szCs w:val="20"/>
          <w:u w:val="words"/>
          <w:lang w:val="en-US" w:eastAsia="uk-UA"/>
        </w:rPr>
        <w:t>Ні</w:t>
      </w:r>
    </w:p>
    <w:p w:rsidR="00997BC0" w:rsidRPr="00997BC0" w:rsidRDefault="00997BC0" w:rsidP="00997BC0">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997BC0" w:rsidRPr="00997BC0" w:rsidRDefault="00997BC0" w:rsidP="00997BC0">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997BC0">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4997"/>
        <w:gridCol w:w="1582"/>
        <w:gridCol w:w="1784"/>
      </w:tblGrid>
      <w:tr w:rsidR="00997BC0" w:rsidRPr="00997BC0" w:rsidTr="008651A5">
        <w:tc>
          <w:tcPr>
            <w:tcW w:w="6771" w:type="dxa"/>
            <w:gridSpan w:val="2"/>
          </w:tcPr>
          <w:p w:rsidR="00997BC0" w:rsidRPr="00997BC0" w:rsidRDefault="00997BC0" w:rsidP="00997BC0">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Так</w:t>
            </w:r>
          </w:p>
        </w:tc>
        <w:tc>
          <w:tcPr>
            <w:tcW w:w="1784" w:type="dxa"/>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Ні</w:t>
            </w:r>
          </w:p>
        </w:tc>
      </w:tr>
      <w:tr w:rsidR="00997BC0" w:rsidRPr="00997BC0" w:rsidTr="008651A5">
        <w:tc>
          <w:tcPr>
            <w:tcW w:w="6771" w:type="dxa"/>
            <w:gridSpan w:val="2"/>
          </w:tcPr>
          <w:p w:rsidR="00997BC0" w:rsidRPr="00997BC0" w:rsidRDefault="00997BC0" w:rsidP="00997BC0">
            <w:pPr>
              <w:spacing w:after="0" w:line="240" w:lineRule="auto"/>
              <w:outlineLvl w:val="2"/>
              <w:rPr>
                <w:rFonts w:ascii="Times New Roman" w:eastAsia="Times New Roman" w:hAnsi="Times New Roman" w:cs="Times New Roman"/>
                <w:bCs/>
                <w:color w:val="000000"/>
                <w:sz w:val="20"/>
                <w:szCs w:val="20"/>
                <w:u w:val="words"/>
                <w:lang w:val="en-US" w:eastAsia="uk-UA"/>
              </w:rPr>
            </w:pPr>
            <w:r w:rsidRPr="00997BC0">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97BC0">
              <w:rPr>
                <w:rFonts w:ascii="Times New Roman" w:eastAsia="Times New Roman" w:hAnsi="Times New Roman" w:cs="Times New Roman"/>
                <w:sz w:val="20"/>
                <w:szCs w:val="20"/>
                <w:lang w:eastAsia="uk-UA"/>
              </w:rPr>
              <w:t xml:space="preserve"> </w:t>
            </w:r>
          </w:p>
        </w:tc>
        <w:tc>
          <w:tcPr>
            <w:tcW w:w="1784" w:type="dxa"/>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97BC0">
              <w:rPr>
                <w:rFonts w:ascii="Times New Roman" w:eastAsia="Times New Roman" w:hAnsi="Times New Roman" w:cs="Times New Roman"/>
                <w:sz w:val="20"/>
                <w:szCs w:val="20"/>
                <w:lang w:eastAsia="uk-UA"/>
              </w:rPr>
              <w:t>X</w:t>
            </w:r>
          </w:p>
        </w:tc>
      </w:tr>
      <w:tr w:rsidR="00997BC0" w:rsidRPr="00997BC0" w:rsidTr="008651A5">
        <w:tc>
          <w:tcPr>
            <w:tcW w:w="6771" w:type="dxa"/>
            <w:gridSpan w:val="2"/>
          </w:tcPr>
          <w:p w:rsidR="00997BC0" w:rsidRPr="00997BC0" w:rsidRDefault="00997BC0" w:rsidP="00997BC0">
            <w:pPr>
              <w:spacing w:after="0" w:line="240" w:lineRule="auto"/>
              <w:outlineLvl w:val="2"/>
              <w:rPr>
                <w:rFonts w:ascii="Times New Roman" w:eastAsia="Times New Roman" w:hAnsi="Times New Roman" w:cs="Times New Roman"/>
                <w:bCs/>
                <w:color w:val="000000"/>
                <w:sz w:val="20"/>
                <w:szCs w:val="20"/>
                <w:u w:val="words"/>
                <w:lang w:val="en-US" w:eastAsia="uk-UA"/>
              </w:rPr>
            </w:pPr>
            <w:r w:rsidRPr="00997BC0">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97BC0">
              <w:rPr>
                <w:rFonts w:ascii="Times New Roman" w:eastAsia="Times New Roman" w:hAnsi="Times New Roman" w:cs="Times New Roman"/>
                <w:sz w:val="20"/>
                <w:szCs w:val="20"/>
                <w:lang w:eastAsia="uk-UA"/>
              </w:rPr>
              <w:t xml:space="preserve"> </w:t>
            </w:r>
          </w:p>
        </w:tc>
        <w:tc>
          <w:tcPr>
            <w:tcW w:w="1784" w:type="dxa"/>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97BC0">
              <w:rPr>
                <w:rFonts w:ascii="Times New Roman" w:eastAsia="Times New Roman" w:hAnsi="Times New Roman" w:cs="Times New Roman"/>
                <w:sz w:val="20"/>
                <w:szCs w:val="20"/>
                <w:lang w:eastAsia="uk-UA"/>
              </w:rPr>
              <w:t>X</w:t>
            </w:r>
          </w:p>
        </w:tc>
      </w:tr>
      <w:tr w:rsidR="00997BC0" w:rsidRPr="00997BC0" w:rsidTr="008651A5">
        <w:tc>
          <w:tcPr>
            <w:tcW w:w="6771" w:type="dxa"/>
            <w:gridSpan w:val="2"/>
          </w:tcPr>
          <w:p w:rsidR="00997BC0" w:rsidRPr="00997BC0" w:rsidRDefault="00997BC0" w:rsidP="00997BC0">
            <w:pPr>
              <w:spacing w:after="0" w:line="240" w:lineRule="auto"/>
              <w:outlineLvl w:val="2"/>
              <w:rPr>
                <w:rFonts w:ascii="Times New Roman" w:eastAsia="Times New Roman" w:hAnsi="Times New Roman" w:cs="Times New Roman"/>
                <w:bCs/>
                <w:color w:val="000000"/>
                <w:sz w:val="20"/>
                <w:szCs w:val="20"/>
                <w:u w:val="words"/>
                <w:lang w:val="en-US" w:eastAsia="uk-UA"/>
              </w:rPr>
            </w:pPr>
            <w:r w:rsidRPr="00997BC0">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97BC0">
              <w:rPr>
                <w:rFonts w:ascii="Times New Roman" w:eastAsia="Times New Roman" w:hAnsi="Times New Roman" w:cs="Times New Roman"/>
                <w:sz w:val="20"/>
                <w:szCs w:val="20"/>
                <w:lang w:eastAsia="uk-UA"/>
              </w:rPr>
              <w:t xml:space="preserve"> </w:t>
            </w:r>
          </w:p>
        </w:tc>
        <w:tc>
          <w:tcPr>
            <w:tcW w:w="1784" w:type="dxa"/>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97BC0">
              <w:rPr>
                <w:rFonts w:ascii="Times New Roman" w:eastAsia="Times New Roman" w:hAnsi="Times New Roman" w:cs="Times New Roman"/>
                <w:sz w:val="20"/>
                <w:szCs w:val="20"/>
                <w:lang w:eastAsia="uk-UA"/>
              </w:rPr>
              <w:t>X</w:t>
            </w:r>
          </w:p>
        </w:tc>
      </w:tr>
      <w:tr w:rsidR="00997BC0" w:rsidRPr="00997BC0" w:rsidTr="008651A5">
        <w:tc>
          <w:tcPr>
            <w:tcW w:w="6771" w:type="dxa"/>
            <w:gridSpan w:val="2"/>
          </w:tcPr>
          <w:p w:rsidR="00997BC0" w:rsidRPr="00997BC0" w:rsidRDefault="00997BC0" w:rsidP="00997BC0">
            <w:pPr>
              <w:spacing w:after="0" w:line="240" w:lineRule="auto"/>
              <w:outlineLvl w:val="2"/>
              <w:rPr>
                <w:rFonts w:ascii="Times New Roman" w:eastAsia="Times New Roman" w:hAnsi="Times New Roman" w:cs="Times New Roman"/>
                <w:bCs/>
                <w:color w:val="000000"/>
                <w:sz w:val="20"/>
                <w:szCs w:val="20"/>
                <w:u w:val="words"/>
                <w:lang w:val="ru-RU" w:eastAsia="uk-UA"/>
              </w:rPr>
            </w:pPr>
            <w:r w:rsidRPr="00997BC0">
              <w:rPr>
                <w:rFonts w:ascii="Times New Roman" w:eastAsia="Times New Roman" w:hAnsi="Times New Roman" w:cs="Times New Roman"/>
                <w:bCs/>
                <w:color w:val="000000"/>
                <w:sz w:val="20"/>
                <w:szCs w:val="20"/>
                <w:shd w:val="clear" w:color="auto" w:fill="FFFFFF"/>
                <w:lang w:eastAsia="uk-UA"/>
              </w:rPr>
              <w:t xml:space="preserve">Акціонери (акціонер), які на день подання вимоги сукупно є власниками 10 і більше відсотків </w:t>
            </w:r>
            <w:r w:rsidRPr="00997BC0">
              <w:rPr>
                <w:rFonts w:ascii="Times New Roman" w:eastAsia="Times New Roman" w:hAnsi="Times New Roman" w:cs="Times New Roman"/>
                <w:bCs/>
                <w:color w:val="000000"/>
                <w:sz w:val="20"/>
                <w:szCs w:val="20"/>
                <w:shd w:val="clear" w:color="auto" w:fill="FFFFFF"/>
                <w:lang w:val="ru-RU" w:eastAsia="uk-UA"/>
              </w:rPr>
              <w:t>голосуючих</w:t>
            </w:r>
            <w:r w:rsidRPr="00997BC0">
              <w:rPr>
                <w:rFonts w:ascii="Times New Roman" w:eastAsia="Times New Roman" w:hAnsi="Times New Roman" w:cs="Times New Roman"/>
                <w:bCs/>
                <w:color w:val="000000"/>
                <w:sz w:val="20"/>
                <w:szCs w:val="20"/>
                <w:shd w:val="clear" w:color="auto" w:fill="FFFFFF"/>
                <w:lang w:eastAsia="uk-UA"/>
              </w:rPr>
              <w:t xml:space="preserve"> акцій товариства</w:t>
            </w:r>
          </w:p>
        </w:tc>
        <w:tc>
          <w:tcPr>
            <w:tcW w:w="3366" w:type="dxa"/>
            <w:gridSpan w:val="2"/>
          </w:tcPr>
          <w:p w:rsidR="00997BC0" w:rsidRPr="00997BC0" w:rsidRDefault="00997BC0" w:rsidP="00997BC0">
            <w:pPr>
              <w:spacing w:after="0" w:line="240" w:lineRule="auto"/>
              <w:outlineLvl w:val="2"/>
              <w:rPr>
                <w:rFonts w:ascii="Times New Roman" w:eastAsia="Times New Roman" w:hAnsi="Times New Roman" w:cs="Times New Roman"/>
                <w:bCs/>
                <w:color w:val="000000"/>
                <w:sz w:val="20"/>
                <w:szCs w:val="20"/>
                <w:u w:val="words"/>
                <w:lang w:val="en-US" w:eastAsia="uk-UA"/>
              </w:rPr>
            </w:pPr>
            <w:r w:rsidRPr="00997BC0">
              <w:rPr>
                <w:rFonts w:ascii="Times New Roman" w:eastAsia="Times New Roman" w:hAnsi="Times New Roman" w:cs="Times New Roman"/>
                <w:sz w:val="20"/>
                <w:szCs w:val="20"/>
                <w:lang w:eastAsia="uk-UA"/>
              </w:rPr>
              <w:t>Позачерговi загальнi збори протягом звiтного перiоду не скликались.</w:t>
            </w:r>
          </w:p>
        </w:tc>
      </w:tr>
      <w:tr w:rsidR="00997BC0" w:rsidRPr="00997BC0" w:rsidTr="008651A5">
        <w:tc>
          <w:tcPr>
            <w:tcW w:w="1774" w:type="dxa"/>
          </w:tcPr>
          <w:p w:rsidR="00997BC0" w:rsidRPr="00997BC0" w:rsidRDefault="00997BC0" w:rsidP="00997BC0">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997BC0">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997BC0" w:rsidRPr="00997BC0" w:rsidRDefault="00997BC0" w:rsidP="00997BC0">
            <w:pPr>
              <w:spacing w:after="0" w:line="240" w:lineRule="auto"/>
              <w:outlineLvl w:val="2"/>
              <w:rPr>
                <w:rFonts w:ascii="Times New Roman" w:eastAsia="Times New Roman" w:hAnsi="Times New Roman" w:cs="Times New Roman"/>
                <w:bCs/>
                <w:color w:val="000000"/>
                <w:sz w:val="20"/>
                <w:szCs w:val="20"/>
                <w:u w:val="words"/>
                <w:lang w:val="en-US" w:eastAsia="uk-UA"/>
              </w:rPr>
            </w:pPr>
            <w:r w:rsidRPr="00997BC0">
              <w:rPr>
                <w:rFonts w:ascii="Times New Roman" w:eastAsia="Times New Roman" w:hAnsi="Times New Roman" w:cs="Times New Roman"/>
                <w:sz w:val="20"/>
                <w:szCs w:val="20"/>
                <w:lang w:eastAsia="uk-UA"/>
              </w:rPr>
              <w:t>Позачерговi загальнi збори протягом звiтного перiоду не скликались.</w:t>
            </w:r>
          </w:p>
        </w:tc>
      </w:tr>
    </w:tbl>
    <w:p w:rsidR="00997BC0" w:rsidRPr="00997BC0" w:rsidRDefault="00997BC0" w:rsidP="00997BC0">
      <w:pPr>
        <w:spacing w:after="0" w:line="240" w:lineRule="auto"/>
        <w:outlineLvl w:val="2"/>
        <w:rPr>
          <w:rFonts w:ascii="Times New Roman" w:eastAsia="Times New Roman" w:hAnsi="Times New Roman" w:cs="Times New Roman"/>
          <w:bCs/>
          <w:color w:val="000000"/>
          <w:sz w:val="20"/>
          <w:szCs w:val="20"/>
          <w:u w:val="words"/>
          <w:lang w:val="en-US" w:eastAsia="uk-UA"/>
        </w:rPr>
      </w:pPr>
    </w:p>
    <w:p w:rsidR="00997BC0" w:rsidRPr="00997BC0" w:rsidRDefault="00997BC0" w:rsidP="00997BC0">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997BC0">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997BC0">
        <w:rPr>
          <w:rFonts w:ascii="Times New Roman" w:eastAsia="Times New Roman" w:hAnsi="Times New Roman" w:cs="Times New Roman"/>
          <w:b/>
          <w:color w:val="000000"/>
          <w:sz w:val="18"/>
          <w:szCs w:val="18"/>
          <w:shd w:val="clear" w:color="auto" w:fill="FFFFFF"/>
          <w:lang w:val="ru-RU" w:eastAsia="uk-UA"/>
        </w:rPr>
        <w:t xml:space="preserve"> : </w:t>
      </w:r>
      <w:r w:rsidRPr="00997BC0">
        <w:rPr>
          <w:rFonts w:ascii="Times New Roman" w:eastAsia="Times New Roman" w:hAnsi="Times New Roman" w:cs="Times New Roman"/>
          <w:sz w:val="20"/>
          <w:szCs w:val="20"/>
          <w:lang w:eastAsia="uk-UA"/>
        </w:rPr>
        <w:t>Позачерговi загальнi збори протягом звiтного перiоду не скликались.</w:t>
      </w:r>
    </w:p>
    <w:p w:rsidR="00997BC0" w:rsidRPr="00997BC0" w:rsidRDefault="00997BC0" w:rsidP="00997BC0">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997BC0">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997BC0">
        <w:rPr>
          <w:rFonts w:ascii="Times New Roman" w:eastAsia="Times New Roman" w:hAnsi="Times New Roman" w:cs="Times New Roman"/>
          <w:b/>
          <w:color w:val="000000"/>
          <w:sz w:val="20"/>
          <w:szCs w:val="20"/>
          <w:shd w:val="clear" w:color="auto" w:fill="FFFFFF"/>
          <w:lang w:val="ru-RU" w:eastAsia="uk-UA"/>
        </w:rPr>
        <w:t>:</w:t>
      </w:r>
    </w:p>
    <w:p w:rsidR="00997BC0" w:rsidRPr="00997BC0" w:rsidRDefault="00997BC0" w:rsidP="00997BC0">
      <w:pPr>
        <w:spacing w:after="0" w:line="240" w:lineRule="auto"/>
        <w:outlineLvl w:val="2"/>
        <w:rPr>
          <w:rFonts w:ascii="Times New Roman" w:eastAsia="Times New Roman" w:hAnsi="Times New Roman" w:cs="Times New Roman"/>
          <w:b/>
          <w:bCs/>
          <w:sz w:val="24"/>
          <w:szCs w:val="24"/>
          <w:lang w:val="ru-RU" w:eastAsia="uk-UA"/>
        </w:rPr>
      </w:pPr>
      <w:r w:rsidRPr="00997BC0">
        <w:rPr>
          <w:rFonts w:ascii="Times New Roman" w:eastAsia="Times New Roman" w:hAnsi="Times New Roman" w:cs="Times New Roman"/>
          <w:sz w:val="20"/>
          <w:szCs w:val="20"/>
          <w:lang w:eastAsia="uk-UA"/>
        </w:rPr>
        <w:t>Позачерговi загальнi збори протягом звiтного перiоду не скликались.</w:t>
      </w:r>
    </w:p>
    <w:p w:rsidR="00997BC0" w:rsidRPr="00997BC0" w:rsidRDefault="00997BC0" w:rsidP="00997BC0">
      <w:pPr>
        <w:spacing w:after="0" w:line="240" w:lineRule="auto"/>
        <w:jc w:val="center"/>
        <w:outlineLvl w:val="2"/>
        <w:rPr>
          <w:rFonts w:ascii="Times New Roman" w:eastAsia="Times New Roman" w:hAnsi="Times New Roman" w:cs="Times New Roman"/>
          <w:b/>
          <w:bCs/>
          <w:sz w:val="24"/>
          <w:szCs w:val="24"/>
          <w:lang w:val="ru-RU" w:eastAsia="uk-UA"/>
        </w:rPr>
      </w:pPr>
    </w:p>
    <w:p w:rsidR="00997BC0" w:rsidRDefault="00997BC0">
      <w:pPr>
        <w:sectPr w:rsidR="00997BC0" w:rsidSect="00997BC0">
          <w:pgSz w:w="11906" w:h="16838"/>
          <w:pgMar w:top="363" w:right="567" w:bottom="363" w:left="1417" w:header="709" w:footer="709" w:gutter="0"/>
          <w:cols w:space="708"/>
          <w:docGrid w:linePitch="360"/>
        </w:sectPr>
      </w:pPr>
    </w:p>
    <w:p w:rsidR="00997BC0" w:rsidRPr="00997BC0" w:rsidRDefault="00997BC0" w:rsidP="00997BC0">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997BC0">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997BC0" w:rsidRPr="00997BC0" w:rsidRDefault="00997BC0" w:rsidP="00997BC0">
      <w:pPr>
        <w:spacing w:after="0" w:line="240" w:lineRule="auto"/>
        <w:outlineLvl w:val="2"/>
        <w:rPr>
          <w:rFonts w:ascii="Times New Roman" w:eastAsia="Times New Roman" w:hAnsi="Times New Roman" w:cs="Times New Roman"/>
          <w:b/>
          <w:bCs/>
          <w:color w:val="000000"/>
          <w:sz w:val="20"/>
          <w:szCs w:val="20"/>
          <w:lang w:val="ru-RU" w:eastAsia="uk-UA"/>
        </w:rPr>
      </w:pPr>
      <w:r w:rsidRPr="00997BC0">
        <w:rPr>
          <w:rFonts w:ascii="Times New Roman" w:eastAsia="Times New Roman" w:hAnsi="Times New Roman" w:cs="Times New Roman"/>
          <w:b/>
          <w:bCs/>
          <w:color w:val="000000"/>
          <w:sz w:val="20"/>
          <w:szCs w:val="20"/>
          <w:lang w:eastAsia="uk-UA"/>
        </w:rPr>
        <w:t xml:space="preserve">Склад наглядової ради (за наявності) </w:t>
      </w:r>
    </w:p>
    <w:p w:rsidR="00997BC0" w:rsidRPr="00997BC0" w:rsidRDefault="00997BC0" w:rsidP="00997BC0">
      <w:pPr>
        <w:spacing w:after="0" w:line="240" w:lineRule="auto"/>
        <w:outlineLvl w:val="2"/>
        <w:rPr>
          <w:rFonts w:ascii="Times New Roman" w:eastAsia="Times New Roman" w:hAnsi="Times New Roman" w:cs="Times New Roman"/>
          <w:b/>
          <w:bCs/>
          <w:color w:val="000000"/>
          <w:sz w:val="20"/>
          <w:szCs w:val="20"/>
          <w:lang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14"/>
        <w:gridCol w:w="873"/>
        <w:gridCol w:w="883"/>
        <w:gridCol w:w="4469"/>
      </w:tblGrid>
      <w:tr w:rsidR="00997BC0" w:rsidRPr="00997BC0" w:rsidTr="008651A5">
        <w:tc>
          <w:tcPr>
            <w:tcW w:w="1899" w:type="pct"/>
            <w:vMerge w:val="restart"/>
            <w:shd w:val="clear" w:color="auto" w:fill="auto"/>
            <w:vAlign w:val="center"/>
          </w:tcPr>
          <w:p w:rsidR="00997BC0" w:rsidRPr="00997BC0" w:rsidRDefault="00997BC0" w:rsidP="00997BC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97BC0">
              <w:rPr>
                <w:rFonts w:ascii="Times New Roman" w:eastAsia="Times New Roman" w:hAnsi="Times New Roman" w:cs="Times New Roman"/>
                <w:sz w:val="20"/>
                <w:szCs w:val="20"/>
                <w:lang w:val="ru-RU" w:eastAsia="ru-RU"/>
              </w:rPr>
              <w:t>Персональний склад наглядової ради</w:t>
            </w:r>
          </w:p>
        </w:tc>
        <w:tc>
          <w:tcPr>
            <w:tcW w:w="875" w:type="pct"/>
            <w:gridSpan w:val="2"/>
            <w:shd w:val="clear" w:color="auto" w:fill="auto"/>
          </w:tcPr>
          <w:p w:rsidR="00997BC0" w:rsidRPr="00997BC0" w:rsidRDefault="00997BC0" w:rsidP="00997BC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97BC0">
              <w:rPr>
                <w:rFonts w:ascii="Times New Roman" w:eastAsia="Times New Roman" w:hAnsi="Times New Roman" w:cs="Times New Roman"/>
                <w:color w:val="000000"/>
                <w:sz w:val="20"/>
                <w:szCs w:val="20"/>
                <w:lang w:eastAsia="ru-RU"/>
              </w:rPr>
              <w:t>Незалежний член наглядової ради</w:t>
            </w:r>
          </w:p>
        </w:tc>
        <w:tc>
          <w:tcPr>
            <w:tcW w:w="2226" w:type="pct"/>
            <w:vMerge w:val="restart"/>
            <w:vAlign w:val="center"/>
          </w:tcPr>
          <w:p w:rsidR="00997BC0" w:rsidRPr="00997BC0" w:rsidRDefault="00997BC0" w:rsidP="00997BC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97BC0">
              <w:rPr>
                <w:rFonts w:ascii="Times New Roman" w:eastAsia="Times New Roman" w:hAnsi="Times New Roman" w:cs="Times New Roman"/>
                <w:sz w:val="20"/>
                <w:szCs w:val="20"/>
                <w:lang w:val="ru-RU" w:eastAsia="ru-RU"/>
              </w:rPr>
              <w:t>Функціональні обов'язки члена наглядової ради</w:t>
            </w:r>
          </w:p>
        </w:tc>
      </w:tr>
      <w:tr w:rsidR="00997BC0" w:rsidRPr="00997BC0" w:rsidTr="008651A5">
        <w:tc>
          <w:tcPr>
            <w:tcW w:w="1899" w:type="pct"/>
            <w:vMerge/>
            <w:shd w:val="clear" w:color="auto" w:fill="auto"/>
          </w:tcPr>
          <w:p w:rsidR="00997BC0" w:rsidRPr="00997BC0" w:rsidRDefault="00997BC0" w:rsidP="00997BC0">
            <w:pPr>
              <w:spacing w:after="0" w:line="240" w:lineRule="auto"/>
              <w:rPr>
                <w:rFonts w:ascii="Times New Roman" w:eastAsia="Times New Roman" w:hAnsi="Times New Roman" w:cs="Times New Roman"/>
                <w:color w:val="000000"/>
                <w:sz w:val="20"/>
                <w:szCs w:val="20"/>
                <w:lang w:eastAsia="uk-UA"/>
              </w:rPr>
            </w:pPr>
          </w:p>
        </w:tc>
        <w:tc>
          <w:tcPr>
            <w:tcW w:w="435" w:type="pct"/>
            <w:shd w:val="clear" w:color="auto" w:fill="auto"/>
          </w:tcPr>
          <w:p w:rsidR="00997BC0" w:rsidRPr="00997BC0" w:rsidRDefault="00997BC0" w:rsidP="00997BC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97BC0">
              <w:rPr>
                <w:rFonts w:ascii="Times New Roman" w:eastAsia="Times New Roman" w:hAnsi="Times New Roman" w:cs="Times New Roman"/>
                <w:color w:val="000000"/>
                <w:sz w:val="20"/>
                <w:szCs w:val="20"/>
                <w:lang w:eastAsia="ru-RU"/>
              </w:rPr>
              <w:t>Так*</w:t>
            </w:r>
          </w:p>
        </w:tc>
        <w:tc>
          <w:tcPr>
            <w:tcW w:w="440" w:type="pct"/>
            <w:shd w:val="clear" w:color="auto" w:fill="auto"/>
          </w:tcPr>
          <w:p w:rsidR="00997BC0" w:rsidRPr="00997BC0" w:rsidRDefault="00997BC0" w:rsidP="00997BC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97BC0">
              <w:rPr>
                <w:rFonts w:ascii="Times New Roman" w:eastAsia="Times New Roman" w:hAnsi="Times New Roman" w:cs="Times New Roman"/>
                <w:color w:val="000000"/>
                <w:sz w:val="20"/>
                <w:szCs w:val="20"/>
                <w:lang w:eastAsia="ru-RU"/>
              </w:rPr>
              <w:t>Ні*</w:t>
            </w:r>
          </w:p>
        </w:tc>
        <w:tc>
          <w:tcPr>
            <w:tcW w:w="2226" w:type="pct"/>
            <w:vMerge/>
          </w:tcPr>
          <w:p w:rsidR="00997BC0" w:rsidRPr="00997BC0" w:rsidRDefault="00997BC0" w:rsidP="00997BC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r>
      <w:tr w:rsidR="00997BC0" w:rsidRPr="00997BC0" w:rsidTr="008651A5">
        <w:tc>
          <w:tcPr>
            <w:tcW w:w="1899" w:type="pct"/>
            <w:shd w:val="clear" w:color="auto" w:fill="auto"/>
          </w:tcPr>
          <w:p w:rsidR="00997BC0" w:rsidRPr="00997BC0" w:rsidRDefault="00997BC0" w:rsidP="00997BC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97BC0">
              <w:rPr>
                <w:rFonts w:ascii="Times New Roman" w:eastAsia="Times New Roman" w:hAnsi="Times New Roman" w:cs="Times New Roman"/>
                <w:color w:val="000000"/>
                <w:sz w:val="20"/>
                <w:szCs w:val="20"/>
                <w:lang w:eastAsia="ru-RU"/>
              </w:rPr>
              <w:t xml:space="preserve">Сисенко Іван Федорович </w:t>
            </w:r>
          </w:p>
        </w:tc>
        <w:tc>
          <w:tcPr>
            <w:tcW w:w="435" w:type="pct"/>
            <w:shd w:val="clear" w:color="auto" w:fill="auto"/>
          </w:tcPr>
          <w:p w:rsidR="00997BC0" w:rsidRPr="00997BC0" w:rsidRDefault="00997BC0" w:rsidP="00997BC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97BC0">
              <w:rPr>
                <w:rFonts w:ascii="Times New Roman" w:eastAsia="Times New Roman" w:hAnsi="Times New Roman" w:cs="Times New Roman"/>
                <w:color w:val="000000"/>
                <w:sz w:val="20"/>
                <w:szCs w:val="20"/>
                <w:lang w:eastAsia="ru-RU"/>
              </w:rPr>
              <w:t xml:space="preserve"> </w:t>
            </w:r>
          </w:p>
        </w:tc>
        <w:tc>
          <w:tcPr>
            <w:tcW w:w="440" w:type="pct"/>
            <w:shd w:val="clear" w:color="auto" w:fill="auto"/>
          </w:tcPr>
          <w:p w:rsidR="00997BC0" w:rsidRPr="00997BC0" w:rsidRDefault="00997BC0" w:rsidP="00997BC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97BC0">
              <w:rPr>
                <w:rFonts w:ascii="Times New Roman" w:eastAsia="Times New Roman" w:hAnsi="Times New Roman" w:cs="Times New Roman"/>
                <w:color w:val="000000"/>
                <w:sz w:val="20"/>
                <w:szCs w:val="20"/>
                <w:lang w:eastAsia="ru-RU"/>
              </w:rPr>
              <w:t>X</w:t>
            </w:r>
          </w:p>
        </w:tc>
        <w:tc>
          <w:tcPr>
            <w:tcW w:w="2226" w:type="pct"/>
          </w:tcPr>
          <w:p w:rsidR="00997BC0" w:rsidRPr="00997BC0" w:rsidRDefault="00997BC0" w:rsidP="00997BC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97BC0">
              <w:rPr>
                <w:rFonts w:ascii="Times New Roman" w:eastAsia="Times New Roman" w:hAnsi="Times New Roman" w:cs="Times New Roman"/>
                <w:color w:val="000000"/>
                <w:sz w:val="20"/>
                <w:szCs w:val="20"/>
                <w:lang w:eastAsia="ru-RU"/>
              </w:rPr>
              <w:t>Згiдно рiшення Наглядової ради, оформленого протоколом вiд 07.11.2019 року, обрано на посаду Голови Наглядової ради Сисенко Iвана Федоровича, з 07.11.2019 року на строк до 18.04.2020 року.</w:t>
            </w:r>
          </w:p>
          <w:p w:rsidR="00997BC0" w:rsidRPr="00997BC0" w:rsidRDefault="00997BC0" w:rsidP="00997BC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97BC0">
              <w:rPr>
                <w:rFonts w:ascii="Times New Roman" w:eastAsia="Times New Roman" w:hAnsi="Times New Roman" w:cs="Times New Roman"/>
                <w:color w:val="000000"/>
                <w:sz w:val="20"/>
                <w:szCs w:val="20"/>
                <w:lang w:eastAsia="ru-RU"/>
              </w:rPr>
              <w:t>Функціональні обов'язки члена Наглядової ради полягають в участі на засіданнях (що передбачає участь в прийнятті рішень) Нагядової ради як колегіального органу, який здійснює захист прав акціонерів Товариства і в межах компетенції, визначеної Статутом Товариства та Законом України "Про акціонерні товариства", здійснює управління Товариством, а також контролює та регулює діяльність Генерального директора.</w:t>
            </w:r>
          </w:p>
        </w:tc>
      </w:tr>
      <w:tr w:rsidR="00997BC0" w:rsidRPr="00997BC0" w:rsidTr="008651A5">
        <w:tc>
          <w:tcPr>
            <w:tcW w:w="1899" w:type="pct"/>
            <w:shd w:val="clear" w:color="auto" w:fill="auto"/>
          </w:tcPr>
          <w:p w:rsidR="00997BC0" w:rsidRPr="00997BC0" w:rsidRDefault="00997BC0" w:rsidP="00997BC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97BC0">
              <w:rPr>
                <w:rFonts w:ascii="Times New Roman" w:eastAsia="Times New Roman" w:hAnsi="Times New Roman" w:cs="Times New Roman"/>
                <w:color w:val="000000"/>
                <w:sz w:val="20"/>
                <w:szCs w:val="20"/>
                <w:lang w:eastAsia="ru-RU"/>
              </w:rPr>
              <w:t>Гнідченко Гліб Геннадійович</w:t>
            </w:r>
          </w:p>
        </w:tc>
        <w:tc>
          <w:tcPr>
            <w:tcW w:w="435" w:type="pct"/>
            <w:shd w:val="clear" w:color="auto" w:fill="auto"/>
          </w:tcPr>
          <w:p w:rsidR="00997BC0" w:rsidRPr="00997BC0" w:rsidRDefault="00997BC0" w:rsidP="00997BC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997BC0" w:rsidRPr="00997BC0" w:rsidRDefault="00997BC0" w:rsidP="00997BC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97BC0">
              <w:rPr>
                <w:rFonts w:ascii="Times New Roman" w:eastAsia="Times New Roman" w:hAnsi="Times New Roman" w:cs="Times New Roman"/>
                <w:color w:val="000000"/>
                <w:sz w:val="20"/>
                <w:szCs w:val="20"/>
                <w:lang w:eastAsia="ru-RU"/>
              </w:rPr>
              <w:t>X</w:t>
            </w:r>
          </w:p>
        </w:tc>
        <w:tc>
          <w:tcPr>
            <w:tcW w:w="2226" w:type="pct"/>
          </w:tcPr>
          <w:p w:rsidR="00997BC0" w:rsidRPr="00997BC0" w:rsidRDefault="00997BC0" w:rsidP="00997BC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97BC0">
              <w:rPr>
                <w:rFonts w:ascii="Times New Roman" w:eastAsia="Times New Roman" w:hAnsi="Times New Roman" w:cs="Times New Roman"/>
                <w:color w:val="000000"/>
                <w:sz w:val="20"/>
                <w:szCs w:val="20"/>
                <w:lang w:eastAsia="ru-RU"/>
              </w:rPr>
              <w:t>Згiдно протоколу рiчних загальних зборiв акцiонерiв № 1/17 вiд 19.04.2017 року обрано на посаду члена Наглядової ради Гнiдченка Глiба Геннадiйовича - представника акцiонера Сисенка Iгоря Iвановича, на строк 3 роки.</w:t>
            </w:r>
          </w:p>
          <w:p w:rsidR="00997BC0" w:rsidRPr="00997BC0" w:rsidRDefault="00997BC0" w:rsidP="00997BC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97BC0">
              <w:rPr>
                <w:rFonts w:ascii="Times New Roman" w:eastAsia="Times New Roman" w:hAnsi="Times New Roman" w:cs="Times New Roman"/>
                <w:color w:val="000000"/>
                <w:sz w:val="20"/>
                <w:szCs w:val="20"/>
                <w:lang w:eastAsia="ru-RU"/>
              </w:rPr>
              <w:t>Функціональні обов'язки члена Наглядової ради полягають в участі на засіданнях (що передбачає участь в прийнятті рішень) Нагядової ради як колегіального органу, який здійснює захист прав акціонерів Товариства і в межах компетенції, визначеної Статутом Товариства та Законом України "Про акціонерні товариства", здійснює управління Товариством, а також контролює та регулює діяльність Генерального директора.</w:t>
            </w:r>
          </w:p>
        </w:tc>
      </w:tr>
      <w:tr w:rsidR="00997BC0" w:rsidRPr="00997BC0" w:rsidTr="008651A5">
        <w:tc>
          <w:tcPr>
            <w:tcW w:w="1899" w:type="pct"/>
            <w:shd w:val="clear" w:color="auto" w:fill="auto"/>
          </w:tcPr>
          <w:p w:rsidR="00997BC0" w:rsidRPr="00997BC0" w:rsidRDefault="00997BC0" w:rsidP="00997BC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97BC0">
              <w:rPr>
                <w:rFonts w:ascii="Times New Roman" w:eastAsia="Times New Roman" w:hAnsi="Times New Roman" w:cs="Times New Roman"/>
                <w:color w:val="000000"/>
                <w:sz w:val="20"/>
                <w:szCs w:val="20"/>
                <w:lang w:eastAsia="ru-RU"/>
              </w:rPr>
              <w:t>Княжеченко Олександр Олегович</w:t>
            </w:r>
          </w:p>
        </w:tc>
        <w:tc>
          <w:tcPr>
            <w:tcW w:w="435" w:type="pct"/>
            <w:shd w:val="clear" w:color="auto" w:fill="auto"/>
          </w:tcPr>
          <w:p w:rsidR="00997BC0" w:rsidRPr="00997BC0" w:rsidRDefault="00997BC0" w:rsidP="00997BC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997BC0" w:rsidRPr="00997BC0" w:rsidRDefault="00997BC0" w:rsidP="00997BC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97BC0">
              <w:rPr>
                <w:rFonts w:ascii="Times New Roman" w:eastAsia="Times New Roman" w:hAnsi="Times New Roman" w:cs="Times New Roman"/>
                <w:color w:val="000000"/>
                <w:sz w:val="20"/>
                <w:szCs w:val="20"/>
                <w:lang w:eastAsia="ru-RU"/>
              </w:rPr>
              <w:t>X</w:t>
            </w:r>
          </w:p>
        </w:tc>
        <w:tc>
          <w:tcPr>
            <w:tcW w:w="2226" w:type="pct"/>
          </w:tcPr>
          <w:p w:rsidR="00997BC0" w:rsidRPr="00997BC0" w:rsidRDefault="00997BC0" w:rsidP="00997BC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97BC0">
              <w:rPr>
                <w:rFonts w:ascii="Times New Roman" w:eastAsia="Times New Roman" w:hAnsi="Times New Roman" w:cs="Times New Roman"/>
                <w:color w:val="000000"/>
                <w:sz w:val="20"/>
                <w:szCs w:val="20"/>
                <w:lang w:eastAsia="ru-RU"/>
              </w:rPr>
              <w:t xml:space="preserve">З 07.11.2019 року набуто повноваження члена Наглядової ради-представника акцiонера Сисенка Iгора Iвановича - Княжеченко Олександром Олеговичем, на строк до 18.04.2020 року, на пiдставi отриманого 07.11.2019 року повiдомлення вiд акцiонера Товариства - Сисенка Iгоря Iвановича про замiну члена Наглядової ради Товариства. </w:t>
            </w:r>
          </w:p>
          <w:p w:rsidR="00997BC0" w:rsidRPr="00997BC0" w:rsidRDefault="00997BC0" w:rsidP="00997BC0">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997BC0">
              <w:rPr>
                <w:rFonts w:ascii="Times New Roman" w:eastAsia="Times New Roman" w:hAnsi="Times New Roman" w:cs="Times New Roman"/>
                <w:color w:val="000000"/>
                <w:sz w:val="20"/>
                <w:szCs w:val="20"/>
                <w:lang w:eastAsia="ru-RU"/>
              </w:rPr>
              <w:t>Функціональні обов'язки члена Наглядової ради полягають в участі на засіданнях (що передбачає участь в прийнятті рішень) Нагядової ради як колегіального органу, який здійснює захист прав акціонерів Товариства і в межах компетенції, визначеної Статутом Товариства та Законом України "Про акціонерні товариства", здійснює управління Товариством, а також контролює та регулює діяльність Генерального директора.</w:t>
            </w:r>
          </w:p>
        </w:tc>
      </w:tr>
    </w:tbl>
    <w:p w:rsidR="00997BC0" w:rsidRPr="00997BC0" w:rsidRDefault="00997BC0" w:rsidP="00997BC0">
      <w:pPr>
        <w:spacing w:after="0" w:line="240" w:lineRule="auto"/>
        <w:outlineLvl w:val="2"/>
        <w:rPr>
          <w:rFonts w:ascii="Times New Roman" w:eastAsia="Times New Roman" w:hAnsi="Times New Roman" w:cs="Times New Roman"/>
          <w:bCs/>
          <w:sz w:val="20"/>
          <w:szCs w:val="20"/>
          <w:lang w:val="ru-RU" w:eastAsia="uk-UA"/>
        </w:rPr>
      </w:pPr>
    </w:p>
    <w:p w:rsidR="00997BC0" w:rsidRPr="00997BC0" w:rsidRDefault="00997BC0" w:rsidP="00997BC0">
      <w:pPr>
        <w:spacing w:after="0" w:line="240" w:lineRule="auto"/>
        <w:ind w:left="-142"/>
        <w:outlineLvl w:val="2"/>
        <w:rPr>
          <w:rFonts w:ascii="Times New Roman" w:eastAsia="Times New Roman" w:hAnsi="Times New Roman" w:cs="Times New Roman"/>
          <w:b/>
          <w:bCs/>
          <w:color w:val="000000"/>
          <w:sz w:val="20"/>
          <w:szCs w:val="20"/>
          <w:lang w:val="ru-RU" w:eastAsia="uk-UA"/>
        </w:rPr>
      </w:pPr>
      <w:r w:rsidRPr="00997BC0">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997BC0">
        <w:rPr>
          <w:rFonts w:ascii="Times New Roman" w:eastAsia="Times New Roman" w:hAnsi="Times New Roman" w:cs="Times New Roman"/>
          <w:b/>
          <w:bCs/>
          <w:color w:val="000000"/>
          <w:sz w:val="20"/>
          <w:szCs w:val="20"/>
          <w:lang w:val="ru-RU" w:eastAsia="uk-UA"/>
        </w:rPr>
        <w:t xml:space="preserve"> :</w:t>
      </w:r>
    </w:p>
    <w:p w:rsidR="00997BC0" w:rsidRPr="00997BC0" w:rsidRDefault="00997BC0" w:rsidP="00997BC0">
      <w:pPr>
        <w:spacing w:after="0" w:line="240" w:lineRule="auto"/>
        <w:outlineLvl w:val="2"/>
        <w:rPr>
          <w:rFonts w:ascii="Times New Roman" w:eastAsia="Times New Roman" w:hAnsi="Times New Roman" w:cs="Times New Roman"/>
          <w:b/>
          <w:bCs/>
          <w:color w:val="000000"/>
          <w:sz w:val="20"/>
          <w:szCs w:val="20"/>
          <w:lang w:val="ru-RU" w:eastAsia="uk-UA"/>
        </w:rPr>
      </w:pPr>
      <w:r w:rsidRPr="00997BC0">
        <w:rPr>
          <w:rFonts w:ascii="Times New Roman" w:eastAsia="Times New Roman" w:hAnsi="Times New Roman" w:cs="Times New Roman"/>
          <w:bCs/>
          <w:color w:val="000000"/>
          <w:sz w:val="20"/>
          <w:szCs w:val="20"/>
          <w:lang w:val="en-US" w:eastAsia="uk-UA"/>
        </w:rPr>
        <w:t>Протягом 2019 року наглядовою радою було проведено 15 засідань, на яких розглядались питання та приймались рішення про затвердження кандидатури незалежного аудитора, про скликання та проведення зборів акціонерів, про періодичні звіти виконавчого органу, про надання повноважень директору ПРАТ "Зміївська овочева фабрика" на укладення та підписання договорів. Всі прийняті рішення оформлювалися протоколами.</w:t>
      </w:r>
    </w:p>
    <w:p w:rsidR="00997BC0" w:rsidRPr="00997BC0" w:rsidRDefault="00997BC0" w:rsidP="00997BC0">
      <w:pPr>
        <w:spacing w:after="0" w:line="240" w:lineRule="auto"/>
        <w:ind w:left="-98"/>
        <w:outlineLvl w:val="2"/>
        <w:rPr>
          <w:rFonts w:ascii="Times New Roman" w:eastAsia="Times New Roman" w:hAnsi="Times New Roman" w:cs="Times New Roman"/>
          <w:b/>
          <w:bCs/>
          <w:sz w:val="20"/>
          <w:szCs w:val="20"/>
          <w:lang w:val="ru-RU" w:eastAsia="uk-UA"/>
        </w:rPr>
      </w:pPr>
    </w:p>
    <w:p w:rsidR="00997BC0" w:rsidRPr="00997BC0" w:rsidRDefault="00997BC0" w:rsidP="00997BC0">
      <w:pPr>
        <w:spacing w:after="0" w:line="240" w:lineRule="auto"/>
        <w:ind w:left="-98"/>
        <w:outlineLvl w:val="2"/>
        <w:rPr>
          <w:rFonts w:ascii="Times New Roman" w:eastAsia="Times New Roman" w:hAnsi="Times New Roman" w:cs="Times New Roman"/>
          <w:b/>
          <w:bCs/>
          <w:sz w:val="20"/>
          <w:szCs w:val="20"/>
          <w:lang w:val="ru-RU" w:eastAsia="uk-UA"/>
        </w:rPr>
      </w:pPr>
      <w:r w:rsidRPr="00997BC0">
        <w:rPr>
          <w:rFonts w:ascii="Times New Roman" w:eastAsia="Times New Roman" w:hAnsi="Times New Roman" w:cs="Times New Roman"/>
          <w:b/>
          <w:bCs/>
          <w:sz w:val="20"/>
          <w:szCs w:val="20"/>
          <w:lang w:val="ru-RU"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997BC0" w:rsidRPr="00997BC0" w:rsidRDefault="00997BC0" w:rsidP="00997BC0">
      <w:pPr>
        <w:spacing w:after="0" w:line="240" w:lineRule="auto"/>
        <w:outlineLvl w:val="2"/>
        <w:rPr>
          <w:rFonts w:ascii="Times New Roman" w:eastAsia="Times New Roman" w:hAnsi="Times New Roman" w:cs="Times New Roman"/>
          <w:bCs/>
          <w:color w:val="000000"/>
          <w:sz w:val="20"/>
          <w:szCs w:val="20"/>
          <w:lang w:val="ru-RU" w:eastAsia="uk-UA"/>
        </w:rPr>
      </w:pPr>
      <w:r w:rsidRPr="00997BC0">
        <w:rPr>
          <w:rFonts w:ascii="Times New Roman" w:eastAsia="Times New Roman" w:hAnsi="Times New Roman" w:cs="Times New Roman"/>
          <w:bCs/>
          <w:color w:val="000000"/>
          <w:sz w:val="20"/>
          <w:szCs w:val="20"/>
          <w:lang w:val="ru-RU" w:eastAsia="uk-UA"/>
        </w:rPr>
        <w:t>Засідання Наглядової ради скликаються за ініціативою голови Наглядової ради або на вимогу члена Наглядової ради.</w:t>
      </w:r>
    </w:p>
    <w:p w:rsidR="00997BC0" w:rsidRPr="00997BC0" w:rsidRDefault="00997BC0" w:rsidP="00997BC0">
      <w:pPr>
        <w:spacing w:after="0" w:line="240" w:lineRule="auto"/>
        <w:outlineLvl w:val="2"/>
        <w:rPr>
          <w:rFonts w:ascii="Times New Roman" w:eastAsia="Times New Roman" w:hAnsi="Times New Roman" w:cs="Times New Roman"/>
          <w:bCs/>
          <w:color w:val="000000"/>
          <w:sz w:val="20"/>
          <w:szCs w:val="20"/>
          <w:lang w:val="ru-RU" w:eastAsia="uk-UA"/>
        </w:rPr>
      </w:pPr>
      <w:r w:rsidRPr="00997BC0">
        <w:rPr>
          <w:rFonts w:ascii="Times New Roman" w:eastAsia="Times New Roman" w:hAnsi="Times New Roman" w:cs="Times New Roman"/>
          <w:bCs/>
          <w:color w:val="000000"/>
          <w:sz w:val="20"/>
          <w:szCs w:val="20"/>
          <w:lang w:val="ru-RU" w:eastAsia="uk-UA"/>
        </w:rPr>
        <w:t>Засідання Наглядової ради також скликаються на вимогу Генерального директора.</w:t>
      </w:r>
    </w:p>
    <w:p w:rsidR="00997BC0" w:rsidRPr="00997BC0" w:rsidRDefault="00997BC0" w:rsidP="00997BC0">
      <w:pPr>
        <w:spacing w:after="0" w:line="240" w:lineRule="auto"/>
        <w:outlineLvl w:val="2"/>
        <w:rPr>
          <w:rFonts w:ascii="Times New Roman" w:eastAsia="Times New Roman" w:hAnsi="Times New Roman" w:cs="Times New Roman"/>
          <w:bCs/>
          <w:color w:val="000000"/>
          <w:sz w:val="20"/>
          <w:szCs w:val="20"/>
          <w:lang w:val="ru-RU" w:eastAsia="uk-UA"/>
        </w:rPr>
      </w:pPr>
      <w:r w:rsidRPr="00997BC0">
        <w:rPr>
          <w:rFonts w:ascii="Times New Roman" w:eastAsia="Times New Roman" w:hAnsi="Times New Roman" w:cs="Times New Roman"/>
          <w:bCs/>
          <w:color w:val="000000"/>
          <w:sz w:val="20"/>
          <w:szCs w:val="20"/>
          <w:lang w:val="ru-RU" w:eastAsia="uk-UA"/>
        </w:rPr>
        <w:t>Засідання Наглядової ради проводяться в міру необхідності, але не рідше одного разу на квартал.</w:t>
      </w:r>
    </w:p>
    <w:p w:rsidR="00997BC0" w:rsidRPr="00997BC0" w:rsidRDefault="00997BC0" w:rsidP="00997BC0">
      <w:pPr>
        <w:spacing w:after="0" w:line="240" w:lineRule="auto"/>
        <w:outlineLvl w:val="2"/>
        <w:rPr>
          <w:rFonts w:ascii="Times New Roman" w:eastAsia="Times New Roman" w:hAnsi="Times New Roman" w:cs="Times New Roman"/>
          <w:bCs/>
          <w:color w:val="000000"/>
          <w:sz w:val="20"/>
          <w:szCs w:val="20"/>
          <w:lang w:val="ru-RU" w:eastAsia="uk-UA"/>
        </w:rPr>
      </w:pPr>
      <w:r w:rsidRPr="00997BC0">
        <w:rPr>
          <w:rFonts w:ascii="Times New Roman" w:eastAsia="Times New Roman" w:hAnsi="Times New Roman" w:cs="Times New Roman"/>
          <w:bCs/>
          <w:color w:val="000000"/>
          <w:sz w:val="20"/>
          <w:szCs w:val="20"/>
          <w:lang w:val="ru-RU" w:eastAsia="uk-UA"/>
        </w:rPr>
        <w:lastRenderedPageBreak/>
        <w:t xml:space="preserve">У засіданні Наглядової ради на її запрошення з правом дорадчого голосу можуть брати участь представники профспілкового або іншого уповноваженого трудовим колективом органу, який підписав колективний договір від імені трудового колективу. </w:t>
      </w:r>
    </w:p>
    <w:p w:rsidR="00997BC0" w:rsidRPr="00997BC0" w:rsidRDefault="00997BC0" w:rsidP="00997BC0">
      <w:pPr>
        <w:spacing w:after="0" w:line="240" w:lineRule="auto"/>
        <w:outlineLvl w:val="2"/>
        <w:rPr>
          <w:rFonts w:ascii="Times New Roman" w:eastAsia="Times New Roman" w:hAnsi="Times New Roman" w:cs="Times New Roman"/>
          <w:bCs/>
          <w:color w:val="000000"/>
          <w:sz w:val="20"/>
          <w:szCs w:val="20"/>
          <w:lang w:val="ru-RU" w:eastAsia="uk-UA"/>
        </w:rPr>
      </w:pPr>
      <w:r w:rsidRPr="00997BC0">
        <w:rPr>
          <w:rFonts w:ascii="Times New Roman" w:eastAsia="Times New Roman" w:hAnsi="Times New Roman" w:cs="Times New Roman"/>
          <w:bCs/>
          <w:color w:val="000000"/>
          <w:sz w:val="20"/>
          <w:szCs w:val="20"/>
          <w:lang w:val="ru-RU" w:eastAsia="uk-UA"/>
        </w:rPr>
        <w:t>Засідання Наглядової ради є правомочним, якщо в ньому бере участь не менше ніж половина її складу.</w:t>
      </w:r>
    </w:p>
    <w:p w:rsidR="00997BC0" w:rsidRPr="00997BC0" w:rsidRDefault="00997BC0" w:rsidP="00997BC0">
      <w:pPr>
        <w:spacing w:after="0" w:line="240" w:lineRule="auto"/>
        <w:outlineLvl w:val="2"/>
        <w:rPr>
          <w:rFonts w:ascii="Times New Roman" w:eastAsia="Times New Roman" w:hAnsi="Times New Roman" w:cs="Times New Roman"/>
          <w:bCs/>
          <w:color w:val="000000"/>
          <w:sz w:val="20"/>
          <w:szCs w:val="20"/>
          <w:lang w:val="ru-RU" w:eastAsia="uk-UA"/>
        </w:rPr>
      </w:pPr>
      <w:r w:rsidRPr="00997BC0">
        <w:rPr>
          <w:rFonts w:ascii="Times New Roman" w:eastAsia="Times New Roman" w:hAnsi="Times New Roman" w:cs="Times New Roman"/>
          <w:bCs/>
          <w:color w:val="000000"/>
          <w:sz w:val="20"/>
          <w:szCs w:val="20"/>
          <w:lang w:val="ru-RU" w:eastAsia="uk-UA"/>
        </w:rPr>
        <w:t>Рішення Наглядової ради приймається простою більшістю голосів членів Наглядової ради, які беруть участь у засіданні та мають право голосу.</w:t>
      </w:r>
    </w:p>
    <w:p w:rsidR="00997BC0" w:rsidRPr="00997BC0" w:rsidRDefault="00997BC0" w:rsidP="00997BC0">
      <w:pPr>
        <w:spacing w:after="0" w:line="240" w:lineRule="auto"/>
        <w:outlineLvl w:val="2"/>
        <w:rPr>
          <w:rFonts w:ascii="Times New Roman" w:eastAsia="Times New Roman" w:hAnsi="Times New Roman" w:cs="Times New Roman"/>
          <w:bCs/>
          <w:color w:val="000000"/>
          <w:sz w:val="20"/>
          <w:szCs w:val="20"/>
          <w:lang w:val="ru-RU" w:eastAsia="uk-UA"/>
        </w:rPr>
      </w:pPr>
      <w:r w:rsidRPr="00997BC0">
        <w:rPr>
          <w:rFonts w:ascii="Times New Roman" w:eastAsia="Times New Roman" w:hAnsi="Times New Roman" w:cs="Times New Roman"/>
          <w:bCs/>
          <w:color w:val="000000"/>
          <w:sz w:val="20"/>
          <w:szCs w:val="20"/>
          <w:lang w:val="ru-RU" w:eastAsia="uk-UA"/>
        </w:rPr>
        <w:t>Протокол засідання Наглядової ради оформлюється протягом п'яти днів після проведення засідання.</w:t>
      </w:r>
    </w:p>
    <w:p w:rsidR="00997BC0" w:rsidRPr="00997BC0" w:rsidRDefault="00997BC0" w:rsidP="00997BC0">
      <w:pPr>
        <w:spacing w:after="0" w:line="240" w:lineRule="auto"/>
        <w:outlineLvl w:val="2"/>
        <w:rPr>
          <w:rFonts w:ascii="Times New Roman" w:eastAsia="Times New Roman" w:hAnsi="Times New Roman" w:cs="Times New Roman"/>
          <w:bCs/>
          <w:color w:val="000000"/>
          <w:sz w:val="20"/>
          <w:szCs w:val="20"/>
          <w:lang w:val="ru-RU" w:eastAsia="uk-UA"/>
        </w:rPr>
      </w:pPr>
      <w:r w:rsidRPr="00997BC0">
        <w:rPr>
          <w:rFonts w:ascii="Times New Roman" w:eastAsia="Times New Roman" w:hAnsi="Times New Roman" w:cs="Times New Roman"/>
          <w:bCs/>
          <w:color w:val="000000"/>
          <w:sz w:val="20"/>
          <w:szCs w:val="20"/>
          <w:lang w:val="ru-RU" w:eastAsia="uk-UA"/>
        </w:rPr>
        <w:t>Наглядова рада Товариства може утворювати постійні чи тимчасові комітети з числа її членів для вивчення і підготовки питань, що належать до компетенції Наглядової ради.</w:t>
      </w:r>
    </w:p>
    <w:p w:rsidR="00997BC0" w:rsidRPr="00997BC0" w:rsidRDefault="00997BC0" w:rsidP="00997BC0">
      <w:pPr>
        <w:spacing w:after="0" w:line="240" w:lineRule="auto"/>
        <w:outlineLvl w:val="2"/>
        <w:rPr>
          <w:rFonts w:ascii="Times New Roman" w:eastAsia="Times New Roman" w:hAnsi="Times New Roman" w:cs="Times New Roman"/>
          <w:bCs/>
          <w:color w:val="000000"/>
          <w:sz w:val="20"/>
          <w:szCs w:val="20"/>
          <w:lang w:val="ru-RU" w:eastAsia="uk-UA"/>
        </w:rPr>
      </w:pPr>
      <w:r w:rsidRPr="00997BC0">
        <w:rPr>
          <w:rFonts w:ascii="Times New Roman" w:eastAsia="Times New Roman" w:hAnsi="Times New Roman" w:cs="Times New Roman"/>
          <w:bCs/>
          <w:color w:val="000000"/>
          <w:sz w:val="20"/>
          <w:szCs w:val="20"/>
          <w:lang w:val="ru-RU" w:eastAsia="uk-UA"/>
        </w:rPr>
        <w:t>Порядок утворення і діяльності комітетів встановлюється відповідно до вимог чинного законодавства. Органами Товариства не розглядались та не приймались рішення по питанням оцінки складу, структури Наглядової ради та її діяльності як колегіального органу, компетентності та ефективності та незалежності кожного члена ради, виконання наглядовою радою поставлених цілей.</w:t>
      </w:r>
    </w:p>
    <w:p w:rsidR="00997BC0" w:rsidRPr="00997BC0" w:rsidRDefault="00997BC0" w:rsidP="00997BC0">
      <w:pPr>
        <w:spacing w:after="0" w:line="240" w:lineRule="auto"/>
        <w:outlineLvl w:val="2"/>
        <w:rPr>
          <w:rFonts w:ascii="Times New Roman" w:eastAsia="Times New Roman" w:hAnsi="Times New Roman" w:cs="Times New Roman"/>
          <w:b/>
          <w:bCs/>
          <w:color w:val="000000"/>
          <w:sz w:val="20"/>
          <w:szCs w:val="20"/>
          <w:lang w:eastAsia="uk-UA"/>
        </w:rPr>
      </w:pPr>
    </w:p>
    <w:p w:rsidR="00997BC0" w:rsidRPr="00997BC0" w:rsidRDefault="00997BC0" w:rsidP="00997BC0">
      <w:pPr>
        <w:spacing w:after="0" w:line="240" w:lineRule="auto"/>
        <w:outlineLvl w:val="2"/>
        <w:rPr>
          <w:rFonts w:ascii="Times New Roman" w:eastAsia="Times New Roman" w:hAnsi="Times New Roman" w:cs="Times New Roman"/>
          <w:b/>
          <w:bCs/>
          <w:color w:val="000000"/>
          <w:sz w:val="20"/>
          <w:szCs w:val="20"/>
          <w:lang w:eastAsia="uk-UA"/>
        </w:rPr>
      </w:pPr>
    </w:p>
    <w:p w:rsidR="00997BC0" w:rsidRPr="00997BC0" w:rsidRDefault="00997BC0" w:rsidP="00997BC0">
      <w:pPr>
        <w:spacing w:after="0" w:line="240" w:lineRule="auto"/>
        <w:outlineLvl w:val="2"/>
        <w:rPr>
          <w:rFonts w:ascii="Times New Roman" w:eastAsia="Times New Roman" w:hAnsi="Times New Roman" w:cs="Times New Roman"/>
          <w:b/>
          <w:bCs/>
          <w:color w:val="000000"/>
          <w:sz w:val="20"/>
          <w:szCs w:val="20"/>
          <w:lang w:eastAsia="uk-UA"/>
        </w:rPr>
      </w:pPr>
      <w:r w:rsidRPr="00997BC0">
        <w:rPr>
          <w:rFonts w:ascii="Times New Roman" w:eastAsia="Times New Roman" w:hAnsi="Times New Roman" w:cs="Times New Roman"/>
          <w:b/>
          <w:bCs/>
          <w:color w:val="000000"/>
          <w:sz w:val="20"/>
          <w:szCs w:val="20"/>
          <w:lang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2"/>
        <w:gridCol w:w="574"/>
        <w:gridCol w:w="1288"/>
        <w:gridCol w:w="1330"/>
        <w:gridCol w:w="5137"/>
      </w:tblGrid>
      <w:tr w:rsidR="00997BC0" w:rsidRPr="00997BC0" w:rsidTr="008651A5">
        <w:trPr>
          <w:trHeight w:val="284"/>
        </w:trPr>
        <w:tc>
          <w:tcPr>
            <w:tcW w:w="2376" w:type="dxa"/>
            <w:gridSpan w:val="2"/>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val="ru-RU" w:eastAsia="uk-UA"/>
              </w:rPr>
            </w:pPr>
          </w:p>
        </w:tc>
        <w:tc>
          <w:tcPr>
            <w:tcW w:w="1288"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sz w:val="20"/>
                <w:szCs w:val="20"/>
                <w:lang w:val="ru-RU" w:eastAsia="uk-UA"/>
              </w:rPr>
              <w:t>Так</w:t>
            </w:r>
          </w:p>
        </w:tc>
        <w:tc>
          <w:tcPr>
            <w:tcW w:w="1330"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sz w:val="20"/>
                <w:szCs w:val="20"/>
                <w:lang w:val="ru-RU" w:eastAsia="uk-UA"/>
              </w:rPr>
              <w:t>Ні</w:t>
            </w:r>
          </w:p>
        </w:tc>
        <w:tc>
          <w:tcPr>
            <w:tcW w:w="5137" w:type="dxa"/>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sz w:val="20"/>
                <w:szCs w:val="20"/>
                <w:lang w:val="ru-RU" w:eastAsia="uk-UA"/>
              </w:rPr>
              <w:t>Персональний склад комітетів</w:t>
            </w:r>
          </w:p>
        </w:tc>
      </w:tr>
      <w:tr w:rsidR="00997BC0" w:rsidRPr="00997BC0" w:rsidTr="008651A5">
        <w:trPr>
          <w:trHeight w:val="284"/>
        </w:trPr>
        <w:tc>
          <w:tcPr>
            <w:tcW w:w="2376" w:type="dxa"/>
            <w:gridSpan w:val="2"/>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eastAsia="uk-UA"/>
              </w:rPr>
              <w:t>З питань аудиту</w:t>
            </w:r>
          </w:p>
        </w:tc>
        <w:tc>
          <w:tcPr>
            <w:tcW w:w="1288"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val="en-US" w:eastAsia="uk-UA"/>
              </w:rPr>
              <w:t>X</w:t>
            </w:r>
          </w:p>
        </w:tc>
        <w:tc>
          <w:tcPr>
            <w:tcW w:w="5137" w:type="dxa"/>
            <w:vAlign w:val="center"/>
          </w:tcPr>
          <w:p w:rsidR="00997BC0" w:rsidRPr="00997BC0" w:rsidRDefault="00997BC0" w:rsidP="00997BC0">
            <w:pPr>
              <w:spacing w:after="0" w:line="240" w:lineRule="auto"/>
              <w:outlineLvl w:val="2"/>
              <w:rPr>
                <w:rFonts w:ascii="Times New Roman" w:eastAsia="Times New Roman" w:hAnsi="Times New Roman" w:cs="Times New Roman"/>
                <w:bCs/>
                <w:color w:val="000000"/>
                <w:sz w:val="20"/>
                <w:szCs w:val="20"/>
                <w:lang w:val="en-US" w:eastAsia="uk-UA"/>
              </w:rPr>
            </w:pPr>
            <w:r w:rsidRPr="00997BC0">
              <w:rPr>
                <w:rFonts w:ascii="Times New Roman" w:eastAsia="Times New Roman" w:hAnsi="Times New Roman" w:cs="Times New Roman"/>
                <w:bCs/>
                <w:color w:val="000000"/>
                <w:sz w:val="20"/>
                <w:szCs w:val="20"/>
                <w:lang w:val="en-US" w:eastAsia="uk-UA"/>
              </w:rPr>
              <w:t xml:space="preserve"> </w:t>
            </w:r>
          </w:p>
        </w:tc>
      </w:tr>
      <w:tr w:rsidR="00997BC0" w:rsidRPr="00997BC0" w:rsidTr="008651A5">
        <w:trPr>
          <w:trHeight w:val="284"/>
        </w:trPr>
        <w:tc>
          <w:tcPr>
            <w:tcW w:w="2376" w:type="dxa"/>
            <w:gridSpan w:val="2"/>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eastAsia="uk-UA"/>
              </w:rPr>
              <w:t xml:space="preserve">З питань призначень                    </w:t>
            </w:r>
          </w:p>
        </w:tc>
        <w:tc>
          <w:tcPr>
            <w:tcW w:w="1288"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en-US" w:eastAsia="uk-UA"/>
              </w:rPr>
            </w:pPr>
            <w:r w:rsidRPr="00997BC0">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en-US" w:eastAsia="uk-UA"/>
              </w:rPr>
            </w:pPr>
            <w:r w:rsidRPr="00997BC0">
              <w:rPr>
                <w:rFonts w:ascii="Times New Roman" w:eastAsia="Times New Roman" w:hAnsi="Times New Roman" w:cs="Times New Roman"/>
                <w:bCs/>
                <w:sz w:val="20"/>
                <w:szCs w:val="20"/>
                <w:lang w:val="en-US" w:eastAsia="uk-UA"/>
              </w:rPr>
              <w:t>X</w:t>
            </w:r>
          </w:p>
        </w:tc>
        <w:tc>
          <w:tcPr>
            <w:tcW w:w="5137" w:type="dxa"/>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val="en-US" w:eastAsia="uk-UA"/>
              </w:rPr>
            </w:pPr>
            <w:r w:rsidRPr="00997BC0">
              <w:rPr>
                <w:rFonts w:ascii="Times New Roman" w:eastAsia="Times New Roman" w:hAnsi="Times New Roman" w:cs="Times New Roman"/>
                <w:bCs/>
                <w:sz w:val="20"/>
                <w:szCs w:val="20"/>
                <w:lang w:val="en-US" w:eastAsia="uk-UA"/>
              </w:rPr>
              <w:t xml:space="preserve"> </w:t>
            </w:r>
          </w:p>
        </w:tc>
      </w:tr>
      <w:tr w:rsidR="00997BC0" w:rsidRPr="00997BC0" w:rsidTr="008651A5">
        <w:trPr>
          <w:trHeight w:val="284"/>
        </w:trPr>
        <w:tc>
          <w:tcPr>
            <w:tcW w:w="2376" w:type="dxa"/>
            <w:gridSpan w:val="2"/>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eastAsia="uk-UA"/>
              </w:rPr>
              <w:t>З винагород</w:t>
            </w:r>
          </w:p>
        </w:tc>
        <w:tc>
          <w:tcPr>
            <w:tcW w:w="1288"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val="en-US" w:eastAsia="uk-UA"/>
              </w:rPr>
              <w:t>X</w:t>
            </w:r>
          </w:p>
        </w:tc>
        <w:tc>
          <w:tcPr>
            <w:tcW w:w="5137" w:type="dxa"/>
            <w:vAlign w:val="center"/>
          </w:tcPr>
          <w:p w:rsidR="00997BC0" w:rsidRPr="00997BC0" w:rsidRDefault="00997BC0" w:rsidP="00997BC0">
            <w:pPr>
              <w:spacing w:after="0" w:line="240" w:lineRule="auto"/>
              <w:outlineLvl w:val="2"/>
              <w:rPr>
                <w:rFonts w:ascii="Times New Roman" w:eastAsia="Times New Roman" w:hAnsi="Times New Roman" w:cs="Times New Roman"/>
                <w:bCs/>
                <w:color w:val="000000"/>
                <w:sz w:val="20"/>
                <w:szCs w:val="20"/>
                <w:lang w:val="en-US" w:eastAsia="uk-UA"/>
              </w:rPr>
            </w:pPr>
            <w:r w:rsidRPr="00997BC0">
              <w:rPr>
                <w:rFonts w:ascii="Times New Roman" w:eastAsia="Times New Roman" w:hAnsi="Times New Roman" w:cs="Times New Roman"/>
                <w:bCs/>
                <w:color w:val="000000"/>
                <w:sz w:val="20"/>
                <w:szCs w:val="20"/>
                <w:lang w:val="en-US" w:eastAsia="uk-UA"/>
              </w:rPr>
              <w:t xml:space="preserve"> </w:t>
            </w:r>
          </w:p>
        </w:tc>
      </w:tr>
      <w:tr w:rsidR="00997BC0" w:rsidRPr="00997BC0" w:rsidTr="008651A5">
        <w:trPr>
          <w:trHeight w:val="284"/>
        </w:trPr>
        <w:tc>
          <w:tcPr>
            <w:tcW w:w="1802" w:type="dxa"/>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eastAsia="uk-UA"/>
              </w:rPr>
              <w:t xml:space="preserve">Інші (запишіть)                                        </w:t>
            </w:r>
          </w:p>
        </w:tc>
        <w:tc>
          <w:tcPr>
            <w:tcW w:w="3192" w:type="dxa"/>
            <w:gridSpan w:val="3"/>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val="en-US" w:eastAsia="uk-UA"/>
              </w:rPr>
              <w:t>Комiтети у складi наглядової ради не створювались.</w:t>
            </w:r>
          </w:p>
        </w:tc>
        <w:tc>
          <w:tcPr>
            <w:tcW w:w="5137" w:type="dxa"/>
            <w:vAlign w:val="center"/>
          </w:tcPr>
          <w:p w:rsidR="00997BC0" w:rsidRPr="00997BC0" w:rsidRDefault="00997BC0" w:rsidP="00997BC0">
            <w:pPr>
              <w:spacing w:after="0" w:line="240" w:lineRule="auto"/>
              <w:outlineLvl w:val="2"/>
              <w:rPr>
                <w:rFonts w:ascii="Times New Roman" w:eastAsia="Times New Roman" w:hAnsi="Times New Roman" w:cs="Times New Roman"/>
                <w:bCs/>
                <w:color w:val="000000"/>
                <w:sz w:val="20"/>
                <w:szCs w:val="20"/>
                <w:lang w:val="en-US" w:eastAsia="uk-UA"/>
              </w:rPr>
            </w:pPr>
            <w:r w:rsidRPr="00997BC0">
              <w:rPr>
                <w:rFonts w:ascii="Times New Roman" w:eastAsia="Times New Roman" w:hAnsi="Times New Roman" w:cs="Times New Roman"/>
                <w:bCs/>
                <w:color w:val="000000"/>
                <w:sz w:val="20"/>
                <w:szCs w:val="20"/>
                <w:lang w:val="en-US" w:eastAsia="uk-UA"/>
              </w:rPr>
              <w:t xml:space="preserve"> </w:t>
            </w:r>
          </w:p>
        </w:tc>
      </w:tr>
    </w:tbl>
    <w:p w:rsidR="00997BC0" w:rsidRPr="00997BC0" w:rsidRDefault="00997BC0" w:rsidP="00997BC0">
      <w:pPr>
        <w:spacing w:after="0" w:line="240" w:lineRule="auto"/>
        <w:ind w:left="-142"/>
        <w:rPr>
          <w:rFonts w:ascii="Times New Roman" w:eastAsia="Times New Roman" w:hAnsi="Times New Roman" w:cs="Times New Roman"/>
          <w:b/>
          <w:sz w:val="20"/>
          <w:szCs w:val="20"/>
          <w:lang w:val="ru-RU" w:eastAsia="uk-UA"/>
        </w:rPr>
      </w:pPr>
    </w:p>
    <w:p w:rsidR="00997BC0" w:rsidRPr="00997BC0" w:rsidRDefault="00997BC0" w:rsidP="00997BC0">
      <w:pPr>
        <w:spacing w:after="0" w:line="240" w:lineRule="auto"/>
        <w:ind w:left="-142"/>
        <w:rPr>
          <w:rFonts w:ascii="Times New Roman" w:eastAsia="Times New Roman" w:hAnsi="Times New Roman" w:cs="Times New Roman"/>
          <w:sz w:val="24"/>
          <w:szCs w:val="24"/>
          <w:lang w:eastAsia="uk-UA"/>
        </w:rPr>
      </w:pPr>
      <w:r w:rsidRPr="00997BC0">
        <w:rPr>
          <w:rFonts w:ascii="Times New Roman" w:eastAsia="Times New Roman" w:hAnsi="Times New Roman" w:cs="Times New Roman"/>
          <w:b/>
          <w:sz w:val="20"/>
          <w:szCs w:val="20"/>
          <w:lang w:val="ru-RU" w:eastAsia="uk-UA"/>
        </w:rPr>
        <w:t>Чи проведені засідання комітетів наглядової ради, загальний опис прийнятих на них рішень</w:t>
      </w:r>
      <w:r w:rsidRPr="00997BC0">
        <w:rPr>
          <w:rFonts w:ascii="Times New Roman" w:eastAsia="Times New Roman" w:hAnsi="Times New Roman" w:cs="Times New Roman"/>
          <w:b/>
          <w:sz w:val="20"/>
          <w:szCs w:val="20"/>
          <w:lang w:eastAsia="uk-UA"/>
        </w:rPr>
        <w:t>:</w:t>
      </w:r>
      <w:r w:rsidRPr="00997BC0">
        <w:rPr>
          <w:rFonts w:ascii="Times New Roman" w:eastAsia="Times New Roman" w:hAnsi="Times New Roman" w:cs="Times New Roman"/>
          <w:sz w:val="24"/>
          <w:szCs w:val="24"/>
          <w:lang w:eastAsia="uk-UA"/>
        </w:rPr>
        <w:t xml:space="preserve"> </w:t>
      </w:r>
    </w:p>
    <w:p w:rsidR="00997BC0" w:rsidRPr="00997BC0" w:rsidRDefault="00997BC0" w:rsidP="00997BC0">
      <w:pPr>
        <w:spacing w:after="0" w:line="240" w:lineRule="auto"/>
        <w:ind w:left="-142"/>
        <w:rPr>
          <w:rFonts w:ascii="Times New Roman" w:eastAsia="Times New Roman" w:hAnsi="Times New Roman" w:cs="Times New Roman"/>
          <w:b/>
          <w:sz w:val="20"/>
          <w:szCs w:val="20"/>
          <w:lang w:val="ru-RU" w:eastAsia="uk-UA"/>
        </w:rPr>
      </w:pPr>
      <w:r w:rsidRPr="00997BC0">
        <w:rPr>
          <w:rFonts w:ascii="Times New Roman" w:eastAsia="Times New Roman" w:hAnsi="Times New Roman" w:cs="Times New Roman"/>
          <w:bCs/>
          <w:sz w:val="20"/>
          <w:szCs w:val="20"/>
          <w:lang w:eastAsia="uk-UA"/>
        </w:rPr>
        <w:t>Комiтети у складi наглядової ради не створювались.</w:t>
      </w:r>
    </w:p>
    <w:p w:rsidR="00997BC0" w:rsidRPr="00997BC0" w:rsidRDefault="00997BC0" w:rsidP="00997BC0">
      <w:pPr>
        <w:spacing w:after="0" w:line="240" w:lineRule="auto"/>
        <w:ind w:left="-142"/>
        <w:rPr>
          <w:rFonts w:ascii="Times New Roman" w:eastAsia="Times New Roman" w:hAnsi="Times New Roman" w:cs="Times New Roman"/>
          <w:b/>
          <w:sz w:val="20"/>
          <w:szCs w:val="20"/>
          <w:lang w:val="ru-RU" w:eastAsia="uk-UA"/>
        </w:rPr>
      </w:pPr>
    </w:p>
    <w:p w:rsidR="00997BC0" w:rsidRPr="00997BC0" w:rsidRDefault="00997BC0" w:rsidP="00997BC0">
      <w:pPr>
        <w:spacing w:after="0" w:line="240" w:lineRule="auto"/>
        <w:ind w:left="-142"/>
        <w:rPr>
          <w:rFonts w:ascii="Times New Roman" w:eastAsia="Times New Roman" w:hAnsi="Times New Roman" w:cs="Times New Roman"/>
          <w:b/>
          <w:sz w:val="20"/>
          <w:szCs w:val="20"/>
          <w:lang w:val="ru-RU" w:eastAsia="uk-UA"/>
        </w:rPr>
      </w:pPr>
      <w:r w:rsidRPr="00997BC0">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997BC0" w:rsidRPr="00997BC0" w:rsidRDefault="00997BC0" w:rsidP="00997BC0">
      <w:pPr>
        <w:spacing w:after="0" w:line="240" w:lineRule="auto"/>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sz w:val="20"/>
          <w:szCs w:val="20"/>
          <w:lang w:val="en-US" w:eastAsia="uk-UA"/>
        </w:rPr>
        <w:t>Оцiнка роботи комiтетiв не проводилась, оскiльки комiтети у складi наглядової ради не створювались.</w:t>
      </w:r>
    </w:p>
    <w:p w:rsidR="00997BC0" w:rsidRPr="00997BC0" w:rsidRDefault="00997BC0" w:rsidP="00997BC0">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8469"/>
      </w:tblGrid>
      <w:tr w:rsidR="00997BC0" w:rsidRPr="00997BC0" w:rsidTr="008651A5">
        <w:tc>
          <w:tcPr>
            <w:tcW w:w="10137" w:type="dxa"/>
            <w:gridSpan w:val="2"/>
          </w:tcPr>
          <w:p w:rsidR="00997BC0" w:rsidRPr="00997BC0" w:rsidRDefault="00997BC0" w:rsidP="00997BC0">
            <w:pPr>
              <w:spacing w:after="0" w:line="240" w:lineRule="auto"/>
              <w:jc w:val="center"/>
              <w:outlineLvl w:val="2"/>
              <w:rPr>
                <w:rFonts w:ascii="Times New Roman" w:eastAsia="Times New Roman" w:hAnsi="Times New Roman" w:cs="Times New Roman"/>
                <w:bCs/>
                <w:color w:val="000000"/>
                <w:sz w:val="20"/>
                <w:szCs w:val="20"/>
                <w:lang w:eastAsia="uk-UA"/>
              </w:rPr>
            </w:pPr>
            <w:r w:rsidRPr="00997BC0">
              <w:rPr>
                <w:rFonts w:ascii="Times New Roman" w:eastAsia="Times New Roman" w:hAnsi="Times New Roman" w:cs="Times New Roman"/>
                <w:bCs/>
                <w:sz w:val="20"/>
                <w:szCs w:val="20"/>
                <w:lang w:val="ru-RU" w:eastAsia="uk-UA"/>
              </w:rPr>
              <w:t>Інформація про діяльність наглядової ради та оцінка її роботи</w:t>
            </w:r>
          </w:p>
        </w:tc>
      </w:tr>
      <w:tr w:rsidR="00997BC0" w:rsidRPr="00997BC0" w:rsidTr="008651A5">
        <w:tc>
          <w:tcPr>
            <w:tcW w:w="1668" w:type="dxa"/>
          </w:tcPr>
          <w:p w:rsidR="00997BC0" w:rsidRPr="00997BC0" w:rsidRDefault="00997BC0" w:rsidP="00997BC0">
            <w:pPr>
              <w:spacing w:after="0" w:line="240" w:lineRule="auto"/>
              <w:outlineLvl w:val="2"/>
              <w:rPr>
                <w:rFonts w:ascii="Times New Roman" w:eastAsia="Times New Roman" w:hAnsi="Times New Roman" w:cs="Times New Roman"/>
                <w:bCs/>
                <w:color w:val="000000"/>
                <w:sz w:val="20"/>
                <w:szCs w:val="20"/>
                <w:lang w:eastAsia="uk-UA"/>
              </w:rPr>
            </w:pPr>
            <w:r w:rsidRPr="00997BC0">
              <w:rPr>
                <w:rFonts w:ascii="Times New Roman" w:eastAsia="Times New Roman" w:hAnsi="Times New Roman" w:cs="Times New Roman"/>
                <w:bCs/>
                <w:sz w:val="20"/>
                <w:szCs w:val="20"/>
                <w:lang w:val="ru-RU" w:eastAsia="uk-UA"/>
              </w:rPr>
              <w:t>Оцінка роботи наглядової ради</w:t>
            </w:r>
          </w:p>
        </w:tc>
        <w:tc>
          <w:tcPr>
            <w:tcW w:w="8469" w:type="dxa"/>
          </w:tcPr>
          <w:p w:rsidR="00997BC0" w:rsidRPr="00997BC0" w:rsidRDefault="00997BC0" w:rsidP="00997BC0">
            <w:pPr>
              <w:spacing w:after="0" w:line="240" w:lineRule="auto"/>
              <w:outlineLvl w:val="2"/>
              <w:rPr>
                <w:rFonts w:ascii="Times New Roman" w:eastAsia="Times New Roman" w:hAnsi="Times New Roman" w:cs="Times New Roman"/>
                <w:bCs/>
                <w:color w:val="000000"/>
                <w:sz w:val="20"/>
                <w:szCs w:val="20"/>
                <w:lang w:eastAsia="uk-UA"/>
              </w:rPr>
            </w:pPr>
            <w:r w:rsidRPr="00997BC0">
              <w:rPr>
                <w:rFonts w:ascii="Times New Roman" w:eastAsia="Times New Roman" w:hAnsi="Times New Roman" w:cs="Times New Roman"/>
                <w:bCs/>
                <w:color w:val="000000"/>
                <w:sz w:val="20"/>
                <w:szCs w:val="20"/>
                <w:lang w:eastAsia="uk-UA"/>
              </w:rPr>
              <w:t>Загальними зборами акціонерів Товариства, що відбулись 22.04.2019 р., в цілому затверджено звіт  Наглядової ради Товариства, її роботу визнано задовільною.</w:t>
            </w:r>
          </w:p>
          <w:p w:rsidR="00997BC0" w:rsidRPr="00997BC0" w:rsidRDefault="00997BC0" w:rsidP="00997BC0">
            <w:pPr>
              <w:spacing w:after="0" w:line="240" w:lineRule="auto"/>
              <w:outlineLvl w:val="2"/>
              <w:rPr>
                <w:rFonts w:ascii="Times New Roman" w:eastAsia="Times New Roman" w:hAnsi="Times New Roman" w:cs="Times New Roman"/>
                <w:bCs/>
                <w:color w:val="000000"/>
                <w:sz w:val="20"/>
                <w:szCs w:val="20"/>
                <w:lang w:eastAsia="uk-UA"/>
              </w:rPr>
            </w:pPr>
            <w:r w:rsidRPr="00997BC0">
              <w:rPr>
                <w:rFonts w:ascii="Times New Roman" w:eastAsia="Times New Roman" w:hAnsi="Times New Roman" w:cs="Times New Roman"/>
                <w:bCs/>
                <w:color w:val="000000"/>
                <w:sz w:val="20"/>
                <w:szCs w:val="20"/>
                <w:lang w:eastAsia="uk-UA"/>
              </w:rPr>
              <w:t>Органами Товариства не розглядались та не приймались рішення по питанням оцінки складу, структури Наглядової ради та її діяльності як колегіального органу, компетентності та ефективності та незалежності кожного члена ради, виконання наглядовою радою поставлених цілей.</w:t>
            </w:r>
          </w:p>
          <w:p w:rsidR="00997BC0" w:rsidRPr="00997BC0" w:rsidRDefault="00997BC0" w:rsidP="00997BC0">
            <w:pPr>
              <w:spacing w:after="0" w:line="240" w:lineRule="auto"/>
              <w:outlineLvl w:val="2"/>
              <w:rPr>
                <w:rFonts w:ascii="Times New Roman" w:eastAsia="Times New Roman" w:hAnsi="Times New Roman" w:cs="Times New Roman"/>
                <w:bCs/>
                <w:color w:val="000000"/>
                <w:sz w:val="20"/>
                <w:szCs w:val="20"/>
                <w:lang w:eastAsia="uk-UA"/>
              </w:rPr>
            </w:pPr>
            <w:r w:rsidRPr="00997BC0">
              <w:rPr>
                <w:rFonts w:ascii="Times New Roman" w:eastAsia="Times New Roman" w:hAnsi="Times New Roman" w:cs="Times New Roman"/>
                <w:bCs/>
                <w:color w:val="000000"/>
                <w:sz w:val="20"/>
                <w:szCs w:val="20"/>
                <w:lang w:eastAsia="uk-UA"/>
              </w:rPr>
              <w:t xml:space="preserve">Комітети Наглядової ради не утворювались, і відповідно, не надається інформація щодо компетентності та ефективності кожного з комітетів ради, інформація про перелік та персональний склад комітетів, їхні функціональні повноваження, кількість проведених засідань та опис основних питань, якими займалися комітети, інформацію комітету Наглядової ради з питань аудиту щодо незалежності проведеного зовнішнього аудиту товариства, зокрема незалежності аудитора (аудиторської фірми). </w:t>
            </w:r>
          </w:p>
          <w:p w:rsidR="00997BC0" w:rsidRPr="00997BC0" w:rsidRDefault="00997BC0" w:rsidP="00997BC0">
            <w:pPr>
              <w:spacing w:after="0" w:line="240" w:lineRule="auto"/>
              <w:outlineLvl w:val="2"/>
              <w:rPr>
                <w:rFonts w:ascii="Times New Roman" w:eastAsia="Times New Roman" w:hAnsi="Times New Roman" w:cs="Times New Roman"/>
                <w:bCs/>
                <w:color w:val="000000"/>
                <w:sz w:val="20"/>
                <w:szCs w:val="20"/>
                <w:lang w:val="en-US" w:eastAsia="uk-UA"/>
              </w:rPr>
            </w:pPr>
          </w:p>
        </w:tc>
      </w:tr>
    </w:tbl>
    <w:p w:rsidR="00997BC0" w:rsidRPr="00997BC0" w:rsidRDefault="00997BC0" w:rsidP="00997BC0">
      <w:pPr>
        <w:spacing w:after="0" w:line="240" w:lineRule="auto"/>
        <w:outlineLvl w:val="2"/>
        <w:rPr>
          <w:rFonts w:ascii="Times New Roman" w:eastAsia="Times New Roman" w:hAnsi="Times New Roman" w:cs="Times New Roman"/>
          <w:b/>
          <w:bCs/>
          <w:color w:val="000000"/>
          <w:sz w:val="20"/>
          <w:szCs w:val="20"/>
          <w:lang w:eastAsia="uk-UA"/>
        </w:rPr>
      </w:pPr>
    </w:p>
    <w:p w:rsidR="00997BC0" w:rsidRPr="00997BC0" w:rsidRDefault="00997BC0" w:rsidP="00997BC0">
      <w:pPr>
        <w:spacing w:after="0" w:line="240" w:lineRule="auto"/>
        <w:outlineLvl w:val="2"/>
        <w:rPr>
          <w:rFonts w:ascii="Times New Roman" w:eastAsia="Times New Roman" w:hAnsi="Times New Roman" w:cs="Times New Roman"/>
          <w:b/>
          <w:bCs/>
          <w:color w:val="000000"/>
          <w:sz w:val="20"/>
          <w:szCs w:val="20"/>
          <w:lang w:eastAsia="uk-UA"/>
        </w:rPr>
      </w:pPr>
      <w:r w:rsidRPr="00997BC0">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5175"/>
        <w:gridCol w:w="1683"/>
        <w:gridCol w:w="1673"/>
      </w:tblGrid>
      <w:tr w:rsidR="00997BC0" w:rsidRPr="00997BC0" w:rsidTr="008651A5">
        <w:trPr>
          <w:trHeight w:val="284"/>
        </w:trPr>
        <w:tc>
          <w:tcPr>
            <w:tcW w:w="6781" w:type="dxa"/>
            <w:gridSpan w:val="2"/>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sz w:val="20"/>
                <w:szCs w:val="20"/>
                <w:lang w:val="ru-RU" w:eastAsia="uk-UA"/>
              </w:rPr>
              <w:t>Ні</w:t>
            </w:r>
          </w:p>
        </w:tc>
      </w:tr>
      <w:tr w:rsidR="00997BC0" w:rsidRPr="00997BC0" w:rsidTr="008651A5">
        <w:trPr>
          <w:trHeight w:val="284"/>
        </w:trPr>
        <w:tc>
          <w:tcPr>
            <w:tcW w:w="6781" w:type="dxa"/>
            <w:gridSpan w:val="2"/>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val="en-US" w:eastAsia="uk-UA"/>
              </w:rPr>
              <w:t>X</w:t>
            </w:r>
          </w:p>
        </w:tc>
      </w:tr>
      <w:tr w:rsidR="00997BC0" w:rsidRPr="00997BC0" w:rsidTr="008651A5">
        <w:trPr>
          <w:trHeight w:val="284"/>
        </w:trPr>
        <w:tc>
          <w:tcPr>
            <w:tcW w:w="6781" w:type="dxa"/>
            <w:gridSpan w:val="2"/>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val="en-US" w:eastAsia="uk-UA"/>
              </w:rPr>
              <w:t>X</w:t>
            </w:r>
          </w:p>
        </w:tc>
      </w:tr>
      <w:tr w:rsidR="00997BC0" w:rsidRPr="00997BC0" w:rsidTr="008651A5">
        <w:trPr>
          <w:trHeight w:val="284"/>
        </w:trPr>
        <w:tc>
          <w:tcPr>
            <w:tcW w:w="6781" w:type="dxa"/>
            <w:gridSpan w:val="2"/>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val="en-US" w:eastAsia="uk-UA"/>
              </w:rPr>
              <w:t>X</w:t>
            </w:r>
          </w:p>
        </w:tc>
      </w:tr>
      <w:tr w:rsidR="00997BC0" w:rsidRPr="00997BC0" w:rsidTr="008651A5">
        <w:trPr>
          <w:trHeight w:val="284"/>
        </w:trPr>
        <w:tc>
          <w:tcPr>
            <w:tcW w:w="6781" w:type="dxa"/>
            <w:gridSpan w:val="2"/>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val="en-US" w:eastAsia="uk-UA"/>
              </w:rPr>
              <w:t>X</w:t>
            </w:r>
          </w:p>
        </w:tc>
      </w:tr>
      <w:tr w:rsidR="00997BC0" w:rsidRPr="00997BC0" w:rsidTr="008651A5">
        <w:trPr>
          <w:trHeight w:val="284"/>
        </w:trPr>
        <w:tc>
          <w:tcPr>
            <w:tcW w:w="6781" w:type="dxa"/>
            <w:gridSpan w:val="2"/>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color w:val="000000"/>
                <w:sz w:val="20"/>
                <w:szCs w:val="20"/>
                <w:lang w:eastAsia="uk-UA"/>
              </w:rPr>
            </w:pPr>
            <w:r w:rsidRPr="00997BC0">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val="en-US" w:eastAsia="uk-UA"/>
              </w:rPr>
              <w:t>X</w:t>
            </w:r>
          </w:p>
        </w:tc>
      </w:tr>
      <w:tr w:rsidR="00997BC0" w:rsidRPr="00997BC0" w:rsidTr="008651A5">
        <w:trPr>
          <w:trHeight w:val="284"/>
        </w:trPr>
        <w:tc>
          <w:tcPr>
            <w:tcW w:w="6781" w:type="dxa"/>
            <w:gridSpan w:val="2"/>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color w:val="000000"/>
                <w:sz w:val="20"/>
                <w:szCs w:val="20"/>
                <w:lang w:eastAsia="uk-UA"/>
              </w:rPr>
            </w:pPr>
            <w:r w:rsidRPr="00997BC0">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val="en-US" w:eastAsia="uk-UA"/>
              </w:rPr>
              <w:t xml:space="preserve"> </w:t>
            </w:r>
          </w:p>
        </w:tc>
      </w:tr>
      <w:tr w:rsidR="00997BC0" w:rsidRPr="00997BC0" w:rsidTr="008651A5">
        <w:trPr>
          <w:trHeight w:val="284"/>
        </w:trPr>
        <w:tc>
          <w:tcPr>
            <w:tcW w:w="1606" w:type="dxa"/>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val="en-US" w:eastAsia="uk-UA"/>
              </w:rPr>
              <w:t>До членiв наглядової ради вiдсутнi iншi вимоги.</w:t>
            </w:r>
          </w:p>
        </w:tc>
      </w:tr>
    </w:tbl>
    <w:p w:rsidR="00997BC0" w:rsidRPr="00997BC0" w:rsidRDefault="00997BC0" w:rsidP="00997BC0">
      <w:pPr>
        <w:spacing w:after="0" w:line="240" w:lineRule="auto"/>
        <w:outlineLvl w:val="2"/>
        <w:rPr>
          <w:rFonts w:ascii="Times New Roman" w:eastAsia="Times New Roman" w:hAnsi="Times New Roman" w:cs="Times New Roman"/>
          <w:b/>
          <w:bCs/>
          <w:color w:val="000000"/>
          <w:sz w:val="20"/>
          <w:szCs w:val="20"/>
          <w:lang w:eastAsia="uk-UA"/>
        </w:rPr>
      </w:pPr>
    </w:p>
    <w:p w:rsidR="00997BC0" w:rsidRPr="00997BC0" w:rsidRDefault="00997BC0" w:rsidP="00997BC0">
      <w:pPr>
        <w:spacing w:after="0" w:line="240" w:lineRule="auto"/>
        <w:outlineLvl w:val="2"/>
        <w:rPr>
          <w:rFonts w:ascii="Times New Roman" w:eastAsia="Times New Roman" w:hAnsi="Times New Roman" w:cs="Times New Roman"/>
          <w:b/>
          <w:bCs/>
          <w:color w:val="000000"/>
          <w:sz w:val="20"/>
          <w:szCs w:val="20"/>
          <w:lang w:eastAsia="uk-UA"/>
        </w:rPr>
      </w:pPr>
      <w:r w:rsidRPr="00997BC0">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5175"/>
        <w:gridCol w:w="1683"/>
        <w:gridCol w:w="1673"/>
      </w:tblGrid>
      <w:tr w:rsidR="00997BC0" w:rsidRPr="00997BC0" w:rsidTr="008651A5">
        <w:trPr>
          <w:trHeight w:val="284"/>
        </w:trPr>
        <w:tc>
          <w:tcPr>
            <w:tcW w:w="6781" w:type="dxa"/>
            <w:gridSpan w:val="2"/>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sz w:val="20"/>
                <w:szCs w:val="20"/>
                <w:lang w:val="ru-RU" w:eastAsia="uk-UA"/>
              </w:rPr>
              <w:t>Ні</w:t>
            </w:r>
          </w:p>
        </w:tc>
      </w:tr>
      <w:tr w:rsidR="00997BC0" w:rsidRPr="00997BC0" w:rsidTr="008651A5">
        <w:trPr>
          <w:trHeight w:val="284"/>
        </w:trPr>
        <w:tc>
          <w:tcPr>
            <w:tcW w:w="6781" w:type="dxa"/>
            <w:gridSpan w:val="2"/>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val="en-US" w:eastAsia="uk-UA"/>
              </w:rPr>
              <w:t xml:space="preserve"> </w:t>
            </w:r>
          </w:p>
        </w:tc>
      </w:tr>
      <w:tr w:rsidR="00997BC0" w:rsidRPr="00997BC0" w:rsidTr="008651A5">
        <w:trPr>
          <w:trHeight w:val="284"/>
        </w:trPr>
        <w:tc>
          <w:tcPr>
            <w:tcW w:w="6781" w:type="dxa"/>
            <w:gridSpan w:val="2"/>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val="en-US" w:eastAsia="uk-UA"/>
              </w:rPr>
              <w:t>X</w:t>
            </w:r>
          </w:p>
        </w:tc>
      </w:tr>
      <w:tr w:rsidR="00997BC0" w:rsidRPr="00997BC0" w:rsidTr="008651A5">
        <w:trPr>
          <w:trHeight w:val="284"/>
        </w:trPr>
        <w:tc>
          <w:tcPr>
            <w:tcW w:w="6781" w:type="dxa"/>
            <w:gridSpan w:val="2"/>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val="en-US" w:eastAsia="uk-UA"/>
              </w:rPr>
              <w:t>X</w:t>
            </w:r>
          </w:p>
        </w:tc>
      </w:tr>
      <w:tr w:rsidR="00997BC0" w:rsidRPr="00997BC0" w:rsidTr="008651A5">
        <w:trPr>
          <w:trHeight w:val="284"/>
        </w:trPr>
        <w:tc>
          <w:tcPr>
            <w:tcW w:w="6781" w:type="dxa"/>
            <w:gridSpan w:val="2"/>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val="en-US" w:eastAsia="uk-UA"/>
              </w:rPr>
              <w:t>X</w:t>
            </w:r>
          </w:p>
        </w:tc>
      </w:tr>
      <w:tr w:rsidR="00997BC0" w:rsidRPr="00997BC0" w:rsidTr="008651A5">
        <w:trPr>
          <w:trHeight w:val="284"/>
        </w:trPr>
        <w:tc>
          <w:tcPr>
            <w:tcW w:w="1606" w:type="dxa"/>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eastAsia="uk-UA"/>
              </w:rPr>
              <w:lastRenderedPageBreak/>
              <w:t xml:space="preserve">Інше (запишіть)                                                                          </w:t>
            </w:r>
          </w:p>
        </w:tc>
        <w:tc>
          <w:tcPr>
            <w:tcW w:w="8531" w:type="dxa"/>
            <w:gridSpan w:val="3"/>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val="en-US" w:eastAsia="uk-UA"/>
              </w:rPr>
              <w:t>Iншим чином член наглядової ради зi своїми правами та обов</w:t>
            </w:r>
          </w:p>
        </w:tc>
      </w:tr>
    </w:tbl>
    <w:p w:rsidR="00997BC0" w:rsidRPr="00997BC0" w:rsidRDefault="00997BC0" w:rsidP="00997BC0">
      <w:pPr>
        <w:spacing w:after="0" w:line="240" w:lineRule="auto"/>
        <w:outlineLvl w:val="2"/>
        <w:rPr>
          <w:rFonts w:ascii="Times New Roman" w:eastAsia="Times New Roman" w:hAnsi="Times New Roman" w:cs="Times New Roman"/>
          <w:bCs/>
          <w:sz w:val="20"/>
          <w:szCs w:val="20"/>
          <w:lang w:val="en-US" w:eastAsia="uk-UA"/>
        </w:rPr>
      </w:pPr>
    </w:p>
    <w:p w:rsidR="00997BC0" w:rsidRPr="00997BC0" w:rsidRDefault="00997BC0" w:rsidP="00997BC0">
      <w:pPr>
        <w:spacing w:after="0" w:line="240" w:lineRule="auto"/>
        <w:outlineLvl w:val="2"/>
        <w:rPr>
          <w:rFonts w:ascii="Times New Roman" w:eastAsia="Times New Roman" w:hAnsi="Times New Roman" w:cs="Times New Roman"/>
          <w:b/>
          <w:bCs/>
          <w:color w:val="000000"/>
          <w:sz w:val="20"/>
          <w:szCs w:val="20"/>
          <w:lang w:val="ru-RU" w:eastAsia="uk-UA"/>
        </w:rPr>
      </w:pPr>
    </w:p>
    <w:p w:rsidR="00997BC0" w:rsidRPr="00997BC0" w:rsidRDefault="00997BC0" w:rsidP="00997BC0">
      <w:pPr>
        <w:spacing w:after="0" w:line="240" w:lineRule="auto"/>
        <w:outlineLvl w:val="2"/>
        <w:rPr>
          <w:rFonts w:ascii="Times New Roman" w:eastAsia="Times New Roman" w:hAnsi="Times New Roman" w:cs="Times New Roman"/>
          <w:b/>
          <w:bCs/>
          <w:color w:val="000000"/>
          <w:sz w:val="20"/>
          <w:szCs w:val="20"/>
          <w:lang w:eastAsia="uk-UA"/>
        </w:rPr>
      </w:pPr>
      <w:r w:rsidRPr="00997BC0">
        <w:rPr>
          <w:rFonts w:ascii="Times New Roman" w:eastAsia="Times New Roman" w:hAnsi="Times New Roman" w:cs="Times New Roman"/>
          <w:b/>
          <w:bCs/>
          <w:color w:val="000000"/>
          <w:sz w:val="20"/>
          <w:szCs w:val="20"/>
          <w:lang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
        <w:gridCol w:w="5767"/>
        <w:gridCol w:w="1708"/>
        <w:gridCol w:w="1700"/>
      </w:tblGrid>
      <w:tr w:rsidR="00997BC0" w:rsidRPr="00997BC0" w:rsidTr="008651A5">
        <w:trPr>
          <w:trHeight w:val="284"/>
        </w:trPr>
        <w:tc>
          <w:tcPr>
            <w:tcW w:w="6729" w:type="dxa"/>
            <w:gridSpan w:val="2"/>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sz w:val="20"/>
                <w:szCs w:val="20"/>
                <w:lang w:val="ru-RU" w:eastAsia="uk-UA"/>
              </w:rPr>
              <w:t>Ні</w:t>
            </w:r>
          </w:p>
        </w:tc>
      </w:tr>
      <w:tr w:rsidR="00997BC0" w:rsidRPr="00997BC0" w:rsidTr="008651A5">
        <w:trPr>
          <w:trHeight w:val="284"/>
        </w:trPr>
        <w:tc>
          <w:tcPr>
            <w:tcW w:w="6729" w:type="dxa"/>
            <w:gridSpan w:val="2"/>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val="en-US" w:eastAsia="uk-UA"/>
              </w:rPr>
              <w:t>X</w:t>
            </w:r>
          </w:p>
        </w:tc>
      </w:tr>
      <w:tr w:rsidR="00997BC0" w:rsidRPr="00997BC0" w:rsidTr="008651A5">
        <w:trPr>
          <w:trHeight w:val="284"/>
        </w:trPr>
        <w:tc>
          <w:tcPr>
            <w:tcW w:w="6729" w:type="dxa"/>
            <w:gridSpan w:val="2"/>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val="en-US" w:eastAsia="uk-UA"/>
              </w:rPr>
              <w:t>X</w:t>
            </w:r>
          </w:p>
        </w:tc>
      </w:tr>
      <w:tr w:rsidR="00997BC0" w:rsidRPr="00997BC0" w:rsidTr="008651A5">
        <w:trPr>
          <w:trHeight w:val="284"/>
        </w:trPr>
        <w:tc>
          <w:tcPr>
            <w:tcW w:w="6729" w:type="dxa"/>
            <w:gridSpan w:val="2"/>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val="en-US" w:eastAsia="uk-UA"/>
              </w:rPr>
              <w:t>X</w:t>
            </w:r>
          </w:p>
        </w:tc>
      </w:tr>
      <w:tr w:rsidR="00997BC0" w:rsidRPr="00997BC0" w:rsidTr="008651A5">
        <w:trPr>
          <w:trHeight w:val="284"/>
        </w:trPr>
        <w:tc>
          <w:tcPr>
            <w:tcW w:w="6729" w:type="dxa"/>
            <w:gridSpan w:val="2"/>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val="en-US" w:eastAsia="uk-UA"/>
              </w:rPr>
              <w:t xml:space="preserve"> </w:t>
            </w:r>
          </w:p>
        </w:tc>
      </w:tr>
      <w:tr w:rsidR="00997BC0" w:rsidRPr="00997BC0" w:rsidTr="008651A5">
        <w:trPr>
          <w:trHeight w:val="284"/>
        </w:trPr>
        <w:tc>
          <w:tcPr>
            <w:tcW w:w="962" w:type="dxa"/>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val="en-US" w:eastAsia="uk-UA"/>
              </w:rPr>
              <w:t>Члени наглядової ради не отримують винагороди.</w:t>
            </w:r>
          </w:p>
        </w:tc>
      </w:tr>
    </w:tbl>
    <w:p w:rsidR="00997BC0" w:rsidRPr="00997BC0" w:rsidRDefault="00997BC0" w:rsidP="00997BC0">
      <w:pPr>
        <w:spacing w:after="0" w:line="240" w:lineRule="auto"/>
        <w:outlineLvl w:val="2"/>
        <w:rPr>
          <w:rFonts w:ascii="Times New Roman" w:eastAsia="Times New Roman" w:hAnsi="Times New Roman" w:cs="Times New Roman"/>
          <w:bCs/>
          <w:sz w:val="20"/>
          <w:szCs w:val="20"/>
          <w:lang w:val="ru-RU" w:eastAsia="uk-UA"/>
        </w:rPr>
      </w:pPr>
    </w:p>
    <w:p w:rsidR="00997BC0" w:rsidRDefault="00997BC0">
      <w:pPr>
        <w:sectPr w:rsidR="00997BC0" w:rsidSect="00997BC0">
          <w:pgSz w:w="11906" w:h="16838"/>
          <w:pgMar w:top="363" w:right="567" w:bottom="363" w:left="1417" w:header="709" w:footer="709" w:gutter="0"/>
          <w:cols w:space="708"/>
          <w:docGrid w:linePitch="360"/>
        </w:sectPr>
      </w:pPr>
    </w:p>
    <w:p w:rsidR="00997BC0" w:rsidRPr="00997BC0" w:rsidRDefault="00997BC0" w:rsidP="00997BC0">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997BC0">
        <w:rPr>
          <w:rFonts w:ascii="Times New Roman" w:eastAsia="Times New Roman" w:hAnsi="Times New Roman" w:cs="Times New Roman"/>
          <w:b/>
          <w:color w:val="000000"/>
          <w:sz w:val="28"/>
          <w:szCs w:val="28"/>
          <w:lang w:eastAsia="ru-RU"/>
        </w:rPr>
        <w:lastRenderedPageBreak/>
        <w:t>Інформація про виконавчий орган</w:t>
      </w:r>
    </w:p>
    <w:p w:rsidR="00997BC0" w:rsidRPr="00997BC0" w:rsidRDefault="00997BC0" w:rsidP="00997BC0">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997BC0">
        <w:rPr>
          <w:rFonts w:ascii="Times New Roman" w:eastAsia="Times New Roman" w:hAnsi="Times New Roman" w:cs="Times New Roman"/>
          <w:b/>
          <w:color w:val="000000"/>
          <w:sz w:val="20"/>
          <w:szCs w:val="20"/>
          <w:lang w:val="en-US" w:eastAsia="ru-RU"/>
        </w:rPr>
        <w:t>Склад</w:t>
      </w:r>
      <w:r w:rsidRPr="00997BC0">
        <w:rPr>
          <w:rFonts w:ascii="Times New Roman" w:eastAsia="Times New Roman" w:hAnsi="Times New Roman" w:cs="Times New Roman"/>
          <w:b/>
          <w:color w:val="000000"/>
          <w:sz w:val="20"/>
          <w:szCs w:val="20"/>
          <w:lang w:eastAsia="ru-RU"/>
        </w:rPr>
        <w:t xml:space="preserve"> виконавчого органу</w:t>
      </w:r>
    </w:p>
    <w:p w:rsidR="00997BC0" w:rsidRPr="00997BC0" w:rsidRDefault="00997BC0" w:rsidP="00997BC0">
      <w:pPr>
        <w:spacing w:after="0" w:line="240" w:lineRule="auto"/>
        <w:rPr>
          <w:rFonts w:ascii="Times New Roman" w:eastAsia="Times New Roman" w:hAnsi="Times New Roman" w:cs="Times New Roman"/>
          <w:vanish/>
          <w:color w:val="000000"/>
          <w:sz w:val="24"/>
          <w:szCs w:val="24"/>
          <w:lang w:eastAsia="uk-UA"/>
        </w:rPr>
      </w:pPr>
    </w:p>
    <w:tbl>
      <w:tblPr>
        <w:tblW w:w="10179" w:type="dxa"/>
        <w:tblInd w:w="-127" w:type="dxa"/>
        <w:tblLayout w:type="fixed"/>
        <w:tblCellMar>
          <w:top w:w="15" w:type="dxa"/>
          <w:left w:w="15" w:type="dxa"/>
          <w:bottom w:w="15" w:type="dxa"/>
          <w:right w:w="15" w:type="dxa"/>
        </w:tblCellMar>
        <w:tblLook w:val="0000"/>
      </w:tblPr>
      <w:tblGrid>
        <w:gridCol w:w="4496"/>
        <w:gridCol w:w="5683"/>
      </w:tblGrid>
      <w:tr w:rsidR="00997BC0" w:rsidRPr="00997BC0" w:rsidTr="008651A5">
        <w:tc>
          <w:tcPr>
            <w:tcW w:w="4496"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color w:val="000000"/>
                <w:sz w:val="20"/>
                <w:szCs w:val="20"/>
                <w:lang w:eastAsia="uk-UA"/>
              </w:rPr>
              <w:t>Персональний 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color w:val="000000"/>
                <w:sz w:val="20"/>
                <w:szCs w:val="20"/>
                <w:lang w:eastAsia="uk-UA"/>
              </w:rPr>
              <w:t>Функціональні обов'язки</w:t>
            </w:r>
          </w:p>
        </w:tc>
      </w:tr>
      <w:tr w:rsidR="00997BC0" w:rsidRPr="00997BC0" w:rsidTr="008651A5">
        <w:tc>
          <w:tcPr>
            <w:tcW w:w="4496"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color w:val="000000"/>
                <w:sz w:val="20"/>
                <w:szCs w:val="20"/>
                <w:lang w:eastAsia="uk-UA"/>
              </w:rPr>
            </w:pPr>
            <w:r w:rsidRPr="00997BC0">
              <w:rPr>
                <w:rFonts w:ascii="Times New Roman" w:eastAsia="Times New Roman" w:hAnsi="Times New Roman" w:cs="Times New Roman"/>
                <w:color w:val="000000"/>
                <w:sz w:val="20"/>
                <w:szCs w:val="20"/>
                <w:lang w:eastAsia="uk-UA"/>
              </w:rPr>
              <w:t>В звітному періоді на посаді Генерального директора перебував Сисенко Ігор Іванович.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color w:val="000000"/>
                <w:sz w:val="20"/>
                <w:szCs w:val="20"/>
                <w:lang w:eastAsia="uk-UA"/>
              </w:rPr>
            </w:pPr>
            <w:r w:rsidRPr="00997BC0">
              <w:rPr>
                <w:rFonts w:ascii="Times New Roman" w:eastAsia="Times New Roman" w:hAnsi="Times New Roman" w:cs="Times New Roman"/>
                <w:color w:val="000000"/>
                <w:sz w:val="20"/>
                <w:szCs w:val="20"/>
                <w:lang w:eastAsia="uk-UA"/>
              </w:rPr>
              <w:t>Виконавчим органом Товариства, що одноособово здійснює управління його поточною діяльністю, є генеральний директор.</w:t>
            </w:r>
          </w:p>
          <w:p w:rsidR="00997BC0" w:rsidRPr="00997BC0" w:rsidRDefault="00997BC0" w:rsidP="00997BC0">
            <w:pPr>
              <w:spacing w:after="0" w:line="240" w:lineRule="auto"/>
              <w:jc w:val="center"/>
              <w:rPr>
                <w:rFonts w:ascii="Times New Roman" w:eastAsia="Times New Roman" w:hAnsi="Times New Roman" w:cs="Times New Roman"/>
                <w:color w:val="000000"/>
                <w:sz w:val="20"/>
                <w:szCs w:val="20"/>
                <w:lang w:eastAsia="uk-UA"/>
              </w:rPr>
            </w:pPr>
            <w:r w:rsidRPr="00997BC0">
              <w:rPr>
                <w:rFonts w:ascii="Times New Roman" w:eastAsia="Times New Roman" w:hAnsi="Times New Roman" w:cs="Times New Roman"/>
                <w:color w:val="000000"/>
                <w:sz w:val="20"/>
                <w:szCs w:val="20"/>
                <w:lang w:eastAsia="uk-UA"/>
              </w:rPr>
              <w:t>Генеральний директор безпосередньо підзвітний Загальним зборам акціонерів і Наглядовій Раді Товариства та організовує виконання їх рішень.</w:t>
            </w:r>
          </w:p>
          <w:p w:rsidR="00997BC0" w:rsidRPr="00997BC0" w:rsidRDefault="00997BC0" w:rsidP="00997BC0">
            <w:pPr>
              <w:spacing w:after="0" w:line="240" w:lineRule="auto"/>
              <w:jc w:val="center"/>
              <w:rPr>
                <w:rFonts w:ascii="Times New Roman" w:eastAsia="Times New Roman" w:hAnsi="Times New Roman" w:cs="Times New Roman"/>
                <w:color w:val="000000"/>
                <w:sz w:val="20"/>
                <w:szCs w:val="20"/>
                <w:lang w:eastAsia="uk-UA"/>
              </w:rPr>
            </w:pPr>
          </w:p>
        </w:tc>
      </w:tr>
    </w:tbl>
    <w:p w:rsidR="00997BC0" w:rsidRPr="00997BC0" w:rsidRDefault="00997BC0" w:rsidP="00997BC0">
      <w:pPr>
        <w:spacing w:after="0" w:line="240" w:lineRule="auto"/>
        <w:rPr>
          <w:rFonts w:ascii="Times New Roman" w:eastAsia="Times New Roman" w:hAnsi="Times New Roman" w:cs="Times New Roman"/>
          <w:sz w:val="24"/>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194"/>
      </w:tblGrid>
      <w:tr w:rsidR="00997BC0" w:rsidRPr="00997BC0" w:rsidTr="008651A5">
        <w:tc>
          <w:tcPr>
            <w:tcW w:w="2943" w:type="dxa"/>
          </w:tcPr>
          <w:p w:rsidR="00997BC0" w:rsidRPr="00997BC0" w:rsidRDefault="00997BC0" w:rsidP="00997BC0">
            <w:pPr>
              <w:spacing w:after="0" w:line="240" w:lineRule="auto"/>
              <w:rPr>
                <w:rFonts w:ascii="Times New Roman" w:eastAsia="Times New Roman" w:hAnsi="Times New Roman" w:cs="Times New Roman"/>
                <w:b/>
                <w:sz w:val="20"/>
                <w:szCs w:val="20"/>
                <w:lang w:val="ru-RU" w:eastAsia="uk-UA"/>
              </w:rPr>
            </w:pPr>
            <w:r w:rsidRPr="00997BC0">
              <w:rPr>
                <w:rFonts w:ascii="Times New Roman" w:eastAsia="Times New Roman" w:hAnsi="Times New Roman" w:cs="Times New Roman"/>
                <w:b/>
                <w:sz w:val="20"/>
                <w:szCs w:val="20"/>
                <w:lang w:val="ru-RU" w:eastAsia="uk-UA"/>
              </w:rPr>
              <w:t>Чи проведені засідання виконавчого органу:</w:t>
            </w:r>
            <w:r w:rsidRPr="00997BC0">
              <w:rPr>
                <w:rFonts w:ascii="Times New Roman" w:eastAsia="Times New Roman" w:hAnsi="Times New Roman" w:cs="Times New Roman"/>
                <w:b/>
                <w:sz w:val="20"/>
                <w:szCs w:val="20"/>
                <w:lang w:val="ru-RU" w:eastAsia="uk-UA"/>
              </w:rPr>
              <w:br/>
              <w:t>загальний опис прийнятих на них рішень;</w:t>
            </w:r>
            <w:r w:rsidRPr="00997BC0">
              <w:rPr>
                <w:rFonts w:ascii="Times New Roman" w:eastAsia="Times New Roman" w:hAnsi="Times New Roman" w:cs="Times New Roman"/>
                <w:b/>
                <w:sz w:val="20"/>
                <w:szCs w:val="20"/>
                <w:lang w:val="ru-RU" w:eastAsia="uk-UA"/>
              </w:rPr>
              <w:br/>
              <w:t>інформація про результати роботи виконавчого органу;</w:t>
            </w:r>
            <w:r w:rsidRPr="00997BC0">
              <w:rPr>
                <w:rFonts w:ascii="Times New Roman" w:eastAsia="Times New Roman" w:hAnsi="Times New Roman" w:cs="Times New Roman"/>
                <w:b/>
                <w:sz w:val="20"/>
                <w:szCs w:val="20"/>
                <w:lang w:val="ru-RU"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997BC0" w:rsidRPr="00997BC0" w:rsidRDefault="00997BC0" w:rsidP="00997BC0">
            <w:pPr>
              <w:spacing w:after="0" w:line="240" w:lineRule="auto"/>
              <w:rPr>
                <w:rFonts w:ascii="Times New Roman" w:eastAsia="Times New Roman" w:hAnsi="Times New Roman" w:cs="Times New Roman"/>
                <w:sz w:val="20"/>
                <w:szCs w:val="20"/>
                <w:lang w:val="ru-RU" w:eastAsia="uk-UA"/>
              </w:rPr>
            </w:pPr>
            <w:r w:rsidRPr="00997BC0">
              <w:rPr>
                <w:rFonts w:ascii="Times New Roman" w:eastAsia="Times New Roman" w:hAnsi="Times New Roman" w:cs="Times New Roman"/>
                <w:sz w:val="20"/>
                <w:szCs w:val="20"/>
                <w:lang w:val="ru-RU" w:eastAsia="uk-UA"/>
              </w:rPr>
              <w:t>Виконавчим органом Товариства, що одноособово здійснює управління його поточною діяльністю, є генеральний директор. Загальними зборами акціонерів Товариства, що відбулись 22.04.2019 р., в цілому визнано роботу генерального директора задовільною.</w:t>
            </w:r>
          </w:p>
        </w:tc>
      </w:tr>
      <w:tr w:rsidR="00997BC0" w:rsidRPr="00997BC0" w:rsidTr="008651A5">
        <w:tc>
          <w:tcPr>
            <w:tcW w:w="2943" w:type="dxa"/>
          </w:tcPr>
          <w:p w:rsidR="00997BC0" w:rsidRPr="00997BC0" w:rsidRDefault="00997BC0" w:rsidP="00997BC0">
            <w:pPr>
              <w:spacing w:after="0" w:line="240" w:lineRule="auto"/>
              <w:rPr>
                <w:rFonts w:ascii="Times New Roman" w:eastAsia="Times New Roman" w:hAnsi="Times New Roman" w:cs="Times New Roman"/>
                <w:b/>
                <w:sz w:val="20"/>
                <w:szCs w:val="20"/>
                <w:lang w:val="ru-RU" w:eastAsia="uk-UA"/>
              </w:rPr>
            </w:pPr>
            <w:r w:rsidRPr="00997BC0">
              <w:rPr>
                <w:rFonts w:ascii="Times New Roman" w:eastAsia="Times New Roman" w:hAnsi="Times New Roman" w:cs="Times New Roman"/>
                <w:b/>
                <w:sz w:val="20"/>
                <w:szCs w:val="20"/>
                <w:lang w:val="ru-RU" w:eastAsia="uk-UA"/>
              </w:rPr>
              <w:t>Оцінка роботи виконавчого органу</w:t>
            </w:r>
          </w:p>
        </w:tc>
        <w:tc>
          <w:tcPr>
            <w:tcW w:w="7194" w:type="dxa"/>
          </w:tcPr>
          <w:p w:rsidR="00997BC0" w:rsidRPr="00997BC0" w:rsidRDefault="00997BC0" w:rsidP="00997BC0">
            <w:pPr>
              <w:spacing w:after="0" w:line="240" w:lineRule="auto"/>
              <w:rPr>
                <w:rFonts w:ascii="Times New Roman" w:eastAsia="Times New Roman" w:hAnsi="Times New Roman" w:cs="Times New Roman"/>
                <w:sz w:val="20"/>
                <w:szCs w:val="20"/>
                <w:lang w:val="ru-RU" w:eastAsia="uk-UA"/>
              </w:rPr>
            </w:pPr>
            <w:r w:rsidRPr="00997BC0">
              <w:rPr>
                <w:rFonts w:ascii="Times New Roman" w:eastAsia="Times New Roman" w:hAnsi="Times New Roman" w:cs="Times New Roman"/>
                <w:sz w:val="20"/>
                <w:szCs w:val="20"/>
                <w:lang w:val="ru-RU" w:eastAsia="uk-UA"/>
              </w:rPr>
              <w:t>Загальними зборами акціонерів Товариства, що відбулись 22.04.2019 р., в цілому визнано роботу генерального директора задовільною. Іншими органами Товариства не розглядались та не приймались рішення по питанням оцінки діяльності та компетенції генерального директора Товариства.</w:t>
            </w:r>
          </w:p>
        </w:tc>
      </w:tr>
    </w:tbl>
    <w:p w:rsidR="00997BC0" w:rsidRPr="00997BC0" w:rsidRDefault="00997BC0" w:rsidP="00997BC0">
      <w:pPr>
        <w:spacing w:after="0" w:line="240" w:lineRule="auto"/>
        <w:rPr>
          <w:rFonts w:ascii="Times New Roman" w:eastAsia="Times New Roman" w:hAnsi="Times New Roman" w:cs="Times New Roman"/>
          <w:sz w:val="24"/>
          <w:szCs w:val="24"/>
          <w:lang w:val="ru-RU" w:eastAsia="uk-UA"/>
        </w:rPr>
      </w:pPr>
    </w:p>
    <w:p w:rsidR="00997BC0" w:rsidRDefault="00997BC0">
      <w:pPr>
        <w:sectPr w:rsidR="00997BC0" w:rsidSect="00997BC0">
          <w:pgSz w:w="11906" w:h="16838"/>
          <w:pgMar w:top="363" w:right="567" w:bottom="363" w:left="1417" w:header="709" w:footer="709" w:gutter="0"/>
          <w:cols w:space="708"/>
          <w:docGrid w:linePitch="360"/>
        </w:sectPr>
      </w:pPr>
    </w:p>
    <w:p w:rsidR="00997BC0" w:rsidRPr="00997BC0" w:rsidRDefault="00997BC0" w:rsidP="00997BC0">
      <w:pPr>
        <w:spacing w:after="0" w:line="240" w:lineRule="auto"/>
        <w:jc w:val="center"/>
        <w:rPr>
          <w:rFonts w:ascii="Times New Roman" w:eastAsia="Times New Roman" w:hAnsi="Times New Roman" w:cs="Times New Roman"/>
          <w:b/>
          <w:color w:val="000000"/>
          <w:sz w:val="28"/>
          <w:szCs w:val="28"/>
          <w:lang w:eastAsia="uk-UA"/>
        </w:rPr>
      </w:pPr>
      <w:r w:rsidRPr="00997BC0">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997BC0" w:rsidRPr="00997BC0" w:rsidRDefault="00997BC0" w:rsidP="00997BC0">
      <w:pPr>
        <w:spacing w:after="0" w:line="240" w:lineRule="auto"/>
        <w:jc w:val="center"/>
        <w:rPr>
          <w:rFonts w:ascii="Times New Roman" w:eastAsia="Times New Roman" w:hAnsi="Times New Roman" w:cs="Times New Roman"/>
          <w:b/>
          <w:sz w:val="28"/>
          <w:szCs w:val="28"/>
          <w:lang w:eastAsia="uk-UA"/>
        </w:rPr>
      </w:pPr>
      <w:r w:rsidRPr="00997BC0">
        <w:rPr>
          <w:rFonts w:ascii="Times New Roman" w:eastAsia="Times New Roman" w:hAnsi="Times New Roman" w:cs="Times New Roman"/>
          <w:b/>
          <w:color w:val="000000"/>
          <w:sz w:val="28"/>
          <w:szCs w:val="28"/>
          <w:lang w:eastAsia="uk-UA"/>
        </w:rPr>
        <w:t xml:space="preserve"> </w:t>
      </w:r>
    </w:p>
    <w:p w:rsidR="00997BC0" w:rsidRPr="00997BC0" w:rsidRDefault="00997BC0" w:rsidP="00997BC0">
      <w:pPr>
        <w:spacing w:after="0" w:line="240" w:lineRule="auto"/>
        <w:rPr>
          <w:rFonts w:ascii="Times New Roman" w:eastAsia="Times New Roman" w:hAnsi="Times New Roman" w:cs="Times New Roman"/>
          <w:sz w:val="20"/>
          <w:szCs w:val="20"/>
          <w:lang w:eastAsia="uk-UA"/>
        </w:rPr>
      </w:pP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Наглядова рада Товариства є колегіальним органом, що здійснює захист прав акціонерів Товариства і в межах компетенції, визначеної Статутом Товариства та Законом України "Про акціонерні товариства", здійснює управління Товариством, а також контролює та регулює діяльність Генерального директора.</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Кількість членів Наглядової ради Товариства складає 3 особи.</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Члени Наглядової ради Товариства обираються акціонерами під час проведення загальних зборів Товариства на строк 3 (три) роки.</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Кожен член Наглядової ради на засіданні Наглядової ради має 1 (один) голос. Ніхто з членів Наглядової ради не має права вирішального голосу. Член Наглядової ради повинен виконувати свої обов'язки особисто і не може передавати власні повноваження іншій особі.</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Рішення загальних зборів Товариства з питання обрання членів Наглядової ради, приймається простою більшістю голосів акціонерів, які зареєструвалися для участі у загальних зборах та є власниками голосуючих з цього питання акцій. Обраним членом Наглядової ради є той кандидат, який отримав 50 і більше відсотків голосів акціонерів які зареєструвалися для участі у загальних зборах та є власниками голосуючих з цього питання акцій.</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Особи, обрані членами Наглядової ради, можуть переобиратися необмежену кількість разів.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Членом наглядової ради Товариства може бути лише фізична особа. Член Наглядової ради не може бути одночасно Генеральним директором Товариства.</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До складу наглядової ради обираються акціонери або особи, які представляють їхні інтереси (далі - представники акціонерів), та/або незалежні директори.</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 xml:space="preserve">Повноваження члена Наглядової ради встановлюється Загальними зборами </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Член наглядової ради здійснює свої повноваження на підставі договору з Товариством. Форма та зміст договору, що укладатиметься з ним, мають бути затвердженими Загальними зборами.</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Голова Наглядової ради Товариства обирається членами Наглядової ради з їх числа простою більшістю голосів від кількісного складу Наглядової ради.</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Головою Наглядової ради Товариства не може бути обрано члена Наглядової ради, який протягом попереднього року був Генеральним директором.</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Голова Наглядової ради організовує її роботу, скликає засідання Наглядової ради та головує на них, відкриває загальні збори, організовує обрання секретаря загальних зборів, здійснює інші повноваження, передбачені цим Статутом.</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У разі неможливості виконання головою Наглядової ради своїх повноважень його повноваження здійснює один із членів Наглядової ради за її рішенням.</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Засідання Наглядової ради скликаються за ініціативою голови Наглядової ради або на вимогу члена Наглядової ради.</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Засідання Наглядової ради також скликаються на вимогу Генерального директора.</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Засідання Наглядової ради проводяться в міру необхідності, але не рідше одного разу на квартал.</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 xml:space="preserve">У засіданні Наглядової ради на її запрошення з правом дорадчого голосу можуть брати участь представники профспілкового або іншого уповноваженого трудовим колективом органу, який підписав колективний договір від імені трудового колективу. </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Засідання Наглядової ради є правомочним, якщо в ньому бере участь не менше ніж половина її складу.</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Рішення Наглядової ради приймається простою більшістю голосів членів Наглядової ради, які беруть участь у засіданні та мають право голосу.</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Протокол засідання Наглядової ради оформлюється протягом п'яти днів після проведення засідання.</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Наглядова рада Товариства може утворювати постійні чи тимчасові комітети з числа її членів для вивчення і підготовки питань, що належать до компетенції Наглядової ради.</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 xml:space="preserve">Порядок утворення і діяльності комітетів встановлюється відповідно до вимог чинного законодавства. </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Рішення про утворення комітету та про перелік питань, які передаються йому для вивчення і підготовки, приймаються простою більшістю голосів членів Наглядової ради.</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Рішення про припинення повноважень членів Наглядової ради, у тому числі про дострокове припинення повноважень, може бути прийняте Загальними зборами у будь-який час і у відношенні всіх членів або окремого члена Наглядової ради з одночасним обранням нових членів Наглядової ради. Рішення про припинення повноважень членів Наглядової ради приймається простою більшістю голосів акціонерів присутніх на Загальних зборах.</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 xml:space="preserve">Без рішення загальних зборів повноваження члена Наглядової ради припиняються: </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w:t>
      </w:r>
      <w:r w:rsidRPr="00997BC0">
        <w:rPr>
          <w:rFonts w:ascii="Times New Roman" w:eastAsia="Times New Roman" w:hAnsi="Times New Roman" w:cs="Times New Roman"/>
          <w:sz w:val="20"/>
          <w:szCs w:val="20"/>
          <w:lang w:val="en-US" w:eastAsia="uk-UA"/>
        </w:rPr>
        <w:tab/>
        <w:t xml:space="preserve">за його бажанням за умови письмового повідомлення про це Товариства за два тижні; </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w:t>
      </w:r>
      <w:r w:rsidRPr="00997BC0">
        <w:rPr>
          <w:rFonts w:ascii="Times New Roman" w:eastAsia="Times New Roman" w:hAnsi="Times New Roman" w:cs="Times New Roman"/>
          <w:sz w:val="20"/>
          <w:szCs w:val="20"/>
          <w:lang w:val="en-US" w:eastAsia="uk-UA"/>
        </w:rPr>
        <w:tab/>
        <w:t xml:space="preserve">в разі неможливості виконання обов'язків члена  Наглядової ради за станом здоров'я; </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w:t>
      </w:r>
      <w:r w:rsidRPr="00997BC0">
        <w:rPr>
          <w:rFonts w:ascii="Times New Roman" w:eastAsia="Times New Roman" w:hAnsi="Times New Roman" w:cs="Times New Roman"/>
          <w:sz w:val="20"/>
          <w:szCs w:val="20"/>
          <w:lang w:val="en-US" w:eastAsia="uk-UA"/>
        </w:rPr>
        <w:tab/>
        <w:t xml:space="preserve">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 </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w:t>
      </w:r>
      <w:r w:rsidRPr="00997BC0">
        <w:rPr>
          <w:rFonts w:ascii="Times New Roman" w:eastAsia="Times New Roman" w:hAnsi="Times New Roman" w:cs="Times New Roman"/>
          <w:sz w:val="20"/>
          <w:szCs w:val="20"/>
          <w:lang w:val="en-US" w:eastAsia="uk-UA"/>
        </w:rPr>
        <w:tab/>
        <w:t>в разі  смерті, визнання його недієздатним, обмежено дієздатним, безвісно відсутнім, померлим;</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w:t>
      </w:r>
      <w:r w:rsidRPr="00997BC0">
        <w:rPr>
          <w:rFonts w:ascii="Times New Roman" w:eastAsia="Times New Roman" w:hAnsi="Times New Roman" w:cs="Times New Roman"/>
          <w:sz w:val="20"/>
          <w:szCs w:val="20"/>
          <w:lang w:val="en-US" w:eastAsia="uk-UA"/>
        </w:rPr>
        <w:tab/>
        <w:t>в разі отримання Товариством письмового повідомлення про заміну члена Наглядової ради, який є представником акціонера.</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 xml:space="preserve">З припиненням повноважень члена Наглядової ради одночасно припиняється дія договору (контракту), укладеного з ним. </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 xml:space="preserve">Оцінка складу, структури та діяльності як колегіального органу, компетентності та ефективності кожного члена ради. </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Загальними зборами акціонерів Товариства, що відбулись 22.04.2019 р., в цілому затверджено звіт  Наглядової ради Товариства, її роботу визнано задовільною.</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lastRenderedPageBreak/>
        <w:t>Органами Товариства не розглядались та не приймались рішення по питанням оцінки складу, структури Наглядової ради та її діяльності як колегіального органу, компетентності та ефективності та незалежності кожного члена ради, виконання наглядовою радою поставлених цілей.</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 xml:space="preserve">Комітети Наглядової ради не утворювались, і відповідно, не надається інформація щодо компетентності та ефективності кожного з комітетів ради, інформація про перелік та персональний склад комітетів, їхні функціональні повноваження, кількість проведених засідань та опис основних питань, якими займалися комітети, інформацію комітету Наглядової ради з питань аудиту щодо незалежності проведеного зовнішнього аудиту товариства, зокрема незалежності аудитора (аудиторської фірми). </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Структура, склад та діяльність виконавчого органу.</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В звітному періоді на посаді Генерального Директора перебував Сисенко Ігор Іванович.</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Виконавчим органом Товариства, що одноособово здійснює управління його поточною діяльністю, є генеральний директор.</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Генеральний директор безпосередньо підзвітний Загальним зборам акціонерів і Наглядовій Раді Товариства та організовує виконання їх рішень.</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 xml:space="preserve">У разі неможливості виконання особою, яка здійснює повноваження Генерального директора, своїх повноважень, ці повноваження здійснюються призначеною нею особою - Виконуючим обов'язки Генерального директора. </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Призначення Виконуючого обов'язки Генерального директора оформлюється наказом та довіреністю, виданими Генеральним директором. Виконуючий обов'язки Генерального директора, має повноваження, передбачені довіреністю, виданою Генеральним директором Товариства.</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Оцінка діяльності виконавчого органу Товариства.</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Загальними зборами акціонерів Товариства, що відбулись 22.04.2019 р., в цілому визнано роботу генерального директора задовільною. Іншими органами Товариства не розглядались та не приймались рішення по питанням оцінки діяльності та компетенції генерального директора Товариства.</w:t>
      </w:r>
    </w:p>
    <w:p w:rsidR="00997BC0" w:rsidRPr="00997BC0" w:rsidRDefault="00997BC0" w:rsidP="00997BC0">
      <w:pPr>
        <w:spacing w:after="0" w:line="240" w:lineRule="auto"/>
        <w:rPr>
          <w:rFonts w:ascii="Times New Roman" w:eastAsia="Times New Roman" w:hAnsi="Times New Roman" w:cs="Times New Roman"/>
          <w:sz w:val="20"/>
          <w:szCs w:val="20"/>
          <w:lang w:val="ru-RU" w:eastAsia="uk-UA"/>
        </w:rPr>
      </w:pPr>
    </w:p>
    <w:p w:rsidR="00997BC0" w:rsidRDefault="00997BC0">
      <w:pPr>
        <w:sectPr w:rsidR="00997BC0" w:rsidSect="00997BC0">
          <w:pgSz w:w="11906" w:h="16838"/>
          <w:pgMar w:top="363" w:right="567" w:bottom="363" w:left="1417" w:header="709" w:footer="709" w:gutter="0"/>
          <w:cols w:space="708"/>
          <w:docGrid w:linePitch="360"/>
        </w:sectPr>
      </w:pPr>
    </w:p>
    <w:p w:rsidR="00997BC0" w:rsidRPr="00997BC0" w:rsidRDefault="00997BC0" w:rsidP="00997BC0">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997BC0">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997BC0" w:rsidRPr="00997BC0" w:rsidRDefault="00997BC0" w:rsidP="00997BC0">
      <w:pPr>
        <w:spacing w:after="0" w:line="240" w:lineRule="auto"/>
        <w:outlineLvl w:val="2"/>
        <w:rPr>
          <w:rFonts w:ascii="Times New Roman" w:eastAsia="Times New Roman" w:hAnsi="Times New Roman" w:cs="Times New Roman"/>
          <w:bCs/>
          <w:sz w:val="20"/>
          <w:szCs w:val="20"/>
          <w:lang w:eastAsia="uk-UA"/>
        </w:rPr>
      </w:pPr>
    </w:p>
    <w:p w:rsidR="00997BC0" w:rsidRPr="00997BC0" w:rsidRDefault="00997BC0" w:rsidP="00997BC0">
      <w:pPr>
        <w:spacing w:after="0" w:line="240" w:lineRule="auto"/>
        <w:outlineLvl w:val="2"/>
        <w:rPr>
          <w:rFonts w:ascii="Times New Roman" w:eastAsia="Times New Roman" w:hAnsi="Times New Roman" w:cs="Times New Roman"/>
          <w:b/>
          <w:bCs/>
          <w:sz w:val="20"/>
          <w:szCs w:val="20"/>
          <w:lang w:val="ru-RU" w:eastAsia="uk-UA"/>
        </w:rPr>
      </w:pPr>
      <w:r w:rsidRPr="00997BC0">
        <w:rPr>
          <w:rFonts w:ascii="Times New Roman" w:eastAsia="Times New Roman" w:hAnsi="Times New Roman" w:cs="Times New Roman"/>
          <w:b/>
          <w:bCs/>
          <w:sz w:val="20"/>
          <w:szCs w:val="20"/>
          <w:lang w:val="ru-RU" w:eastAsia="uk-UA"/>
        </w:rPr>
        <w:t>Опис основних характеристик систем внутрішнього контролю і управління ризиками емітента:</w:t>
      </w:r>
    </w:p>
    <w:p w:rsidR="00997BC0" w:rsidRPr="00997BC0" w:rsidRDefault="00997BC0" w:rsidP="00997BC0">
      <w:pPr>
        <w:spacing w:after="0" w:line="240" w:lineRule="auto"/>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Відповідно до п. 9.1 Статуту Товариства контроль за діяльністю генерального директора здійснює Наглядова рада.</w:t>
      </w:r>
    </w:p>
    <w:p w:rsidR="00997BC0" w:rsidRPr="00997BC0" w:rsidRDefault="00997BC0" w:rsidP="00997BC0">
      <w:pPr>
        <w:spacing w:after="0" w:line="240" w:lineRule="auto"/>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Ревізійна комісія в Товаристві не створювалась. Підрозділ внутрішнього аудиту (внутрішній аудитор) в Товаристві не створювався.</w:t>
      </w:r>
    </w:p>
    <w:p w:rsidR="00997BC0" w:rsidRPr="00997BC0" w:rsidRDefault="00997BC0" w:rsidP="00997BC0">
      <w:pPr>
        <w:spacing w:after="0" w:line="240" w:lineRule="auto"/>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Порядок проведення аудиторських перевірок діяльності Товариства встановлюється чинним законодавством України.</w:t>
      </w:r>
    </w:p>
    <w:p w:rsidR="00997BC0" w:rsidRPr="00997BC0" w:rsidRDefault="00997BC0" w:rsidP="00997BC0">
      <w:pPr>
        <w:spacing w:after="0" w:line="240" w:lineRule="auto"/>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Аудиторська перевірка діяльності акціонерного товариства також має бути проведена на вимогу акціонера (акціонерів), який (які) є власником (власниками) більше 10 відсотків голосуючих акцій товариства. У такому разі акціонер (акціонери) самостійно укладає (укладають) з визначеним ним (ними) аудитором (аудиторською фірмою) договір про проведення аудиторської перевірки фінансово-господарської діяльності товариства, в якому зазначається обсяг перевірки.</w:t>
      </w:r>
      <w:r w:rsidRPr="00997BC0">
        <w:rPr>
          <w:rFonts w:ascii="Times New Roman" w:eastAsia="Times New Roman" w:hAnsi="Times New Roman" w:cs="Times New Roman"/>
          <w:bCs/>
          <w:sz w:val="20"/>
          <w:szCs w:val="20"/>
          <w:lang w:eastAsia="uk-UA"/>
        </w:rPr>
        <w:tab/>
      </w:r>
    </w:p>
    <w:p w:rsidR="00997BC0" w:rsidRPr="00997BC0" w:rsidRDefault="00997BC0" w:rsidP="00997BC0">
      <w:pPr>
        <w:spacing w:after="0" w:line="240" w:lineRule="auto"/>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Зовнішній аудитор.</w:t>
      </w:r>
    </w:p>
    <w:p w:rsidR="00997BC0" w:rsidRPr="00997BC0" w:rsidRDefault="00997BC0" w:rsidP="00997BC0">
      <w:pPr>
        <w:spacing w:after="0" w:line="240" w:lineRule="auto"/>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Відповідно до абз. 5 п. 5 глави 4 розділу ІІ Положення про розкриття інформації емітентами цінних паперів, затвердженого Рішенням НКЦПФР № 2826 від 03.12.2013 року підпункт 28 пункту 1 глави 4 розділу ІІІ цього Положення не застосовується до приватного акціонерного товариства, крім того, яке здійснило публічну пропозицію інших цінних паперів (крім акцій) у частині підтвердження аудитором (аудиторською фірмою) річної фінансової звітності.</w:t>
      </w:r>
    </w:p>
    <w:p w:rsidR="00997BC0" w:rsidRPr="00997BC0" w:rsidRDefault="00997BC0" w:rsidP="00997BC0">
      <w:pPr>
        <w:spacing w:after="0" w:line="240" w:lineRule="auto"/>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Товариством є приватним акціонерним товариством та ним не здійснювалась публічна пропозиція інших цінних паперів (крім акцій).</w:t>
      </w:r>
    </w:p>
    <w:p w:rsidR="00997BC0" w:rsidRPr="00997BC0" w:rsidRDefault="00997BC0" w:rsidP="00997BC0">
      <w:pPr>
        <w:spacing w:after="0" w:line="240" w:lineRule="auto"/>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Товариство не залучало аудитора (аудиторську фірму) для підтвердження річної фінансової звітності Товариства.</w:t>
      </w:r>
    </w:p>
    <w:p w:rsidR="00997BC0" w:rsidRPr="00997BC0" w:rsidRDefault="00997BC0" w:rsidP="00997BC0">
      <w:pPr>
        <w:spacing w:after="0" w:line="240" w:lineRule="auto"/>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Спеціальна перевірка фінансово-господарської діяльності Товариства.</w:t>
      </w:r>
    </w:p>
    <w:p w:rsidR="00997BC0" w:rsidRPr="00997BC0" w:rsidRDefault="00997BC0" w:rsidP="00997BC0">
      <w:pPr>
        <w:spacing w:after="0" w:line="240" w:lineRule="auto"/>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Спеціальна перевірка фінансово-господарської діяльності Товариства проводиться ревізійною комісією (ревізором), а в разі її відсутності - аудитором (аудиторською фірмою). Така перевірка проводиться з ініціативи ревізійної комісії (ревізора), за рішенням загальних зборів, наглядової ради, виконавчого органу або на вимогу акціонерів (акціонера), які (який) на момент подання вимоги сукупно є власниками (власником) більше 10 відсотків голосуючих акцій товариства.</w:t>
      </w:r>
    </w:p>
    <w:p w:rsidR="00997BC0" w:rsidRPr="00997BC0" w:rsidRDefault="00997BC0" w:rsidP="00997BC0">
      <w:pPr>
        <w:spacing w:after="0" w:line="240" w:lineRule="auto"/>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Незалежно від наявності ревізійної комісії (ревізора) у товаристві спеціальна перевірка фінансово-господарської діяльності акціонерного товариства може проводитися аудитором (аудиторською фірмою) на вимогу та за рахунок акціонерів (акціонера), які (який) на момент подання вимоги сукупно є власниками (власником) більше 10 відсотків голосуючих акцій товариства.</w:t>
      </w:r>
    </w:p>
    <w:p w:rsidR="00997BC0" w:rsidRPr="00997BC0" w:rsidRDefault="00997BC0" w:rsidP="00997BC0">
      <w:pPr>
        <w:spacing w:after="0" w:line="240" w:lineRule="auto"/>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Спеціальна перевірка фінансово-господарської діяльності Товариства проводиться у порядку, встановленому законодавством.</w:t>
      </w:r>
    </w:p>
    <w:p w:rsidR="00997BC0" w:rsidRPr="00997BC0" w:rsidRDefault="00997BC0" w:rsidP="00997BC0">
      <w:pPr>
        <w:spacing w:after="0" w:line="240" w:lineRule="auto"/>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У звітному періоді спеціальна перевірка не проводилась.</w:t>
      </w:r>
    </w:p>
    <w:p w:rsidR="00997BC0" w:rsidRPr="00997BC0" w:rsidRDefault="00997BC0" w:rsidP="00997BC0">
      <w:pPr>
        <w:spacing w:after="0" w:line="240" w:lineRule="auto"/>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Система управління ризиками емітента.</w:t>
      </w:r>
    </w:p>
    <w:p w:rsidR="00997BC0" w:rsidRPr="00997BC0" w:rsidRDefault="00997BC0" w:rsidP="00997BC0">
      <w:pPr>
        <w:spacing w:after="0" w:line="240" w:lineRule="auto"/>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Окрема система управління ризиками Товариства не створювалась.</w:t>
      </w:r>
    </w:p>
    <w:p w:rsidR="00997BC0" w:rsidRPr="00997BC0" w:rsidRDefault="00997BC0" w:rsidP="00997BC0">
      <w:pPr>
        <w:spacing w:after="0" w:line="240" w:lineRule="auto"/>
        <w:outlineLvl w:val="2"/>
        <w:rPr>
          <w:rFonts w:ascii="Times New Roman" w:eastAsia="Times New Roman" w:hAnsi="Times New Roman" w:cs="Times New Roman"/>
          <w:b/>
          <w:sz w:val="20"/>
          <w:szCs w:val="20"/>
          <w:lang w:eastAsia="uk-UA"/>
        </w:rPr>
      </w:pPr>
    </w:p>
    <w:p w:rsidR="00997BC0" w:rsidRPr="00997BC0" w:rsidRDefault="00997BC0" w:rsidP="00997BC0">
      <w:pPr>
        <w:spacing w:after="0" w:line="240" w:lineRule="auto"/>
        <w:outlineLvl w:val="2"/>
        <w:rPr>
          <w:rFonts w:ascii="Times New Roman" w:eastAsia="Times New Roman" w:hAnsi="Times New Roman" w:cs="Times New Roman"/>
          <w:b/>
          <w:bCs/>
          <w:color w:val="000000"/>
          <w:sz w:val="20"/>
          <w:szCs w:val="20"/>
          <w:lang w:eastAsia="uk-UA"/>
        </w:rPr>
      </w:pPr>
      <w:r w:rsidRPr="00997BC0">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997BC0">
        <w:rPr>
          <w:rFonts w:ascii="Times New Roman" w:eastAsia="Times New Roman" w:hAnsi="Times New Roman" w:cs="Times New Roman"/>
          <w:sz w:val="20"/>
          <w:szCs w:val="20"/>
          <w:lang w:eastAsia="uk-UA"/>
        </w:rPr>
        <w:t xml:space="preserve"> </w:t>
      </w:r>
      <w:r w:rsidRPr="00997BC0">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997BC0">
        <w:rPr>
          <w:rFonts w:ascii="Times New Roman" w:eastAsia="Times New Roman" w:hAnsi="Times New Roman" w:cs="Times New Roman"/>
          <w:sz w:val="20"/>
          <w:szCs w:val="20"/>
          <w:lang w:eastAsia="uk-UA"/>
        </w:rPr>
        <w:t xml:space="preserve"> </w:t>
      </w:r>
      <w:r w:rsidRPr="00997BC0">
        <w:rPr>
          <w:rFonts w:ascii="Times New Roman" w:eastAsia="Times New Roman" w:hAnsi="Times New Roman" w:cs="Times New Roman"/>
          <w:b/>
          <w:bCs/>
          <w:color w:val="000000"/>
          <w:sz w:val="20"/>
          <w:szCs w:val="20"/>
          <w:lang w:eastAsia="uk-UA"/>
        </w:rPr>
        <w:t xml:space="preserve">  </w:t>
      </w:r>
      <w:r w:rsidRPr="00997BC0">
        <w:rPr>
          <w:rFonts w:ascii="Times New Roman" w:eastAsia="Times New Roman" w:hAnsi="Times New Roman" w:cs="Times New Roman"/>
          <w:bCs/>
          <w:color w:val="000000"/>
          <w:sz w:val="20"/>
          <w:szCs w:val="20"/>
          <w:u w:val="single"/>
          <w:lang w:val="en-US" w:eastAsia="uk-UA"/>
        </w:rPr>
        <w:t>Ні</w:t>
      </w:r>
    </w:p>
    <w:p w:rsidR="00997BC0" w:rsidRPr="00997BC0" w:rsidRDefault="00997BC0" w:rsidP="00997BC0">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997BC0">
        <w:rPr>
          <w:rFonts w:ascii="Times New Roman" w:eastAsia="Times New Roman" w:hAnsi="Times New Roman" w:cs="Times New Roman"/>
          <w:b/>
          <w:sz w:val="20"/>
          <w:szCs w:val="20"/>
          <w:lang w:val="ru-RU" w:eastAsia="ru-RU"/>
        </w:rPr>
        <w:t>Якщо в товаристві створено ревізійну комісію:</w:t>
      </w:r>
    </w:p>
    <w:p w:rsidR="00997BC0" w:rsidRPr="00997BC0" w:rsidRDefault="00997BC0" w:rsidP="00997BC0">
      <w:pPr>
        <w:spacing w:after="0" w:line="240" w:lineRule="auto"/>
        <w:outlineLvl w:val="2"/>
        <w:rPr>
          <w:rFonts w:ascii="Times New Roman" w:eastAsia="Times New Roman" w:hAnsi="Times New Roman" w:cs="Times New Roman"/>
          <w:b/>
          <w:bCs/>
          <w:color w:val="000000"/>
          <w:sz w:val="20"/>
          <w:szCs w:val="20"/>
          <w:lang w:eastAsia="uk-UA"/>
        </w:rPr>
      </w:pPr>
      <w:r w:rsidRPr="00997BC0">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997BC0">
        <w:rPr>
          <w:rFonts w:ascii="Times New Roman" w:eastAsia="Times New Roman" w:hAnsi="Times New Roman" w:cs="Times New Roman"/>
          <w:b/>
          <w:bCs/>
          <w:color w:val="000000"/>
          <w:sz w:val="20"/>
          <w:szCs w:val="20"/>
          <w:u w:val="single"/>
          <w:lang w:eastAsia="uk-UA"/>
        </w:rPr>
        <w:t xml:space="preserve"> </w:t>
      </w:r>
      <w:r w:rsidRPr="00997BC0">
        <w:rPr>
          <w:rFonts w:ascii="Times New Roman" w:eastAsia="Times New Roman" w:hAnsi="Times New Roman" w:cs="Times New Roman"/>
          <w:bCs/>
          <w:color w:val="000000"/>
          <w:sz w:val="20"/>
          <w:szCs w:val="20"/>
          <w:u w:val="single"/>
          <w:lang w:val="en-US" w:eastAsia="uk-UA"/>
        </w:rPr>
        <w:t>0</w:t>
      </w:r>
      <w:r w:rsidRPr="00997BC0">
        <w:rPr>
          <w:rFonts w:ascii="Times New Roman" w:eastAsia="Times New Roman" w:hAnsi="Times New Roman" w:cs="Times New Roman"/>
          <w:b/>
          <w:bCs/>
          <w:color w:val="000000"/>
          <w:sz w:val="20"/>
          <w:szCs w:val="20"/>
          <w:u w:val="single"/>
          <w:lang w:eastAsia="uk-UA"/>
        </w:rPr>
        <w:t xml:space="preserve"> </w:t>
      </w:r>
      <w:r w:rsidRPr="00997BC0">
        <w:rPr>
          <w:rFonts w:ascii="Times New Roman" w:eastAsia="Times New Roman" w:hAnsi="Times New Roman" w:cs="Times New Roman"/>
          <w:b/>
          <w:bCs/>
          <w:color w:val="000000"/>
          <w:sz w:val="20"/>
          <w:szCs w:val="20"/>
          <w:lang w:eastAsia="uk-UA"/>
        </w:rPr>
        <w:t xml:space="preserve"> осіб.</w:t>
      </w:r>
    </w:p>
    <w:p w:rsidR="00997BC0" w:rsidRPr="00997BC0" w:rsidRDefault="00997BC0" w:rsidP="00997BC0">
      <w:pPr>
        <w:spacing w:after="0" w:line="240" w:lineRule="auto"/>
        <w:outlineLvl w:val="2"/>
        <w:rPr>
          <w:rFonts w:ascii="Times New Roman" w:eastAsia="Times New Roman" w:hAnsi="Times New Roman" w:cs="Times New Roman"/>
          <w:b/>
          <w:bCs/>
          <w:color w:val="000000"/>
          <w:sz w:val="20"/>
          <w:szCs w:val="20"/>
          <w:lang w:eastAsia="uk-UA"/>
        </w:rPr>
      </w:pPr>
    </w:p>
    <w:p w:rsidR="00997BC0" w:rsidRPr="00997BC0" w:rsidRDefault="00997BC0" w:rsidP="00997BC0">
      <w:pPr>
        <w:spacing w:after="0" w:line="240" w:lineRule="auto"/>
        <w:outlineLvl w:val="2"/>
        <w:rPr>
          <w:rFonts w:ascii="Times New Roman" w:eastAsia="Times New Roman" w:hAnsi="Times New Roman" w:cs="Times New Roman"/>
          <w:b/>
          <w:bCs/>
          <w:color w:val="000000"/>
          <w:sz w:val="20"/>
          <w:szCs w:val="20"/>
          <w:lang w:val="ru-RU" w:eastAsia="uk-UA"/>
        </w:rPr>
      </w:pPr>
      <w:r w:rsidRPr="00997BC0">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997BC0">
        <w:rPr>
          <w:rFonts w:ascii="Times New Roman" w:eastAsia="Times New Roman" w:hAnsi="Times New Roman" w:cs="Times New Roman"/>
          <w:b/>
          <w:bCs/>
          <w:color w:val="000000"/>
          <w:sz w:val="20"/>
          <w:szCs w:val="20"/>
          <w:u w:val="single"/>
          <w:lang w:eastAsia="uk-UA"/>
        </w:rPr>
        <w:t xml:space="preserve"> </w:t>
      </w:r>
      <w:r w:rsidRPr="00997BC0">
        <w:rPr>
          <w:rFonts w:ascii="Times New Roman" w:eastAsia="Times New Roman" w:hAnsi="Times New Roman" w:cs="Times New Roman"/>
          <w:bCs/>
          <w:color w:val="000000"/>
          <w:sz w:val="20"/>
          <w:szCs w:val="20"/>
          <w:u w:val="single"/>
          <w:lang w:val="en-US" w:eastAsia="uk-UA"/>
        </w:rPr>
        <w:t>0</w:t>
      </w:r>
      <w:r w:rsidRPr="00997BC0">
        <w:rPr>
          <w:rFonts w:ascii="Times New Roman" w:eastAsia="Times New Roman" w:hAnsi="Times New Roman" w:cs="Times New Roman"/>
          <w:bCs/>
          <w:color w:val="000000"/>
          <w:sz w:val="20"/>
          <w:szCs w:val="20"/>
          <w:u w:val="single"/>
          <w:lang w:val="ru-RU" w:eastAsia="uk-UA"/>
        </w:rPr>
        <w:t xml:space="preserve"> </w:t>
      </w:r>
    </w:p>
    <w:p w:rsidR="00997BC0" w:rsidRPr="00997BC0" w:rsidRDefault="00997BC0" w:rsidP="00997BC0">
      <w:pPr>
        <w:spacing w:after="0" w:line="240" w:lineRule="auto"/>
        <w:outlineLvl w:val="2"/>
        <w:rPr>
          <w:rFonts w:ascii="Times New Roman" w:eastAsia="Times New Roman" w:hAnsi="Times New Roman" w:cs="Times New Roman"/>
          <w:b/>
          <w:bCs/>
          <w:color w:val="000000"/>
          <w:sz w:val="20"/>
          <w:szCs w:val="20"/>
          <w:lang w:eastAsia="uk-UA"/>
        </w:rPr>
      </w:pPr>
    </w:p>
    <w:p w:rsidR="00997BC0" w:rsidRPr="00997BC0" w:rsidRDefault="00997BC0" w:rsidP="00997BC0">
      <w:pPr>
        <w:spacing w:after="0" w:line="240" w:lineRule="auto"/>
        <w:outlineLvl w:val="2"/>
        <w:rPr>
          <w:rFonts w:ascii="Times New Roman" w:eastAsia="Times New Roman" w:hAnsi="Times New Roman" w:cs="Times New Roman"/>
          <w:b/>
          <w:bCs/>
          <w:color w:val="000000"/>
          <w:sz w:val="20"/>
          <w:szCs w:val="20"/>
          <w:lang w:val="ru-RU" w:eastAsia="uk-UA"/>
        </w:rPr>
      </w:pPr>
      <w:r w:rsidRPr="00997BC0">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0"/>
        <w:gridCol w:w="1386"/>
        <w:gridCol w:w="1385"/>
        <w:gridCol w:w="1400"/>
        <w:gridCol w:w="1616"/>
      </w:tblGrid>
      <w:tr w:rsidR="00997BC0" w:rsidRPr="00997BC0" w:rsidTr="008651A5">
        <w:trPr>
          <w:trHeight w:val="284"/>
        </w:trPr>
        <w:tc>
          <w:tcPr>
            <w:tcW w:w="4350" w:type="dxa"/>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Не належить до компетенції жодного органу</w:t>
            </w:r>
          </w:p>
        </w:tc>
      </w:tr>
      <w:tr w:rsidR="00997BC0" w:rsidRPr="00997BC0" w:rsidTr="008651A5">
        <w:trPr>
          <w:trHeight w:val="284"/>
        </w:trPr>
        <w:tc>
          <w:tcPr>
            <w:tcW w:w="4350" w:type="dxa"/>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Ні</w:t>
            </w:r>
          </w:p>
        </w:tc>
      </w:tr>
      <w:tr w:rsidR="00997BC0" w:rsidRPr="00997BC0" w:rsidTr="008651A5">
        <w:trPr>
          <w:trHeight w:val="284"/>
        </w:trPr>
        <w:tc>
          <w:tcPr>
            <w:tcW w:w="4350" w:type="dxa"/>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eastAsia="uk-UA"/>
              </w:rPr>
              <w:t>Затвердження планів</w:t>
            </w:r>
            <w:r w:rsidRPr="00997BC0">
              <w:rPr>
                <w:rFonts w:ascii="Times New Roman" w:eastAsia="Times New Roman" w:hAnsi="Times New Roman" w:cs="Times New Roman"/>
                <w:bCs/>
                <w:color w:val="000000"/>
                <w:sz w:val="20"/>
                <w:szCs w:val="20"/>
                <w:lang w:val="ru-RU" w:eastAsia="uk-UA"/>
              </w:rPr>
              <w:t xml:space="preserve"> </w:t>
            </w:r>
            <w:r w:rsidRPr="00997BC0">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Ні</w:t>
            </w:r>
          </w:p>
        </w:tc>
      </w:tr>
      <w:tr w:rsidR="00997BC0" w:rsidRPr="00997BC0" w:rsidTr="008651A5">
        <w:trPr>
          <w:trHeight w:val="284"/>
        </w:trPr>
        <w:tc>
          <w:tcPr>
            <w:tcW w:w="4350" w:type="dxa"/>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Ні</w:t>
            </w:r>
          </w:p>
        </w:tc>
      </w:tr>
      <w:tr w:rsidR="00997BC0" w:rsidRPr="00997BC0" w:rsidTr="008651A5">
        <w:trPr>
          <w:trHeight w:val="284"/>
        </w:trPr>
        <w:tc>
          <w:tcPr>
            <w:tcW w:w="4350" w:type="dxa"/>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Ні</w:t>
            </w:r>
          </w:p>
        </w:tc>
      </w:tr>
      <w:tr w:rsidR="00997BC0" w:rsidRPr="00997BC0" w:rsidTr="008651A5">
        <w:trPr>
          <w:trHeight w:val="284"/>
        </w:trPr>
        <w:tc>
          <w:tcPr>
            <w:tcW w:w="4350" w:type="dxa"/>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Ні</w:t>
            </w:r>
          </w:p>
        </w:tc>
      </w:tr>
      <w:tr w:rsidR="00997BC0" w:rsidRPr="00997BC0" w:rsidTr="008651A5">
        <w:trPr>
          <w:trHeight w:val="284"/>
        </w:trPr>
        <w:tc>
          <w:tcPr>
            <w:tcW w:w="4350" w:type="dxa"/>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Так</w:t>
            </w:r>
          </w:p>
        </w:tc>
      </w:tr>
      <w:tr w:rsidR="00997BC0" w:rsidRPr="00997BC0" w:rsidTr="008651A5">
        <w:trPr>
          <w:trHeight w:val="284"/>
        </w:trPr>
        <w:tc>
          <w:tcPr>
            <w:tcW w:w="4350" w:type="dxa"/>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eastAsia="uk-UA"/>
              </w:rPr>
              <w:t>Визначення розміру</w:t>
            </w:r>
            <w:r w:rsidRPr="00997BC0">
              <w:rPr>
                <w:rFonts w:ascii="Times New Roman" w:eastAsia="Times New Roman" w:hAnsi="Times New Roman" w:cs="Times New Roman"/>
                <w:bCs/>
                <w:color w:val="000000"/>
                <w:sz w:val="20"/>
                <w:szCs w:val="20"/>
                <w:lang w:val="ru-RU" w:eastAsia="uk-UA"/>
              </w:rPr>
              <w:t xml:space="preserve"> </w:t>
            </w:r>
            <w:r w:rsidRPr="00997BC0">
              <w:rPr>
                <w:rFonts w:ascii="Times New Roman" w:eastAsia="Times New Roman" w:hAnsi="Times New Roman" w:cs="Times New Roman"/>
                <w:bCs/>
                <w:color w:val="000000"/>
                <w:sz w:val="20"/>
                <w:szCs w:val="20"/>
                <w:lang w:eastAsia="uk-UA"/>
              </w:rPr>
              <w:t>винагороди для голови та</w:t>
            </w:r>
            <w:r w:rsidRPr="00997BC0">
              <w:rPr>
                <w:rFonts w:ascii="Times New Roman" w:eastAsia="Times New Roman" w:hAnsi="Times New Roman" w:cs="Times New Roman"/>
                <w:bCs/>
                <w:color w:val="000000"/>
                <w:sz w:val="20"/>
                <w:szCs w:val="20"/>
                <w:lang w:val="ru-RU" w:eastAsia="uk-UA"/>
              </w:rPr>
              <w:t xml:space="preserve"> </w:t>
            </w:r>
            <w:r w:rsidRPr="00997BC0">
              <w:rPr>
                <w:rFonts w:ascii="Times New Roman" w:eastAsia="Times New Roman" w:hAnsi="Times New Roman" w:cs="Times New Roman"/>
                <w:bCs/>
                <w:color w:val="000000"/>
                <w:sz w:val="20"/>
                <w:szCs w:val="20"/>
                <w:lang w:eastAsia="uk-UA"/>
              </w:rPr>
              <w:lastRenderedPageBreak/>
              <w:t>членів виконавчого органу</w:t>
            </w:r>
          </w:p>
        </w:tc>
        <w:tc>
          <w:tcPr>
            <w:tcW w:w="1386"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lastRenderedPageBreak/>
              <w:t>Ні</w:t>
            </w:r>
          </w:p>
        </w:tc>
        <w:tc>
          <w:tcPr>
            <w:tcW w:w="1385"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Ні</w:t>
            </w:r>
          </w:p>
        </w:tc>
      </w:tr>
      <w:tr w:rsidR="00997BC0" w:rsidRPr="00997BC0" w:rsidTr="008651A5">
        <w:trPr>
          <w:trHeight w:val="284"/>
        </w:trPr>
        <w:tc>
          <w:tcPr>
            <w:tcW w:w="4350" w:type="dxa"/>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eastAsia="uk-UA"/>
              </w:rPr>
              <w:lastRenderedPageBreak/>
              <w:t>Визначення розміру</w:t>
            </w:r>
            <w:r w:rsidRPr="00997BC0">
              <w:rPr>
                <w:rFonts w:ascii="Times New Roman" w:eastAsia="Times New Roman" w:hAnsi="Times New Roman" w:cs="Times New Roman"/>
                <w:bCs/>
                <w:color w:val="000000"/>
                <w:sz w:val="20"/>
                <w:szCs w:val="20"/>
                <w:lang w:val="ru-RU" w:eastAsia="uk-UA"/>
              </w:rPr>
              <w:t xml:space="preserve"> </w:t>
            </w:r>
            <w:r w:rsidRPr="00997BC0">
              <w:rPr>
                <w:rFonts w:ascii="Times New Roman" w:eastAsia="Times New Roman" w:hAnsi="Times New Roman" w:cs="Times New Roman"/>
                <w:bCs/>
                <w:color w:val="000000"/>
                <w:sz w:val="20"/>
                <w:szCs w:val="20"/>
                <w:lang w:eastAsia="uk-UA"/>
              </w:rPr>
              <w:t>винагороди для голови</w:t>
            </w:r>
            <w:r w:rsidRPr="00997BC0">
              <w:rPr>
                <w:rFonts w:ascii="Times New Roman" w:eastAsia="Times New Roman" w:hAnsi="Times New Roman" w:cs="Times New Roman"/>
                <w:bCs/>
                <w:color w:val="000000"/>
                <w:sz w:val="20"/>
                <w:szCs w:val="20"/>
                <w:lang w:val="ru-RU" w:eastAsia="uk-UA"/>
              </w:rPr>
              <w:t xml:space="preserve"> </w:t>
            </w:r>
            <w:r w:rsidRPr="00997BC0">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Ні</w:t>
            </w:r>
          </w:p>
        </w:tc>
      </w:tr>
      <w:tr w:rsidR="00997BC0" w:rsidRPr="00997BC0" w:rsidTr="008651A5">
        <w:trPr>
          <w:trHeight w:val="284"/>
        </w:trPr>
        <w:tc>
          <w:tcPr>
            <w:tcW w:w="4350" w:type="dxa"/>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eastAsia="uk-UA"/>
              </w:rPr>
              <w:t>Прийняття рішення про</w:t>
            </w:r>
            <w:r w:rsidRPr="00997BC0">
              <w:rPr>
                <w:rFonts w:ascii="Times New Roman" w:eastAsia="Times New Roman" w:hAnsi="Times New Roman" w:cs="Times New Roman"/>
                <w:bCs/>
                <w:color w:val="000000"/>
                <w:sz w:val="20"/>
                <w:szCs w:val="20"/>
                <w:lang w:val="ru-RU" w:eastAsia="uk-UA"/>
              </w:rPr>
              <w:t xml:space="preserve"> </w:t>
            </w:r>
            <w:r w:rsidRPr="00997BC0">
              <w:rPr>
                <w:rFonts w:ascii="Times New Roman" w:eastAsia="Times New Roman" w:hAnsi="Times New Roman" w:cs="Times New Roman"/>
                <w:bCs/>
                <w:color w:val="000000"/>
                <w:sz w:val="20"/>
                <w:szCs w:val="20"/>
                <w:lang w:eastAsia="uk-UA"/>
              </w:rPr>
              <w:t>притягнення до майнової</w:t>
            </w:r>
            <w:r w:rsidRPr="00997BC0">
              <w:rPr>
                <w:rFonts w:ascii="Times New Roman" w:eastAsia="Times New Roman" w:hAnsi="Times New Roman" w:cs="Times New Roman"/>
                <w:bCs/>
                <w:color w:val="000000"/>
                <w:sz w:val="20"/>
                <w:szCs w:val="20"/>
                <w:lang w:val="ru-RU" w:eastAsia="uk-UA"/>
              </w:rPr>
              <w:t xml:space="preserve"> </w:t>
            </w:r>
            <w:r w:rsidRPr="00997BC0">
              <w:rPr>
                <w:rFonts w:ascii="Times New Roman" w:eastAsia="Times New Roman" w:hAnsi="Times New Roman" w:cs="Times New Roman"/>
                <w:bCs/>
                <w:color w:val="000000"/>
                <w:sz w:val="20"/>
                <w:szCs w:val="20"/>
                <w:lang w:eastAsia="uk-UA"/>
              </w:rPr>
              <w:t>відповідальності членів</w:t>
            </w:r>
            <w:r w:rsidRPr="00997BC0">
              <w:rPr>
                <w:rFonts w:ascii="Times New Roman" w:eastAsia="Times New Roman" w:hAnsi="Times New Roman" w:cs="Times New Roman"/>
                <w:bCs/>
                <w:color w:val="000000"/>
                <w:sz w:val="20"/>
                <w:szCs w:val="20"/>
                <w:lang w:val="ru-RU" w:eastAsia="uk-UA"/>
              </w:rPr>
              <w:t xml:space="preserve"> </w:t>
            </w:r>
            <w:r w:rsidRPr="00997BC0">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Ні</w:t>
            </w:r>
          </w:p>
        </w:tc>
      </w:tr>
      <w:tr w:rsidR="00997BC0" w:rsidRPr="00997BC0" w:rsidTr="008651A5">
        <w:trPr>
          <w:trHeight w:val="284"/>
        </w:trPr>
        <w:tc>
          <w:tcPr>
            <w:tcW w:w="4350" w:type="dxa"/>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eastAsia="uk-UA"/>
              </w:rPr>
              <w:t>Прийняття рішення про</w:t>
            </w:r>
            <w:r w:rsidRPr="00997BC0">
              <w:rPr>
                <w:rFonts w:ascii="Times New Roman" w:eastAsia="Times New Roman" w:hAnsi="Times New Roman" w:cs="Times New Roman"/>
                <w:bCs/>
                <w:color w:val="000000"/>
                <w:sz w:val="20"/>
                <w:szCs w:val="20"/>
                <w:lang w:val="ru-RU" w:eastAsia="uk-UA"/>
              </w:rPr>
              <w:t xml:space="preserve"> </w:t>
            </w:r>
            <w:r w:rsidRPr="00997BC0">
              <w:rPr>
                <w:rFonts w:ascii="Times New Roman" w:eastAsia="Times New Roman" w:hAnsi="Times New Roman" w:cs="Times New Roman"/>
                <w:bCs/>
                <w:color w:val="000000"/>
                <w:sz w:val="20"/>
                <w:szCs w:val="20"/>
                <w:lang w:eastAsia="uk-UA"/>
              </w:rPr>
              <w:t>додаткову емісію акцій</w:t>
            </w:r>
            <w:r w:rsidRPr="00997BC0">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Ні</w:t>
            </w:r>
          </w:p>
        </w:tc>
      </w:tr>
      <w:tr w:rsidR="00997BC0" w:rsidRPr="00997BC0" w:rsidTr="008651A5">
        <w:trPr>
          <w:trHeight w:val="284"/>
        </w:trPr>
        <w:tc>
          <w:tcPr>
            <w:tcW w:w="4350" w:type="dxa"/>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eastAsia="uk-UA"/>
              </w:rPr>
              <w:t>Прийняття рішення про</w:t>
            </w:r>
            <w:r w:rsidRPr="00997BC0">
              <w:rPr>
                <w:rFonts w:ascii="Times New Roman" w:eastAsia="Times New Roman" w:hAnsi="Times New Roman" w:cs="Times New Roman"/>
                <w:bCs/>
                <w:color w:val="000000"/>
                <w:sz w:val="20"/>
                <w:szCs w:val="20"/>
                <w:lang w:val="ru-RU" w:eastAsia="uk-UA"/>
              </w:rPr>
              <w:t xml:space="preserve"> </w:t>
            </w:r>
            <w:r w:rsidRPr="00997BC0">
              <w:rPr>
                <w:rFonts w:ascii="Times New Roman" w:eastAsia="Times New Roman" w:hAnsi="Times New Roman" w:cs="Times New Roman"/>
                <w:bCs/>
                <w:color w:val="000000"/>
                <w:sz w:val="20"/>
                <w:szCs w:val="20"/>
                <w:lang w:eastAsia="uk-UA"/>
              </w:rPr>
              <w:t>викуп, реалізацію та</w:t>
            </w:r>
            <w:r w:rsidRPr="00997BC0">
              <w:rPr>
                <w:rFonts w:ascii="Times New Roman" w:eastAsia="Times New Roman" w:hAnsi="Times New Roman" w:cs="Times New Roman"/>
                <w:bCs/>
                <w:color w:val="000000"/>
                <w:sz w:val="20"/>
                <w:szCs w:val="20"/>
                <w:lang w:val="ru-RU" w:eastAsia="uk-UA"/>
              </w:rPr>
              <w:t xml:space="preserve"> </w:t>
            </w:r>
            <w:r w:rsidRPr="00997BC0">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Ні</w:t>
            </w:r>
          </w:p>
        </w:tc>
      </w:tr>
      <w:tr w:rsidR="00997BC0" w:rsidRPr="00997BC0" w:rsidTr="008651A5">
        <w:trPr>
          <w:trHeight w:val="284"/>
        </w:trPr>
        <w:tc>
          <w:tcPr>
            <w:tcW w:w="4350" w:type="dxa"/>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Ні</w:t>
            </w:r>
          </w:p>
        </w:tc>
      </w:tr>
      <w:tr w:rsidR="00997BC0" w:rsidRPr="00997BC0" w:rsidTr="008651A5">
        <w:trPr>
          <w:trHeight w:val="284"/>
        </w:trPr>
        <w:tc>
          <w:tcPr>
            <w:tcW w:w="4350" w:type="dxa"/>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997BC0">
              <w:rPr>
                <w:rFonts w:ascii="Times New Roman" w:eastAsia="Times New Roman" w:hAnsi="Times New Roman" w:cs="Times New Roman"/>
                <w:bCs/>
                <w:color w:val="000000"/>
                <w:sz w:val="20"/>
                <w:szCs w:val="20"/>
                <w:lang w:val="ru-RU" w:eastAsia="uk-UA"/>
              </w:rPr>
              <w:t xml:space="preserve"> </w:t>
            </w:r>
            <w:r w:rsidRPr="00997BC0">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Ні</w:t>
            </w:r>
          </w:p>
        </w:tc>
      </w:tr>
    </w:tbl>
    <w:p w:rsidR="00997BC0" w:rsidRPr="00997BC0" w:rsidRDefault="00997BC0" w:rsidP="00997BC0">
      <w:pPr>
        <w:spacing w:after="0" w:line="240" w:lineRule="auto"/>
        <w:outlineLvl w:val="2"/>
        <w:rPr>
          <w:rFonts w:ascii="Times New Roman" w:eastAsia="Times New Roman" w:hAnsi="Times New Roman" w:cs="Times New Roman"/>
          <w:bCs/>
          <w:sz w:val="20"/>
          <w:szCs w:val="20"/>
          <w:lang w:val="en-US" w:eastAsia="uk-UA"/>
        </w:rPr>
      </w:pPr>
    </w:p>
    <w:p w:rsidR="00997BC0" w:rsidRPr="00997BC0" w:rsidRDefault="00997BC0" w:rsidP="00997BC0">
      <w:pPr>
        <w:spacing w:after="0" w:line="240" w:lineRule="auto"/>
        <w:outlineLvl w:val="2"/>
        <w:rPr>
          <w:rFonts w:ascii="Times New Roman" w:eastAsia="Times New Roman" w:hAnsi="Times New Roman" w:cs="Times New Roman"/>
          <w:bCs/>
          <w:sz w:val="20"/>
          <w:szCs w:val="20"/>
          <w:u w:val="single"/>
          <w:lang w:val="ru-RU" w:eastAsia="uk-UA"/>
        </w:rPr>
      </w:pPr>
      <w:r w:rsidRPr="00997BC0">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997BC0">
        <w:rPr>
          <w:rFonts w:ascii="Times New Roman" w:eastAsia="Times New Roman" w:hAnsi="Times New Roman" w:cs="Times New Roman"/>
          <w:b/>
          <w:bCs/>
          <w:color w:val="000000"/>
          <w:sz w:val="20"/>
          <w:szCs w:val="20"/>
          <w:lang w:val="ru-RU" w:eastAsia="uk-UA"/>
        </w:rPr>
        <w:t xml:space="preserve"> )  </w:t>
      </w:r>
      <w:r w:rsidRPr="00997BC0">
        <w:rPr>
          <w:rFonts w:ascii="Times New Roman" w:eastAsia="Times New Roman" w:hAnsi="Times New Roman" w:cs="Times New Roman"/>
          <w:b/>
          <w:bCs/>
          <w:color w:val="000000"/>
          <w:sz w:val="20"/>
          <w:szCs w:val="20"/>
          <w:u w:val="single"/>
          <w:lang w:val="ru-RU" w:eastAsia="uk-UA"/>
        </w:rPr>
        <w:t xml:space="preserve"> </w:t>
      </w:r>
      <w:r w:rsidRPr="00997BC0">
        <w:rPr>
          <w:rFonts w:ascii="Times New Roman" w:eastAsia="Times New Roman" w:hAnsi="Times New Roman" w:cs="Times New Roman"/>
          <w:bCs/>
          <w:sz w:val="20"/>
          <w:szCs w:val="20"/>
          <w:u w:val="single"/>
          <w:lang w:val="en-US" w:eastAsia="uk-UA"/>
        </w:rPr>
        <w:t>Так</w:t>
      </w:r>
      <w:r w:rsidRPr="00997BC0">
        <w:rPr>
          <w:rFonts w:ascii="Times New Roman" w:eastAsia="Times New Roman" w:hAnsi="Times New Roman" w:cs="Times New Roman"/>
          <w:bCs/>
          <w:sz w:val="20"/>
          <w:szCs w:val="20"/>
          <w:u w:val="single"/>
          <w:lang w:val="ru-RU" w:eastAsia="uk-UA"/>
        </w:rPr>
        <w:t xml:space="preserve"> </w:t>
      </w:r>
    </w:p>
    <w:p w:rsidR="00997BC0" w:rsidRPr="00997BC0" w:rsidRDefault="00997BC0" w:rsidP="00997BC0">
      <w:pPr>
        <w:spacing w:after="0" w:line="240" w:lineRule="auto"/>
        <w:outlineLvl w:val="2"/>
        <w:rPr>
          <w:rFonts w:ascii="Times New Roman" w:eastAsia="Times New Roman" w:hAnsi="Times New Roman" w:cs="Times New Roman"/>
          <w:b/>
          <w:bCs/>
          <w:color w:val="000000"/>
          <w:sz w:val="20"/>
          <w:szCs w:val="20"/>
          <w:lang w:val="ru-RU" w:eastAsia="uk-UA"/>
        </w:rPr>
      </w:pPr>
    </w:p>
    <w:p w:rsidR="00997BC0" w:rsidRPr="00997BC0" w:rsidRDefault="00997BC0" w:rsidP="00997BC0">
      <w:pPr>
        <w:spacing w:after="0" w:line="240" w:lineRule="auto"/>
        <w:outlineLvl w:val="2"/>
        <w:rPr>
          <w:rFonts w:ascii="Times New Roman" w:eastAsia="Times New Roman" w:hAnsi="Times New Roman" w:cs="Times New Roman"/>
          <w:bCs/>
          <w:sz w:val="20"/>
          <w:szCs w:val="20"/>
          <w:u w:val="single"/>
          <w:lang w:val="ru-RU" w:eastAsia="uk-UA"/>
        </w:rPr>
      </w:pPr>
      <w:r w:rsidRPr="00997BC0">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997BC0">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997BC0">
        <w:rPr>
          <w:rFonts w:ascii="Times New Roman" w:eastAsia="Times New Roman" w:hAnsi="Times New Roman" w:cs="Times New Roman"/>
          <w:b/>
          <w:bCs/>
          <w:color w:val="000000"/>
          <w:sz w:val="20"/>
          <w:szCs w:val="20"/>
          <w:lang w:val="ru-RU" w:eastAsia="uk-UA"/>
        </w:rPr>
        <w:t xml:space="preserve">  </w:t>
      </w:r>
      <w:r w:rsidRPr="00997BC0">
        <w:rPr>
          <w:rFonts w:ascii="Times New Roman" w:eastAsia="Times New Roman" w:hAnsi="Times New Roman" w:cs="Times New Roman"/>
          <w:bCs/>
          <w:sz w:val="20"/>
          <w:szCs w:val="20"/>
          <w:u w:val="single"/>
          <w:lang w:val="en-US" w:eastAsia="uk-UA"/>
        </w:rPr>
        <w:t>Так</w:t>
      </w:r>
    </w:p>
    <w:p w:rsidR="00997BC0" w:rsidRPr="00997BC0" w:rsidRDefault="00997BC0" w:rsidP="00997BC0">
      <w:pPr>
        <w:spacing w:after="0" w:line="240" w:lineRule="auto"/>
        <w:outlineLvl w:val="2"/>
        <w:rPr>
          <w:rFonts w:ascii="Times New Roman" w:eastAsia="Times New Roman" w:hAnsi="Times New Roman" w:cs="Times New Roman"/>
          <w:bCs/>
          <w:sz w:val="20"/>
          <w:szCs w:val="20"/>
          <w:u w:val="single"/>
          <w:lang w:val="ru-RU" w:eastAsia="uk-UA"/>
        </w:rPr>
      </w:pPr>
    </w:p>
    <w:p w:rsidR="00997BC0" w:rsidRPr="00997BC0" w:rsidRDefault="00997BC0" w:rsidP="00997BC0">
      <w:pPr>
        <w:spacing w:after="0" w:line="240" w:lineRule="auto"/>
        <w:outlineLvl w:val="2"/>
        <w:rPr>
          <w:rFonts w:ascii="Times New Roman" w:eastAsia="Times New Roman" w:hAnsi="Times New Roman" w:cs="Times New Roman"/>
          <w:b/>
          <w:bCs/>
          <w:color w:val="000000"/>
          <w:sz w:val="20"/>
          <w:szCs w:val="20"/>
          <w:lang w:val="ru-RU" w:eastAsia="uk-UA"/>
        </w:rPr>
      </w:pPr>
      <w:r w:rsidRPr="00997BC0">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997BC0">
        <w:rPr>
          <w:rFonts w:ascii="Times New Roman" w:eastAsia="Times New Roman" w:hAnsi="Times New Roman" w:cs="Times New Roman"/>
          <w:b/>
          <w:bCs/>
          <w:color w:val="000000"/>
          <w:sz w:val="20"/>
          <w:szCs w:val="20"/>
          <w:lang w:val="ru-RU" w:eastAsia="uk-UA"/>
        </w:rPr>
        <w:t xml:space="preserve"> </w:t>
      </w:r>
      <w:r w:rsidRPr="00997BC0">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5389"/>
        <w:gridCol w:w="1526"/>
        <w:gridCol w:w="1504"/>
      </w:tblGrid>
      <w:tr w:rsidR="00997BC0" w:rsidRPr="00997BC0" w:rsidTr="008651A5">
        <w:trPr>
          <w:trHeight w:val="284"/>
        </w:trPr>
        <w:tc>
          <w:tcPr>
            <w:tcW w:w="7107" w:type="dxa"/>
            <w:gridSpan w:val="2"/>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ru-RU" w:eastAsia="uk-UA"/>
              </w:rPr>
              <w:t>Ні</w:t>
            </w:r>
          </w:p>
        </w:tc>
      </w:tr>
      <w:tr w:rsidR="00997BC0" w:rsidRPr="00997BC0" w:rsidTr="008651A5">
        <w:trPr>
          <w:trHeight w:val="284"/>
        </w:trPr>
        <w:tc>
          <w:tcPr>
            <w:tcW w:w="7107" w:type="dxa"/>
            <w:gridSpan w:val="2"/>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en-US" w:eastAsia="uk-UA"/>
              </w:rPr>
            </w:pPr>
            <w:r w:rsidRPr="00997BC0">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en-US" w:eastAsia="uk-UA"/>
              </w:rPr>
            </w:pPr>
            <w:r w:rsidRPr="00997BC0">
              <w:rPr>
                <w:rFonts w:ascii="Times New Roman" w:eastAsia="Times New Roman" w:hAnsi="Times New Roman" w:cs="Times New Roman"/>
                <w:bCs/>
                <w:sz w:val="20"/>
                <w:szCs w:val="20"/>
                <w:lang w:val="ru-RU" w:eastAsia="uk-UA"/>
              </w:rPr>
              <w:t>X</w:t>
            </w:r>
          </w:p>
        </w:tc>
      </w:tr>
      <w:tr w:rsidR="00997BC0" w:rsidRPr="00997BC0" w:rsidTr="008651A5">
        <w:trPr>
          <w:trHeight w:val="284"/>
        </w:trPr>
        <w:tc>
          <w:tcPr>
            <w:tcW w:w="7107" w:type="dxa"/>
            <w:gridSpan w:val="2"/>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sz w:val="20"/>
                <w:szCs w:val="20"/>
                <w:lang w:val="ru-RU" w:eastAsia="uk-UA"/>
              </w:rPr>
              <w:t>X</w:t>
            </w:r>
          </w:p>
        </w:tc>
      </w:tr>
      <w:tr w:rsidR="00997BC0" w:rsidRPr="00997BC0" w:rsidTr="008651A5">
        <w:trPr>
          <w:trHeight w:val="284"/>
        </w:trPr>
        <w:tc>
          <w:tcPr>
            <w:tcW w:w="7107" w:type="dxa"/>
            <w:gridSpan w:val="2"/>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sz w:val="20"/>
                <w:szCs w:val="20"/>
                <w:lang w:val="ru-RU" w:eastAsia="uk-UA"/>
              </w:rPr>
              <w:t>X</w:t>
            </w:r>
          </w:p>
        </w:tc>
      </w:tr>
      <w:tr w:rsidR="00997BC0" w:rsidRPr="00997BC0" w:rsidTr="008651A5">
        <w:trPr>
          <w:trHeight w:val="284"/>
        </w:trPr>
        <w:tc>
          <w:tcPr>
            <w:tcW w:w="7107" w:type="dxa"/>
            <w:gridSpan w:val="2"/>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
                <w:bCs/>
                <w:sz w:val="20"/>
                <w:szCs w:val="20"/>
                <w:lang w:val="ru-RU" w:eastAsia="uk-UA"/>
              </w:rPr>
            </w:pPr>
            <w:r w:rsidRPr="00997BC0">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
                <w:bCs/>
                <w:sz w:val="20"/>
                <w:szCs w:val="20"/>
                <w:lang w:val="ru-RU" w:eastAsia="uk-UA"/>
              </w:rPr>
            </w:pPr>
            <w:r w:rsidRPr="00997BC0">
              <w:rPr>
                <w:rFonts w:ascii="Times New Roman" w:eastAsia="Times New Roman" w:hAnsi="Times New Roman" w:cs="Times New Roman"/>
                <w:bCs/>
                <w:sz w:val="20"/>
                <w:szCs w:val="20"/>
                <w:lang w:val="ru-RU" w:eastAsia="uk-UA"/>
              </w:rPr>
              <w:t>X</w:t>
            </w:r>
          </w:p>
        </w:tc>
      </w:tr>
      <w:tr w:rsidR="00997BC0" w:rsidRPr="00997BC0" w:rsidTr="008651A5">
        <w:trPr>
          <w:trHeight w:val="284"/>
        </w:trPr>
        <w:tc>
          <w:tcPr>
            <w:tcW w:w="7107" w:type="dxa"/>
            <w:gridSpan w:val="2"/>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sz w:val="20"/>
                <w:szCs w:val="20"/>
                <w:lang w:val="ru-RU" w:eastAsia="uk-UA"/>
              </w:rPr>
              <w:t>X</w:t>
            </w:r>
          </w:p>
        </w:tc>
      </w:tr>
      <w:tr w:rsidR="00997BC0" w:rsidRPr="00997BC0" w:rsidTr="008651A5">
        <w:trPr>
          <w:trHeight w:val="284"/>
        </w:trPr>
        <w:tc>
          <w:tcPr>
            <w:tcW w:w="7107" w:type="dxa"/>
            <w:gridSpan w:val="2"/>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sz w:val="20"/>
                <w:szCs w:val="20"/>
                <w:lang w:val="ru-RU" w:eastAsia="uk-UA"/>
              </w:rPr>
              <w:t>X</w:t>
            </w:r>
          </w:p>
        </w:tc>
      </w:tr>
      <w:tr w:rsidR="00997BC0" w:rsidRPr="00997BC0" w:rsidTr="008651A5">
        <w:trPr>
          <w:trHeight w:val="284"/>
        </w:trPr>
        <w:tc>
          <w:tcPr>
            <w:tcW w:w="1718" w:type="dxa"/>
            <w:shd w:val="clear" w:color="auto" w:fill="auto"/>
          </w:tcPr>
          <w:p w:rsidR="00997BC0" w:rsidRPr="00997BC0" w:rsidRDefault="00997BC0" w:rsidP="00997BC0">
            <w:pPr>
              <w:spacing w:after="0" w:line="240" w:lineRule="auto"/>
              <w:outlineLvl w:val="2"/>
              <w:rPr>
                <w:rFonts w:ascii="Times New Roman" w:eastAsia="Times New Roman" w:hAnsi="Times New Roman" w:cs="Times New Roman"/>
                <w:bCs/>
                <w:sz w:val="20"/>
                <w:szCs w:val="20"/>
                <w:lang w:val="en-US" w:eastAsia="uk-UA"/>
              </w:rPr>
            </w:pPr>
            <w:r w:rsidRPr="00997BC0">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997BC0" w:rsidRPr="00997BC0" w:rsidRDefault="00997BC0" w:rsidP="00997BC0">
            <w:pPr>
              <w:spacing w:after="0" w:line="240" w:lineRule="auto"/>
              <w:outlineLvl w:val="2"/>
              <w:rPr>
                <w:rFonts w:ascii="Times New Roman" w:eastAsia="Times New Roman" w:hAnsi="Times New Roman" w:cs="Times New Roman"/>
                <w:bCs/>
                <w:sz w:val="20"/>
                <w:szCs w:val="20"/>
                <w:lang w:val="en-US" w:eastAsia="uk-UA"/>
              </w:rPr>
            </w:pPr>
            <w:r w:rsidRPr="00997BC0">
              <w:rPr>
                <w:rFonts w:ascii="Times New Roman" w:eastAsia="Times New Roman" w:hAnsi="Times New Roman" w:cs="Times New Roman"/>
                <w:bCs/>
                <w:sz w:val="20"/>
                <w:szCs w:val="20"/>
                <w:lang w:val="ru-RU" w:eastAsia="uk-UA"/>
              </w:rPr>
              <w:t>Iнших документiв в Товариствi немає.</w:t>
            </w:r>
          </w:p>
        </w:tc>
      </w:tr>
    </w:tbl>
    <w:p w:rsidR="00997BC0" w:rsidRPr="00997BC0" w:rsidRDefault="00997BC0" w:rsidP="00997BC0">
      <w:pPr>
        <w:spacing w:after="0" w:line="240" w:lineRule="auto"/>
        <w:outlineLvl w:val="2"/>
        <w:rPr>
          <w:rFonts w:ascii="Times New Roman" w:eastAsia="Times New Roman" w:hAnsi="Times New Roman" w:cs="Times New Roman"/>
          <w:bCs/>
          <w:sz w:val="20"/>
          <w:szCs w:val="20"/>
          <w:lang w:val="en-US" w:eastAsia="uk-UA"/>
        </w:rPr>
      </w:pPr>
    </w:p>
    <w:p w:rsidR="00997BC0" w:rsidRPr="00997BC0" w:rsidRDefault="00997BC0" w:rsidP="00997BC0">
      <w:pPr>
        <w:spacing w:after="0" w:line="240" w:lineRule="auto"/>
        <w:outlineLvl w:val="2"/>
        <w:rPr>
          <w:rFonts w:ascii="Times New Roman" w:eastAsia="Times New Roman" w:hAnsi="Times New Roman" w:cs="Times New Roman"/>
          <w:bCs/>
          <w:sz w:val="20"/>
          <w:szCs w:val="20"/>
          <w:lang w:val="en-US" w:eastAsia="uk-UA"/>
        </w:rPr>
      </w:pPr>
    </w:p>
    <w:p w:rsidR="00997BC0" w:rsidRPr="00997BC0" w:rsidRDefault="00997BC0" w:rsidP="00997BC0">
      <w:pPr>
        <w:spacing w:after="0" w:line="240" w:lineRule="auto"/>
        <w:outlineLvl w:val="2"/>
        <w:rPr>
          <w:rFonts w:ascii="Times New Roman" w:eastAsia="Times New Roman" w:hAnsi="Times New Roman" w:cs="Times New Roman"/>
          <w:bCs/>
          <w:sz w:val="20"/>
          <w:szCs w:val="20"/>
          <w:lang w:val="en-US" w:eastAsia="uk-UA"/>
        </w:rPr>
      </w:pPr>
    </w:p>
    <w:p w:rsidR="00997BC0" w:rsidRPr="00997BC0" w:rsidRDefault="00997BC0" w:rsidP="00997BC0">
      <w:pPr>
        <w:spacing w:after="0" w:line="240" w:lineRule="auto"/>
        <w:outlineLvl w:val="2"/>
        <w:rPr>
          <w:rFonts w:ascii="Times New Roman" w:eastAsia="Times New Roman" w:hAnsi="Times New Roman" w:cs="Times New Roman"/>
          <w:b/>
          <w:bCs/>
          <w:color w:val="000000"/>
          <w:sz w:val="20"/>
          <w:szCs w:val="20"/>
          <w:lang w:eastAsia="uk-UA"/>
        </w:rPr>
      </w:pPr>
      <w:r w:rsidRPr="00997BC0">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4"/>
        <w:gridCol w:w="1274"/>
        <w:gridCol w:w="1861"/>
        <w:gridCol w:w="1568"/>
        <w:gridCol w:w="1176"/>
        <w:gridCol w:w="1364"/>
      </w:tblGrid>
      <w:tr w:rsidR="00997BC0" w:rsidRPr="00997BC0" w:rsidTr="008651A5">
        <w:trPr>
          <w:trHeight w:val="284"/>
        </w:trPr>
        <w:tc>
          <w:tcPr>
            <w:tcW w:w="2894" w:type="dxa"/>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ru-RU" w:eastAsia="uk-UA"/>
              </w:rPr>
              <w:t>Інформація розміщується на власному веб-сайті акціонерного товариства</w:t>
            </w:r>
          </w:p>
        </w:tc>
      </w:tr>
      <w:tr w:rsidR="00997BC0" w:rsidRPr="00997BC0" w:rsidTr="008651A5">
        <w:trPr>
          <w:trHeight w:val="284"/>
        </w:trPr>
        <w:tc>
          <w:tcPr>
            <w:tcW w:w="2894" w:type="dxa"/>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en-US" w:eastAsia="uk-UA"/>
              </w:rPr>
            </w:pPr>
            <w:r w:rsidRPr="00997BC0">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en-US" w:eastAsia="uk-UA"/>
              </w:rPr>
            </w:pPr>
            <w:r w:rsidRPr="00997BC0">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en-US" w:eastAsia="uk-UA"/>
              </w:rPr>
            </w:pPr>
            <w:r w:rsidRPr="00997BC0">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en-US" w:eastAsia="uk-UA"/>
              </w:rPr>
            </w:pPr>
            <w:r w:rsidRPr="00997BC0">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en-US" w:eastAsia="uk-UA"/>
              </w:rPr>
            </w:pPr>
            <w:r w:rsidRPr="00997BC0">
              <w:rPr>
                <w:rFonts w:ascii="Times New Roman" w:eastAsia="Times New Roman" w:hAnsi="Times New Roman" w:cs="Times New Roman"/>
                <w:bCs/>
                <w:sz w:val="20"/>
                <w:szCs w:val="20"/>
                <w:lang w:val="en-US" w:eastAsia="uk-UA"/>
              </w:rPr>
              <w:t>Так</w:t>
            </w:r>
          </w:p>
        </w:tc>
      </w:tr>
      <w:tr w:rsidR="00997BC0" w:rsidRPr="00997BC0" w:rsidTr="008651A5">
        <w:trPr>
          <w:trHeight w:val="284"/>
        </w:trPr>
        <w:tc>
          <w:tcPr>
            <w:tcW w:w="2894" w:type="dxa"/>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color w:val="000000"/>
                <w:sz w:val="20"/>
                <w:szCs w:val="20"/>
                <w:lang w:eastAsia="uk-UA"/>
              </w:rPr>
              <w:t>Інформація про акціонерів, які володіють 5 відсотків та більше статутного капіталу</w:t>
            </w:r>
          </w:p>
        </w:tc>
        <w:tc>
          <w:tcPr>
            <w:tcW w:w="1274"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Ні</w:t>
            </w:r>
          </w:p>
        </w:tc>
      </w:tr>
      <w:tr w:rsidR="00997BC0" w:rsidRPr="00997BC0" w:rsidTr="008651A5">
        <w:trPr>
          <w:trHeight w:val="284"/>
        </w:trPr>
        <w:tc>
          <w:tcPr>
            <w:tcW w:w="2894" w:type="dxa"/>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Так</w:t>
            </w:r>
          </w:p>
        </w:tc>
      </w:tr>
      <w:tr w:rsidR="00997BC0" w:rsidRPr="00997BC0" w:rsidTr="008651A5">
        <w:trPr>
          <w:trHeight w:val="284"/>
        </w:trPr>
        <w:tc>
          <w:tcPr>
            <w:tcW w:w="2894" w:type="dxa"/>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Так</w:t>
            </w:r>
          </w:p>
        </w:tc>
      </w:tr>
      <w:tr w:rsidR="00997BC0" w:rsidRPr="00997BC0" w:rsidTr="008651A5">
        <w:trPr>
          <w:trHeight w:val="284"/>
        </w:trPr>
        <w:tc>
          <w:tcPr>
            <w:tcW w:w="2894" w:type="dxa"/>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Ні</w:t>
            </w:r>
          </w:p>
        </w:tc>
      </w:tr>
    </w:tbl>
    <w:p w:rsidR="00997BC0" w:rsidRPr="00997BC0" w:rsidRDefault="00997BC0" w:rsidP="00997BC0">
      <w:pPr>
        <w:spacing w:after="0" w:line="240" w:lineRule="auto"/>
        <w:outlineLvl w:val="2"/>
        <w:rPr>
          <w:rFonts w:ascii="Times New Roman" w:eastAsia="Times New Roman" w:hAnsi="Times New Roman" w:cs="Times New Roman"/>
          <w:bCs/>
          <w:sz w:val="20"/>
          <w:szCs w:val="20"/>
          <w:lang w:eastAsia="uk-UA"/>
        </w:rPr>
      </w:pPr>
    </w:p>
    <w:p w:rsidR="00997BC0" w:rsidRPr="00997BC0" w:rsidRDefault="00997BC0" w:rsidP="00997BC0">
      <w:pPr>
        <w:spacing w:after="0" w:line="240" w:lineRule="auto"/>
        <w:outlineLvl w:val="2"/>
        <w:rPr>
          <w:rFonts w:ascii="Times New Roman" w:eastAsia="Times New Roman" w:hAnsi="Times New Roman" w:cs="Times New Roman"/>
          <w:b/>
          <w:bCs/>
          <w:color w:val="000000"/>
          <w:sz w:val="20"/>
          <w:szCs w:val="20"/>
          <w:lang w:eastAsia="uk-UA"/>
        </w:rPr>
      </w:pPr>
      <w:r w:rsidRPr="00997BC0">
        <w:rPr>
          <w:rFonts w:ascii="Times New Roman" w:eastAsia="Times New Roman" w:hAnsi="Times New Roman" w:cs="Times New Roman"/>
          <w:b/>
          <w:bCs/>
          <w:color w:val="000000"/>
          <w:sz w:val="20"/>
          <w:szCs w:val="20"/>
          <w:lang w:eastAsia="uk-UA"/>
        </w:rPr>
        <w:lastRenderedPageBreak/>
        <w:t xml:space="preserve">Чи готує   акціонерне   товариство   фінансову   звітність  у відповідності до міжнародних  стандартів  фінансової звітності? (так/ні)  </w:t>
      </w:r>
      <w:r w:rsidRPr="00997BC0">
        <w:rPr>
          <w:rFonts w:ascii="Times New Roman" w:eastAsia="Times New Roman" w:hAnsi="Times New Roman" w:cs="Times New Roman"/>
          <w:bCs/>
          <w:sz w:val="20"/>
          <w:szCs w:val="20"/>
          <w:u w:val="single"/>
          <w:lang w:val="en-US" w:eastAsia="uk-UA"/>
        </w:rPr>
        <w:t>Ні</w:t>
      </w:r>
    </w:p>
    <w:p w:rsidR="00997BC0" w:rsidRPr="00997BC0" w:rsidRDefault="00997BC0" w:rsidP="00997BC0">
      <w:pPr>
        <w:spacing w:after="0" w:line="240" w:lineRule="auto"/>
        <w:outlineLvl w:val="2"/>
        <w:rPr>
          <w:rFonts w:ascii="Times New Roman" w:eastAsia="Times New Roman" w:hAnsi="Times New Roman" w:cs="Times New Roman"/>
          <w:b/>
          <w:bCs/>
          <w:color w:val="000000"/>
          <w:sz w:val="20"/>
          <w:szCs w:val="20"/>
          <w:lang w:eastAsia="uk-UA"/>
        </w:rPr>
      </w:pPr>
    </w:p>
    <w:p w:rsidR="00997BC0" w:rsidRPr="00997BC0" w:rsidRDefault="00997BC0" w:rsidP="00997BC0">
      <w:pPr>
        <w:spacing w:after="0" w:line="240" w:lineRule="auto"/>
        <w:outlineLvl w:val="2"/>
        <w:rPr>
          <w:rFonts w:ascii="Times New Roman" w:eastAsia="Times New Roman" w:hAnsi="Times New Roman" w:cs="Times New Roman"/>
          <w:b/>
          <w:bCs/>
          <w:color w:val="000000"/>
          <w:sz w:val="20"/>
          <w:szCs w:val="20"/>
          <w:lang w:eastAsia="uk-UA"/>
        </w:rPr>
      </w:pPr>
      <w:r w:rsidRPr="00997BC0">
        <w:rPr>
          <w:rFonts w:ascii="Times New Roman" w:eastAsia="Times New Roman" w:hAnsi="Times New Roman" w:cs="Times New Roman"/>
          <w:b/>
          <w:bCs/>
          <w:color w:val="000000"/>
          <w:sz w:val="20"/>
          <w:szCs w:val="20"/>
          <w:lang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81"/>
        <w:gridCol w:w="1932"/>
        <w:gridCol w:w="1924"/>
      </w:tblGrid>
      <w:tr w:rsidR="00997BC0" w:rsidRPr="00997BC0" w:rsidTr="008651A5">
        <w:trPr>
          <w:trHeight w:val="284"/>
        </w:trPr>
        <w:tc>
          <w:tcPr>
            <w:tcW w:w="6281" w:type="dxa"/>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Ні</w:t>
            </w:r>
          </w:p>
        </w:tc>
      </w:tr>
      <w:tr w:rsidR="00997BC0" w:rsidRPr="00997BC0" w:rsidTr="008651A5">
        <w:trPr>
          <w:trHeight w:val="284"/>
        </w:trPr>
        <w:tc>
          <w:tcPr>
            <w:tcW w:w="6281" w:type="dxa"/>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X</w:t>
            </w:r>
          </w:p>
        </w:tc>
      </w:tr>
      <w:tr w:rsidR="00997BC0" w:rsidRPr="00997BC0" w:rsidTr="008651A5">
        <w:trPr>
          <w:trHeight w:val="284"/>
        </w:trPr>
        <w:tc>
          <w:tcPr>
            <w:tcW w:w="6281" w:type="dxa"/>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 xml:space="preserve"> </w:t>
            </w:r>
          </w:p>
        </w:tc>
      </w:tr>
      <w:tr w:rsidR="00997BC0" w:rsidRPr="00997BC0" w:rsidTr="008651A5">
        <w:trPr>
          <w:trHeight w:val="284"/>
        </w:trPr>
        <w:tc>
          <w:tcPr>
            <w:tcW w:w="6281" w:type="dxa"/>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en-US" w:eastAsia="uk-UA"/>
              </w:rPr>
              <w:t>X</w:t>
            </w:r>
          </w:p>
        </w:tc>
      </w:tr>
    </w:tbl>
    <w:p w:rsidR="00997BC0" w:rsidRPr="00997BC0" w:rsidRDefault="00997BC0" w:rsidP="00997BC0">
      <w:pPr>
        <w:spacing w:after="0" w:line="240" w:lineRule="auto"/>
        <w:outlineLvl w:val="2"/>
        <w:rPr>
          <w:rFonts w:ascii="Times New Roman" w:eastAsia="Times New Roman" w:hAnsi="Times New Roman" w:cs="Times New Roman"/>
          <w:bCs/>
          <w:sz w:val="20"/>
          <w:szCs w:val="20"/>
          <w:lang w:eastAsia="uk-UA"/>
        </w:rPr>
      </w:pPr>
    </w:p>
    <w:p w:rsidR="00997BC0" w:rsidRPr="00997BC0" w:rsidRDefault="00997BC0" w:rsidP="00997BC0">
      <w:pPr>
        <w:spacing w:after="0" w:line="240" w:lineRule="auto"/>
        <w:outlineLvl w:val="2"/>
        <w:rPr>
          <w:rFonts w:ascii="Times New Roman" w:eastAsia="Times New Roman" w:hAnsi="Times New Roman" w:cs="Times New Roman"/>
          <w:b/>
          <w:bCs/>
          <w:color w:val="000000"/>
          <w:sz w:val="20"/>
          <w:szCs w:val="20"/>
          <w:lang w:eastAsia="uk-UA"/>
        </w:rPr>
      </w:pPr>
      <w:r w:rsidRPr="00997BC0">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4591"/>
        <w:gridCol w:w="1890"/>
        <w:gridCol w:w="1938"/>
      </w:tblGrid>
      <w:tr w:rsidR="00997BC0" w:rsidRPr="00997BC0" w:rsidTr="008651A5">
        <w:trPr>
          <w:trHeight w:val="284"/>
        </w:trPr>
        <w:tc>
          <w:tcPr>
            <w:tcW w:w="6309" w:type="dxa"/>
            <w:gridSpan w:val="2"/>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val="ru-RU" w:eastAsia="uk-UA"/>
              </w:rPr>
              <w:t>Ні</w:t>
            </w:r>
          </w:p>
        </w:tc>
      </w:tr>
      <w:tr w:rsidR="00997BC0" w:rsidRPr="00997BC0" w:rsidTr="008651A5">
        <w:trPr>
          <w:trHeight w:val="284"/>
        </w:trPr>
        <w:tc>
          <w:tcPr>
            <w:tcW w:w="6309" w:type="dxa"/>
            <w:gridSpan w:val="2"/>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sz w:val="20"/>
                <w:szCs w:val="20"/>
                <w:lang w:val="en-US" w:eastAsia="uk-UA"/>
              </w:rPr>
              <w:t>X</w:t>
            </w:r>
          </w:p>
        </w:tc>
      </w:tr>
      <w:tr w:rsidR="00997BC0" w:rsidRPr="00997BC0" w:rsidTr="008651A5">
        <w:trPr>
          <w:trHeight w:val="284"/>
        </w:trPr>
        <w:tc>
          <w:tcPr>
            <w:tcW w:w="6309" w:type="dxa"/>
            <w:gridSpan w:val="2"/>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sz w:val="20"/>
                <w:szCs w:val="20"/>
                <w:lang w:val="ru-RU" w:eastAsia="uk-UA"/>
              </w:rPr>
            </w:pPr>
            <w:r w:rsidRPr="00997BC0">
              <w:rPr>
                <w:rFonts w:ascii="Times New Roman" w:eastAsia="Times New Roman" w:hAnsi="Times New Roman" w:cs="Times New Roman"/>
                <w:bCs/>
                <w:sz w:val="20"/>
                <w:szCs w:val="20"/>
                <w:lang w:val="en-US" w:eastAsia="uk-UA"/>
              </w:rPr>
              <w:t xml:space="preserve"> </w:t>
            </w:r>
          </w:p>
        </w:tc>
      </w:tr>
      <w:tr w:rsidR="00997BC0" w:rsidRPr="00997BC0" w:rsidTr="008651A5">
        <w:trPr>
          <w:trHeight w:val="284"/>
        </w:trPr>
        <w:tc>
          <w:tcPr>
            <w:tcW w:w="1718" w:type="dxa"/>
            <w:shd w:val="clear" w:color="auto" w:fill="auto"/>
          </w:tcPr>
          <w:p w:rsidR="00997BC0" w:rsidRPr="00997BC0" w:rsidRDefault="00997BC0" w:rsidP="00997BC0">
            <w:pPr>
              <w:spacing w:after="0" w:line="240" w:lineRule="auto"/>
              <w:outlineLvl w:val="2"/>
              <w:rPr>
                <w:rFonts w:ascii="Times New Roman" w:eastAsia="Times New Roman" w:hAnsi="Times New Roman" w:cs="Times New Roman"/>
                <w:bCs/>
                <w:sz w:val="20"/>
                <w:szCs w:val="20"/>
                <w:lang w:val="en-US" w:eastAsia="uk-UA"/>
              </w:rPr>
            </w:pPr>
            <w:r w:rsidRPr="00997BC0">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997BC0" w:rsidRPr="00997BC0" w:rsidRDefault="00997BC0" w:rsidP="00997BC0">
            <w:pPr>
              <w:spacing w:after="0" w:line="240" w:lineRule="auto"/>
              <w:outlineLvl w:val="2"/>
              <w:rPr>
                <w:rFonts w:ascii="Times New Roman" w:eastAsia="Times New Roman" w:hAnsi="Times New Roman" w:cs="Times New Roman"/>
                <w:bCs/>
                <w:sz w:val="20"/>
                <w:szCs w:val="20"/>
                <w:lang w:val="en-US" w:eastAsia="uk-UA"/>
              </w:rPr>
            </w:pPr>
            <w:r w:rsidRPr="00997BC0">
              <w:rPr>
                <w:rFonts w:ascii="Times New Roman" w:eastAsia="Times New Roman" w:hAnsi="Times New Roman" w:cs="Times New Roman"/>
                <w:bCs/>
                <w:sz w:val="20"/>
                <w:szCs w:val="20"/>
                <w:lang w:val="en-US" w:eastAsia="uk-UA"/>
              </w:rPr>
              <w:t>Iнших органiв, якi приймають рiшення про затвердження зовнiшнього аудитора немає.</w:t>
            </w:r>
          </w:p>
        </w:tc>
      </w:tr>
    </w:tbl>
    <w:p w:rsidR="00997BC0" w:rsidRPr="00997BC0" w:rsidRDefault="00997BC0" w:rsidP="00997BC0">
      <w:pPr>
        <w:spacing w:after="0" w:line="240" w:lineRule="auto"/>
        <w:outlineLvl w:val="2"/>
        <w:rPr>
          <w:rFonts w:ascii="Times New Roman" w:eastAsia="Times New Roman" w:hAnsi="Times New Roman" w:cs="Times New Roman"/>
          <w:bCs/>
          <w:sz w:val="20"/>
          <w:szCs w:val="20"/>
          <w:lang w:eastAsia="uk-UA"/>
        </w:rPr>
      </w:pPr>
    </w:p>
    <w:p w:rsidR="00997BC0" w:rsidRPr="00997BC0" w:rsidRDefault="00997BC0" w:rsidP="00997BC0">
      <w:pPr>
        <w:spacing w:after="0" w:line="240" w:lineRule="auto"/>
        <w:outlineLvl w:val="2"/>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2"/>
        <w:gridCol w:w="5151"/>
        <w:gridCol w:w="1652"/>
        <w:gridCol w:w="1672"/>
      </w:tblGrid>
      <w:tr w:rsidR="00997BC0" w:rsidRPr="00997BC0" w:rsidTr="008651A5">
        <w:trPr>
          <w:trHeight w:val="284"/>
        </w:trPr>
        <w:tc>
          <w:tcPr>
            <w:tcW w:w="6813" w:type="dxa"/>
            <w:gridSpan w:val="2"/>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color w:val="000000"/>
                <w:sz w:val="20"/>
                <w:szCs w:val="20"/>
                <w:lang w:eastAsia="uk-UA"/>
              </w:rPr>
            </w:pPr>
            <w:r w:rsidRPr="00997BC0">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color w:val="000000"/>
                <w:sz w:val="20"/>
                <w:szCs w:val="20"/>
                <w:lang w:eastAsia="uk-UA"/>
              </w:rPr>
            </w:pPr>
            <w:r w:rsidRPr="00997BC0">
              <w:rPr>
                <w:rFonts w:ascii="Times New Roman" w:eastAsia="Times New Roman" w:hAnsi="Times New Roman" w:cs="Times New Roman"/>
                <w:bCs/>
                <w:color w:val="000000"/>
                <w:sz w:val="20"/>
                <w:szCs w:val="20"/>
                <w:lang w:eastAsia="uk-UA"/>
              </w:rPr>
              <w:t>Ні</w:t>
            </w:r>
          </w:p>
        </w:tc>
      </w:tr>
      <w:tr w:rsidR="00997BC0" w:rsidRPr="00997BC0" w:rsidTr="008651A5">
        <w:trPr>
          <w:trHeight w:val="284"/>
        </w:trPr>
        <w:tc>
          <w:tcPr>
            <w:tcW w:w="6813" w:type="dxa"/>
            <w:gridSpan w:val="2"/>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color w:val="000000"/>
                <w:sz w:val="20"/>
                <w:szCs w:val="20"/>
                <w:lang w:eastAsia="uk-UA"/>
              </w:rPr>
            </w:pPr>
            <w:r w:rsidRPr="00997BC0">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color w:val="000000"/>
                <w:sz w:val="20"/>
                <w:szCs w:val="20"/>
                <w:lang w:eastAsia="uk-UA"/>
              </w:rPr>
            </w:pPr>
            <w:r w:rsidRPr="00997BC0">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color w:val="000000"/>
                <w:sz w:val="20"/>
                <w:szCs w:val="20"/>
                <w:lang w:eastAsia="uk-UA"/>
              </w:rPr>
            </w:pPr>
            <w:r w:rsidRPr="00997BC0">
              <w:rPr>
                <w:rFonts w:ascii="Times New Roman" w:eastAsia="Times New Roman" w:hAnsi="Times New Roman" w:cs="Times New Roman"/>
                <w:bCs/>
                <w:color w:val="000000"/>
                <w:sz w:val="20"/>
                <w:szCs w:val="20"/>
                <w:lang w:val="ru-RU" w:eastAsia="uk-UA"/>
              </w:rPr>
              <w:t>X</w:t>
            </w:r>
          </w:p>
        </w:tc>
      </w:tr>
      <w:tr w:rsidR="00997BC0" w:rsidRPr="00997BC0" w:rsidTr="008651A5">
        <w:trPr>
          <w:trHeight w:val="284"/>
        </w:trPr>
        <w:tc>
          <w:tcPr>
            <w:tcW w:w="6813" w:type="dxa"/>
            <w:gridSpan w:val="2"/>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color w:val="000000"/>
                <w:sz w:val="20"/>
                <w:szCs w:val="20"/>
                <w:lang w:eastAsia="uk-UA"/>
              </w:rPr>
            </w:pPr>
            <w:r w:rsidRPr="00997BC0">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color w:val="000000"/>
                <w:sz w:val="20"/>
                <w:szCs w:val="20"/>
                <w:lang w:eastAsia="uk-UA"/>
              </w:rPr>
            </w:pPr>
            <w:r w:rsidRPr="00997BC0">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color w:val="000000"/>
                <w:sz w:val="20"/>
                <w:szCs w:val="20"/>
                <w:lang w:eastAsia="uk-UA"/>
              </w:rPr>
            </w:pPr>
            <w:r w:rsidRPr="00997BC0">
              <w:rPr>
                <w:rFonts w:ascii="Times New Roman" w:eastAsia="Times New Roman" w:hAnsi="Times New Roman" w:cs="Times New Roman"/>
                <w:bCs/>
                <w:color w:val="000000"/>
                <w:sz w:val="20"/>
                <w:szCs w:val="20"/>
                <w:lang w:val="ru-RU" w:eastAsia="uk-UA"/>
              </w:rPr>
              <w:t>X</w:t>
            </w:r>
          </w:p>
        </w:tc>
      </w:tr>
      <w:tr w:rsidR="00997BC0" w:rsidRPr="00997BC0" w:rsidTr="008651A5">
        <w:trPr>
          <w:trHeight w:val="284"/>
        </w:trPr>
        <w:tc>
          <w:tcPr>
            <w:tcW w:w="6813" w:type="dxa"/>
            <w:gridSpan w:val="2"/>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color w:val="000000"/>
                <w:sz w:val="20"/>
                <w:szCs w:val="20"/>
                <w:lang w:eastAsia="uk-UA"/>
              </w:rPr>
            </w:pPr>
            <w:r w:rsidRPr="00997BC0">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color w:val="000000"/>
                <w:sz w:val="20"/>
                <w:szCs w:val="20"/>
                <w:lang w:eastAsia="uk-UA"/>
              </w:rPr>
            </w:pPr>
            <w:r w:rsidRPr="00997BC0">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color w:val="000000"/>
                <w:sz w:val="20"/>
                <w:szCs w:val="20"/>
                <w:lang w:eastAsia="uk-UA"/>
              </w:rPr>
            </w:pPr>
            <w:r w:rsidRPr="00997BC0">
              <w:rPr>
                <w:rFonts w:ascii="Times New Roman" w:eastAsia="Times New Roman" w:hAnsi="Times New Roman" w:cs="Times New Roman"/>
                <w:bCs/>
                <w:color w:val="000000"/>
                <w:sz w:val="20"/>
                <w:szCs w:val="20"/>
                <w:lang w:val="ru-RU" w:eastAsia="uk-UA"/>
              </w:rPr>
              <w:t>X</w:t>
            </w:r>
          </w:p>
        </w:tc>
      </w:tr>
      <w:tr w:rsidR="00997BC0" w:rsidRPr="00997BC0" w:rsidTr="008651A5">
        <w:trPr>
          <w:trHeight w:val="284"/>
        </w:trPr>
        <w:tc>
          <w:tcPr>
            <w:tcW w:w="6813" w:type="dxa"/>
            <w:gridSpan w:val="2"/>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color w:val="000000"/>
                <w:sz w:val="20"/>
                <w:szCs w:val="20"/>
                <w:lang w:eastAsia="uk-UA"/>
              </w:rPr>
            </w:pPr>
            <w:r w:rsidRPr="00997BC0">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color w:val="000000"/>
                <w:sz w:val="20"/>
                <w:szCs w:val="20"/>
                <w:lang w:eastAsia="uk-UA"/>
              </w:rPr>
            </w:pPr>
            <w:r w:rsidRPr="00997BC0">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color w:val="000000"/>
                <w:sz w:val="20"/>
                <w:szCs w:val="20"/>
                <w:lang w:eastAsia="uk-UA"/>
              </w:rPr>
            </w:pPr>
            <w:r w:rsidRPr="00997BC0">
              <w:rPr>
                <w:rFonts w:ascii="Times New Roman" w:eastAsia="Times New Roman" w:hAnsi="Times New Roman" w:cs="Times New Roman"/>
                <w:bCs/>
                <w:color w:val="000000"/>
                <w:sz w:val="20"/>
                <w:szCs w:val="20"/>
                <w:lang w:val="ru-RU" w:eastAsia="uk-UA"/>
              </w:rPr>
              <w:t>X</w:t>
            </w:r>
          </w:p>
        </w:tc>
      </w:tr>
      <w:tr w:rsidR="00997BC0" w:rsidRPr="00997BC0" w:rsidTr="008651A5">
        <w:trPr>
          <w:trHeight w:val="284"/>
        </w:trPr>
        <w:tc>
          <w:tcPr>
            <w:tcW w:w="6813" w:type="dxa"/>
            <w:gridSpan w:val="2"/>
            <w:shd w:val="clear" w:color="auto" w:fill="auto"/>
            <w:vAlign w:val="center"/>
          </w:tcPr>
          <w:p w:rsidR="00997BC0" w:rsidRPr="00997BC0" w:rsidRDefault="00997BC0" w:rsidP="00997BC0">
            <w:pPr>
              <w:spacing w:after="0" w:line="240" w:lineRule="auto"/>
              <w:outlineLvl w:val="2"/>
              <w:rPr>
                <w:rFonts w:ascii="Times New Roman" w:eastAsia="Times New Roman" w:hAnsi="Times New Roman" w:cs="Times New Roman"/>
                <w:bCs/>
                <w:color w:val="000000"/>
                <w:sz w:val="20"/>
                <w:szCs w:val="20"/>
                <w:lang w:eastAsia="uk-UA"/>
              </w:rPr>
            </w:pPr>
            <w:r w:rsidRPr="00997BC0">
              <w:rPr>
                <w:rFonts w:ascii="Times New Roman" w:eastAsia="Times New Roman" w:hAnsi="Times New Roman" w:cs="Times New Roman"/>
                <w:bCs/>
                <w:sz w:val="20"/>
                <w:szCs w:val="20"/>
                <w:lang w:val="ru-RU"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color w:val="000000"/>
                <w:sz w:val="20"/>
                <w:szCs w:val="20"/>
                <w:lang w:eastAsia="uk-UA"/>
              </w:rPr>
            </w:pPr>
            <w:r w:rsidRPr="00997BC0">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997BC0" w:rsidRPr="00997BC0" w:rsidRDefault="00997BC0" w:rsidP="00997BC0">
            <w:pPr>
              <w:spacing w:after="0" w:line="240" w:lineRule="auto"/>
              <w:jc w:val="center"/>
              <w:outlineLvl w:val="2"/>
              <w:rPr>
                <w:rFonts w:ascii="Times New Roman" w:eastAsia="Times New Roman" w:hAnsi="Times New Roman" w:cs="Times New Roman"/>
                <w:bCs/>
                <w:color w:val="000000"/>
                <w:sz w:val="20"/>
                <w:szCs w:val="20"/>
                <w:lang w:eastAsia="uk-UA"/>
              </w:rPr>
            </w:pPr>
            <w:r w:rsidRPr="00997BC0">
              <w:rPr>
                <w:rFonts w:ascii="Times New Roman" w:eastAsia="Times New Roman" w:hAnsi="Times New Roman" w:cs="Times New Roman"/>
                <w:bCs/>
                <w:color w:val="000000"/>
                <w:sz w:val="20"/>
                <w:szCs w:val="20"/>
                <w:lang w:val="ru-RU" w:eastAsia="uk-UA"/>
              </w:rPr>
              <w:t>X</w:t>
            </w:r>
          </w:p>
        </w:tc>
      </w:tr>
      <w:tr w:rsidR="00997BC0" w:rsidRPr="00997BC0" w:rsidTr="008651A5">
        <w:trPr>
          <w:trHeight w:val="284"/>
        </w:trPr>
        <w:tc>
          <w:tcPr>
            <w:tcW w:w="1662" w:type="dxa"/>
            <w:shd w:val="clear" w:color="auto" w:fill="auto"/>
          </w:tcPr>
          <w:p w:rsidR="00997BC0" w:rsidRPr="00997BC0" w:rsidRDefault="00997BC0" w:rsidP="00997BC0">
            <w:pPr>
              <w:spacing w:after="0" w:line="240" w:lineRule="auto"/>
              <w:outlineLvl w:val="2"/>
              <w:rPr>
                <w:rFonts w:ascii="Times New Roman" w:eastAsia="Times New Roman" w:hAnsi="Times New Roman" w:cs="Times New Roman"/>
                <w:bCs/>
                <w:color w:val="000000"/>
                <w:sz w:val="20"/>
                <w:szCs w:val="20"/>
                <w:lang w:eastAsia="uk-UA"/>
              </w:rPr>
            </w:pPr>
            <w:r w:rsidRPr="00997BC0">
              <w:rPr>
                <w:rFonts w:ascii="Times New Roman" w:eastAsia="Times New Roman" w:hAnsi="Times New Roman" w:cs="Times New Roman"/>
                <w:bCs/>
                <w:color w:val="000000"/>
                <w:sz w:val="20"/>
                <w:szCs w:val="20"/>
                <w:lang w:eastAsia="uk-UA"/>
              </w:rPr>
              <w:t xml:space="preserve">Інше (запишіть)                                        </w:t>
            </w:r>
          </w:p>
        </w:tc>
        <w:tc>
          <w:tcPr>
            <w:tcW w:w="8475" w:type="dxa"/>
            <w:gridSpan w:val="3"/>
            <w:shd w:val="clear" w:color="auto" w:fill="auto"/>
          </w:tcPr>
          <w:p w:rsidR="00997BC0" w:rsidRPr="00997BC0" w:rsidRDefault="00997BC0" w:rsidP="00997BC0">
            <w:pPr>
              <w:spacing w:after="0" w:line="240" w:lineRule="auto"/>
              <w:outlineLvl w:val="2"/>
              <w:rPr>
                <w:rFonts w:ascii="Times New Roman" w:eastAsia="Times New Roman" w:hAnsi="Times New Roman" w:cs="Times New Roman"/>
                <w:bCs/>
                <w:color w:val="000000"/>
                <w:sz w:val="20"/>
                <w:szCs w:val="20"/>
                <w:lang w:eastAsia="uk-UA"/>
              </w:rPr>
            </w:pPr>
            <w:r w:rsidRPr="00997BC0">
              <w:rPr>
                <w:rFonts w:ascii="Times New Roman" w:eastAsia="Times New Roman" w:hAnsi="Times New Roman" w:cs="Times New Roman"/>
                <w:bCs/>
                <w:color w:val="000000"/>
                <w:sz w:val="20"/>
                <w:szCs w:val="20"/>
                <w:lang w:val="ru-RU" w:eastAsia="uk-UA"/>
              </w:rPr>
              <w:t>Ревiзiйна комiсiя не створювалась</w:t>
            </w:r>
          </w:p>
        </w:tc>
      </w:tr>
    </w:tbl>
    <w:p w:rsidR="00997BC0" w:rsidRPr="00997BC0" w:rsidRDefault="00997BC0" w:rsidP="00997BC0">
      <w:pPr>
        <w:spacing w:after="0" w:line="240" w:lineRule="auto"/>
        <w:rPr>
          <w:rFonts w:ascii="Times New Roman" w:eastAsia="Times New Roman" w:hAnsi="Times New Roman" w:cs="Times New Roman"/>
          <w:b/>
          <w:bCs/>
          <w:color w:val="000000"/>
          <w:sz w:val="20"/>
          <w:szCs w:val="20"/>
          <w:lang w:eastAsia="uk-UA"/>
        </w:rPr>
      </w:pPr>
    </w:p>
    <w:p w:rsidR="00997BC0" w:rsidRDefault="00997BC0">
      <w:pPr>
        <w:sectPr w:rsidR="00997BC0" w:rsidSect="00997BC0">
          <w:pgSz w:w="11906" w:h="16838"/>
          <w:pgMar w:top="363" w:right="567" w:bottom="363" w:left="1417" w:header="709" w:footer="709" w:gutter="0"/>
          <w:cols w:space="708"/>
          <w:docGrid w:linePitch="360"/>
        </w:sectPr>
      </w:pPr>
    </w:p>
    <w:p w:rsidR="00997BC0" w:rsidRPr="00997BC0" w:rsidRDefault="00997BC0" w:rsidP="00997BC0">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997BC0">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tblPr>
      <w:tblGrid>
        <w:gridCol w:w="540"/>
        <w:gridCol w:w="4563"/>
        <w:gridCol w:w="3119"/>
        <w:gridCol w:w="1984"/>
      </w:tblGrid>
      <w:tr w:rsidR="00997BC0" w:rsidRPr="00997BC0" w:rsidTr="008651A5">
        <w:tc>
          <w:tcPr>
            <w:tcW w:w="540"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ind w:left="180" w:hanging="180"/>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997BC0" w:rsidRPr="00997BC0" w:rsidTr="008651A5">
        <w:tc>
          <w:tcPr>
            <w:tcW w:w="540"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ind w:left="180" w:hanging="180"/>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997BC0" w:rsidRPr="00997BC0" w:rsidRDefault="00997BC0" w:rsidP="00997BC0">
            <w:pPr>
              <w:spacing w:after="0" w:line="240" w:lineRule="auto"/>
              <w:jc w:val="center"/>
              <w:rPr>
                <w:rFonts w:ascii="Times New Roman" w:eastAsia="Times New Roman" w:hAnsi="Times New Roman" w:cs="Times New Roman"/>
                <w:b/>
                <w:bCs/>
                <w:sz w:val="20"/>
                <w:szCs w:val="20"/>
                <w:lang w:val="en-US" w:eastAsia="uk-UA"/>
              </w:rPr>
            </w:pPr>
            <w:r w:rsidRPr="00997BC0">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val="en-US" w:eastAsia="uk-UA"/>
              </w:rPr>
            </w:pPr>
            <w:r w:rsidRPr="00997BC0">
              <w:rPr>
                <w:rFonts w:ascii="Times New Roman" w:eastAsia="Times New Roman" w:hAnsi="Times New Roman" w:cs="Times New Roman"/>
                <w:b/>
                <w:bCs/>
                <w:sz w:val="20"/>
                <w:szCs w:val="20"/>
                <w:lang w:val="en-US" w:eastAsia="uk-UA"/>
              </w:rPr>
              <w:t>4</w:t>
            </w:r>
          </w:p>
        </w:tc>
      </w:tr>
      <w:tr w:rsidR="00997BC0" w:rsidRPr="00997BC0" w:rsidTr="008651A5">
        <w:tc>
          <w:tcPr>
            <w:tcW w:w="540"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ind w:left="180" w:hanging="180"/>
              <w:jc w:val="center"/>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Сисенко Ігор Іванович</w:t>
            </w:r>
          </w:p>
        </w:tc>
        <w:tc>
          <w:tcPr>
            <w:tcW w:w="3119" w:type="dxa"/>
            <w:tcBorders>
              <w:top w:val="single" w:sz="6" w:space="0" w:color="000000"/>
              <w:left w:val="single" w:sz="6" w:space="0" w:color="000000"/>
              <w:bottom w:val="single" w:sz="6" w:space="0" w:color="000000"/>
              <w:right w:val="single" w:sz="6" w:space="0" w:color="000000"/>
            </w:tcBorders>
          </w:tcPr>
          <w:p w:rsidR="00997BC0" w:rsidRPr="00997BC0" w:rsidRDefault="00997BC0" w:rsidP="00997BC0">
            <w:pPr>
              <w:spacing w:after="0" w:line="240" w:lineRule="auto"/>
              <w:jc w:val="center"/>
              <w:rPr>
                <w:rFonts w:ascii="Times New Roman" w:eastAsia="Times New Roman" w:hAnsi="Times New Roman" w:cs="Times New Roman"/>
                <w:bCs/>
                <w:sz w:val="20"/>
                <w:szCs w:val="20"/>
                <w:lang w:val="en-US" w:eastAsia="uk-UA"/>
              </w:rPr>
            </w:pPr>
            <w:r w:rsidRPr="00997BC0">
              <w:rPr>
                <w:rFonts w:ascii="Times New Roman" w:eastAsia="Times New Roman" w:hAnsi="Times New Roman" w:cs="Times New Roman"/>
                <w:bCs/>
                <w:sz w:val="20"/>
                <w:szCs w:val="20"/>
                <w:lang w:val="en-US" w:eastAsia="uk-UA"/>
              </w:rPr>
              <w:t>2744917075</w:t>
            </w:r>
          </w:p>
        </w:tc>
        <w:tc>
          <w:tcPr>
            <w:tcW w:w="1984"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Cs/>
                <w:sz w:val="20"/>
                <w:szCs w:val="20"/>
                <w:lang w:val="en-US" w:eastAsia="uk-UA"/>
              </w:rPr>
            </w:pPr>
            <w:r w:rsidRPr="00997BC0">
              <w:rPr>
                <w:rFonts w:ascii="Times New Roman" w:eastAsia="Times New Roman" w:hAnsi="Times New Roman" w:cs="Times New Roman"/>
                <w:bCs/>
                <w:sz w:val="20"/>
                <w:szCs w:val="20"/>
                <w:lang w:val="en-US" w:eastAsia="uk-UA"/>
              </w:rPr>
              <w:t>95.7813</w:t>
            </w:r>
          </w:p>
        </w:tc>
      </w:tr>
    </w:tbl>
    <w:p w:rsidR="00997BC0" w:rsidRPr="00997BC0" w:rsidRDefault="00997BC0" w:rsidP="00997BC0">
      <w:pPr>
        <w:spacing w:after="0" w:line="240" w:lineRule="auto"/>
        <w:rPr>
          <w:rFonts w:ascii="Times New Roman" w:eastAsia="Times New Roman" w:hAnsi="Times New Roman" w:cs="Times New Roman"/>
          <w:sz w:val="24"/>
          <w:szCs w:val="24"/>
          <w:lang w:eastAsia="uk-UA"/>
        </w:rPr>
      </w:pPr>
    </w:p>
    <w:p w:rsidR="00997BC0" w:rsidRDefault="00997BC0">
      <w:pPr>
        <w:sectPr w:rsidR="00997BC0" w:rsidSect="00997BC0">
          <w:pgSz w:w="11906" w:h="16838"/>
          <w:pgMar w:top="363" w:right="567" w:bottom="363" w:left="1417" w:header="709" w:footer="709" w:gutter="0"/>
          <w:cols w:space="708"/>
          <w:docGrid w:linePitch="360"/>
        </w:sectPr>
      </w:pPr>
    </w:p>
    <w:p w:rsidR="00997BC0" w:rsidRPr="00997BC0" w:rsidRDefault="00997BC0" w:rsidP="00997BC0">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997BC0">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tblPr>
      <w:tblGrid>
        <w:gridCol w:w="2268"/>
        <w:gridCol w:w="1985"/>
        <w:gridCol w:w="4394"/>
        <w:gridCol w:w="1418"/>
      </w:tblGrid>
      <w:tr w:rsidR="00997BC0" w:rsidRPr="00997BC0" w:rsidTr="008651A5">
        <w:tc>
          <w:tcPr>
            <w:tcW w:w="2268"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ind w:left="180" w:hanging="180"/>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997BC0">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997BC0">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997BC0">
              <w:rPr>
                <w:rFonts w:ascii="Times New Roman" w:eastAsia="Times New Roman" w:hAnsi="Times New Roman" w:cs="Times New Roman"/>
                <w:b/>
                <w:color w:val="000000"/>
                <w:sz w:val="20"/>
                <w:szCs w:val="20"/>
                <w:lang w:eastAsia="ru-RU"/>
              </w:rPr>
              <w:t>Дата виникнення обмеження</w:t>
            </w:r>
          </w:p>
        </w:tc>
      </w:tr>
      <w:tr w:rsidR="00997BC0" w:rsidRPr="00997BC0" w:rsidTr="008651A5">
        <w:tc>
          <w:tcPr>
            <w:tcW w:w="2268"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ind w:left="180" w:hanging="180"/>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997BC0" w:rsidRPr="00997BC0" w:rsidRDefault="00997BC0" w:rsidP="00997BC0">
            <w:pPr>
              <w:spacing w:after="0" w:line="240" w:lineRule="auto"/>
              <w:jc w:val="center"/>
              <w:rPr>
                <w:rFonts w:ascii="Times New Roman" w:eastAsia="Times New Roman" w:hAnsi="Times New Roman" w:cs="Times New Roman"/>
                <w:b/>
                <w:bCs/>
                <w:sz w:val="20"/>
                <w:szCs w:val="20"/>
                <w:lang w:val="en-US" w:eastAsia="uk-UA"/>
              </w:rPr>
            </w:pPr>
            <w:r w:rsidRPr="00997BC0">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val="en-US" w:eastAsia="uk-UA"/>
              </w:rPr>
            </w:pPr>
            <w:r w:rsidRPr="00997BC0">
              <w:rPr>
                <w:rFonts w:ascii="Times New Roman" w:eastAsia="Times New Roman" w:hAnsi="Times New Roman" w:cs="Times New Roman"/>
                <w:b/>
                <w:bCs/>
                <w:sz w:val="20"/>
                <w:szCs w:val="20"/>
                <w:lang w:val="en-US" w:eastAsia="uk-UA"/>
              </w:rPr>
              <w:t>4</w:t>
            </w:r>
          </w:p>
        </w:tc>
      </w:tr>
      <w:tr w:rsidR="00997BC0" w:rsidRPr="00997BC0" w:rsidTr="008651A5">
        <w:tc>
          <w:tcPr>
            <w:tcW w:w="2268"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ind w:left="180" w:hanging="180"/>
              <w:jc w:val="center"/>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45246736</w:t>
            </w:r>
          </w:p>
        </w:tc>
        <w:tc>
          <w:tcPr>
            <w:tcW w:w="1985"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0</w:t>
            </w:r>
          </w:p>
        </w:tc>
        <w:tc>
          <w:tcPr>
            <w:tcW w:w="4394" w:type="dxa"/>
            <w:tcBorders>
              <w:top w:val="single" w:sz="6" w:space="0" w:color="000000"/>
              <w:left w:val="single" w:sz="6" w:space="0" w:color="000000"/>
              <w:bottom w:val="single" w:sz="6" w:space="0" w:color="000000"/>
              <w:right w:val="single" w:sz="6" w:space="0" w:color="000000"/>
            </w:tcBorders>
          </w:tcPr>
          <w:p w:rsidR="00997BC0" w:rsidRPr="00997BC0" w:rsidRDefault="00997BC0" w:rsidP="00997BC0">
            <w:pPr>
              <w:spacing w:after="0" w:line="240" w:lineRule="auto"/>
              <w:jc w:val="center"/>
              <w:rPr>
                <w:rFonts w:ascii="Times New Roman" w:eastAsia="Times New Roman" w:hAnsi="Times New Roman" w:cs="Times New Roman"/>
                <w:bCs/>
                <w:sz w:val="20"/>
                <w:szCs w:val="20"/>
                <w:lang w:val="en-US" w:eastAsia="uk-UA"/>
              </w:rPr>
            </w:pPr>
            <w:r w:rsidRPr="00997BC0">
              <w:rPr>
                <w:rFonts w:ascii="Times New Roman" w:eastAsia="Times New Roman" w:hAnsi="Times New Roman" w:cs="Times New Roman"/>
                <w:bCs/>
                <w:sz w:val="20"/>
                <w:szCs w:val="20"/>
                <w:lang w:val="en-US" w:eastAsia="uk-UA"/>
              </w:rPr>
              <w:t>Обмеження прав участi та голосування акцiонерiв (учасникiв) на загальних зборах Товариства (крiм визначених законом) вiдсутнi.</w:t>
            </w:r>
          </w:p>
        </w:tc>
        <w:tc>
          <w:tcPr>
            <w:tcW w:w="1418"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Cs/>
                <w:sz w:val="20"/>
                <w:szCs w:val="20"/>
                <w:lang w:val="en-US" w:eastAsia="uk-UA"/>
              </w:rPr>
            </w:pPr>
          </w:p>
        </w:tc>
      </w:tr>
      <w:tr w:rsidR="00997BC0" w:rsidRPr="00997BC0" w:rsidTr="008651A5">
        <w:tc>
          <w:tcPr>
            <w:tcW w:w="2268"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ind w:left="180" w:hanging="180"/>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997BC0" w:rsidRPr="00997BC0" w:rsidRDefault="00997BC0" w:rsidP="00997BC0">
            <w:pPr>
              <w:spacing w:after="0" w:line="240" w:lineRule="auto"/>
              <w:rPr>
                <w:rFonts w:ascii="Times New Roman" w:eastAsia="Times New Roman" w:hAnsi="Times New Roman" w:cs="Times New Roman"/>
                <w:b/>
                <w:bCs/>
                <w:sz w:val="20"/>
                <w:szCs w:val="20"/>
                <w:lang w:val="en-US" w:eastAsia="uk-UA"/>
              </w:rPr>
            </w:pPr>
            <w:r w:rsidRPr="00997BC0">
              <w:rPr>
                <w:rFonts w:ascii="Times New Roman" w:eastAsia="Times New Roman" w:hAnsi="Times New Roman" w:cs="Times New Roman"/>
                <w:bCs/>
                <w:sz w:val="20"/>
                <w:szCs w:val="20"/>
                <w:lang w:eastAsia="uk-UA"/>
              </w:rPr>
              <w:t>н/д</w:t>
            </w:r>
          </w:p>
        </w:tc>
      </w:tr>
    </w:tbl>
    <w:p w:rsidR="00997BC0" w:rsidRPr="00997BC0" w:rsidRDefault="00997BC0" w:rsidP="00997BC0">
      <w:pPr>
        <w:spacing w:after="0" w:line="240" w:lineRule="auto"/>
        <w:rPr>
          <w:rFonts w:ascii="Times New Roman" w:eastAsia="Times New Roman" w:hAnsi="Times New Roman" w:cs="Times New Roman"/>
          <w:sz w:val="24"/>
          <w:szCs w:val="24"/>
          <w:lang w:eastAsia="uk-UA"/>
        </w:rPr>
      </w:pPr>
    </w:p>
    <w:p w:rsidR="00997BC0" w:rsidRDefault="00997BC0">
      <w:pPr>
        <w:sectPr w:rsidR="00997BC0" w:rsidSect="00997BC0">
          <w:pgSz w:w="11906" w:h="16838"/>
          <w:pgMar w:top="363" w:right="567" w:bottom="363" w:left="1417" w:header="709" w:footer="709" w:gutter="0"/>
          <w:cols w:space="708"/>
          <w:docGrid w:linePitch="360"/>
        </w:sectPr>
      </w:pPr>
    </w:p>
    <w:p w:rsidR="00997BC0" w:rsidRPr="00997BC0" w:rsidRDefault="00997BC0" w:rsidP="00997BC0">
      <w:pPr>
        <w:spacing w:after="0" w:line="240" w:lineRule="auto"/>
        <w:jc w:val="center"/>
        <w:rPr>
          <w:rFonts w:ascii="Times New Roman" w:eastAsia="Times New Roman" w:hAnsi="Times New Roman" w:cs="Times New Roman"/>
          <w:b/>
          <w:color w:val="000000"/>
          <w:sz w:val="28"/>
          <w:szCs w:val="28"/>
          <w:lang w:eastAsia="uk-UA"/>
        </w:rPr>
      </w:pPr>
      <w:r w:rsidRPr="00997BC0">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w:t>
      </w:r>
    </w:p>
    <w:p w:rsidR="00997BC0" w:rsidRPr="00997BC0" w:rsidRDefault="00997BC0" w:rsidP="00997BC0">
      <w:pPr>
        <w:spacing w:after="0" w:line="240" w:lineRule="auto"/>
        <w:jc w:val="center"/>
        <w:rPr>
          <w:rFonts w:ascii="Times New Roman" w:eastAsia="Times New Roman" w:hAnsi="Times New Roman" w:cs="Times New Roman"/>
          <w:b/>
          <w:sz w:val="28"/>
          <w:szCs w:val="28"/>
          <w:lang w:eastAsia="uk-UA"/>
        </w:rPr>
      </w:pPr>
      <w:r w:rsidRPr="00997BC0">
        <w:rPr>
          <w:rFonts w:ascii="Times New Roman" w:eastAsia="Times New Roman" w:hAnsi="Times New Roman" w:cs="Times New Roman"/>
          <w:b/>
          <w:color w:val="000000"/>
          <w:sz w:val="28"/>
          <w:szCs w:val="28"/>
          <w:lang w:eastAsia="uk-UA"/>
        </w:rPr>
        <w:t xml:space="preserve"> </w:t>
      </w:r>
    </w:p>
    <w:p w:rsidR="00997BC0" w:rsidRPr="00997BC0" w:rsidRDefault="00997BC0" w:rsidP="00997BC0">
      <w:pPr>
        <w:spacing w:after="0" w:line="240" w:lineRule="auto"/>
        <w:rPr>
          <w:rFonts w:ascii="Times New Roman" w:eastAsia="Times New Roman" w:hAnsi="Times New Roman" w:cs="Times New Roman"/>
          <w:sz w:val="20"/>
          <w:szCs w:val="20"/>
          <w:lang w:eastAsia="uk-UA"/>
        </w:rPr>
      </w:pP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Наглядова рада Товариства.</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Створення Наглядової ради є обов'язковим, якщо кількість акціонерів - власників простих акцій Товариства складає 10 і більше осіб. У разі якщо в Товаристві кількість акціонерів становить 10 і більше осіб і всі акціонери є афілійованими один до одного, створення Наглядової ради є необов'язковим.</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Кількість членів Наглядової ради Товариства складає 3 особи.</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Члени Наглядової ради Товариства обираються акціонерами під час проведення загальних зборів Товариства на строк 3 (три) роки.</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Рішення загальних зборів Товариства з питання обрання членів Наглядової ради, приймається простою більшістю голосів акціонерів, які зареєструвалися для участі у загальних зборах та є власниками голосуючих з цього питання акцій. Обраним членом Наглядової ради є той кандидат, який отримав 50 і більше відсотків голосів акціонерів які зареєструвалися для участі у загальних зборах та є власниками голосуючих з цього питання акцій.</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Особи, обрані членами Наглядової ради, можуть переобиратися необмежену кількість разів.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Членом наглядової ради Товариства може бути лише фізична особа. Член Наглядової ради не може бути одночасно Генеральним директором Товариства.</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До складу наглядової ради обираються акціонери або особи, які представляють їхні інтереси (далі - представники акціонерів), та/або незалежні директори.</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Повноваження члена Наглядової ради можуть бути припинені достроково в випадках передбачених цим Статутом та законом.</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Член Наглядової ради, обраний як представник акціонера або групи акціонерів згідно з п.9.9. цього Статуту, може бути замінений таким акціонером або групою акціонерів у будь-який час.</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Повноваження члена Наглядової ради дійсні з моменту його обрання загальними зборами. У разі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від акціонера (акціонерів), представником якого є відповідний член Наглядової ради.</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Якщо кількість членів Наглядової ради, повноваження яких дійсні, становить менше половини її кількісного складу, обраного загальними зборами, Товариство протягом трьох місяців має скликати позачергові загальні збори для обрання решти членів Наглядової ради.</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Голова Наглядової ради Товариства обирається членами Наглядової ради з їх числа простою більшістю голосів від кількісного складу Наглядової ради.</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Головою Наглядової ради Товариства не може бути обрано члена Наглядової ради, який протягом попереднього року був Генеральним директором.</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 xml:space="preserve">Наглядова рада має право в будь-який час переобрати голову Наглядової ради. </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Рішення про припинення повноважень членів Наглядової ради, у тому числі про дострокове припинення повноважень, може бути прийняте Загальними зборами у будь-який час і у відношенні всіх членів або окремого члена Наглядової ради з одночасним обранням нових членів Наглядової ради. Рішення про припинення повноважень членів Наглядової ради приймається простою більшістю голосів акціонерів присутніх на Загальних зборах.</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 xml:space="preserve">Без рішення загальних зборів повноваження члена Наглядової ради припиняються: </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w:t>
      </w:r>
      <w:r w:rsidRPr="00997BC0">
        <w:rPr>
          <w:rFonts w:ascii="Times New Roman" w:eastAsia="Times New Roman" w:hAnsi="Times New Roman" w:cs="Times New Roman"/>
          <w:sz w:val="20"/>
          <w:szCs w:val="20"/>
          <w:lang w:val="en-US" w:eastAsia="uk-UA"/>
        </w:rPr>
        <w:tab/>
        <w:t xml:space="preserve">за його бажанням за умови письмового повідомлення про це Товариства за два тижні; </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w:t>
      </w:r>
      <w:r w:rsidRPr="00997BC0">
        <w:rPr>
          <w:rFonts w:ascii="Times New Roman" w:eastAsia="Times New Roman" w:hAnsi="Times New Roman" w:cs="Times New Roman"/>
          <w:sz w:val="20"/>
          <w:szCs w:val="20"/>
          <w:lang w:val="en-US" w:eastAsia="uk-UA"/>
        </w:rPr>
        <w:tab/>
        <w:t xml:space="preserve">в разі неможливості виконання обов'язків члена  Наглядової ради за станом здоров'я; </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w:t>
      </w:r>
      <w:r w:rsidRPr="00997BC0">
        <w:rPr>
          <w:rFonts w:ascii="Times New Roman" w:eastAsia="Times New Roman" w:hAnsi="Times New Roman" w:cs="Times New Roman"/>
          <w:sz w:val="20"/>
          <w:szCs w:val="20"/>
          <w:lang w:val="en-US" w:eastAsia="uk-UA"/>
        </w:rPr>
        <w:tab/>
        <w:t xml:space="preserve">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 </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w:t>
      </w:r>
      <w:r w:rsidRPr="00997BC0">
        <w:rPr>
          <w:rFonts w:ascii="Times New Roman" w:eastAsia="Times New Roman" w:hAnsi="Times New Roman" w:cs="Times New Roman"/>
          <w:sz w:val="20"/>
          <w:szCs w:val="20"/>
          <w:lang w:val="en-US" w:eastAsia="uk-UA"/>
        </w:rPr>
        <w:tab/>
        <w:t>в разі  смерті, визнання його недієздатним, обмежено дієздатним, безвісно відсутнім, померлим;</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w:t>
      </w:r>
      <w:r w:rsidRPr="00997BC0">
        <w:rPr>
          <w:rFonts w:ascii="Times New Roman" w:eastAsia="Times New Roman" w:hAnsi="Times New Roman" w:cs="Times New Roman"/>
          <w:sz w:val="20"/>
          <w:szCs w:val="20"/>
          <w:lang w:val="en-US" w:eastAsia="uk-UA"/>
        </w:rPr>
        <w:tab/>
        <w:t>в разі отримання Товариством письмового повідомлення про заміну члена Наглядової ради, який є представником акціонера.</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 xml:space="preserve">З припиненням повноважень члена Наглядової ради одночасно припиняється дія договору (контракту), укладеного з ним. </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Виконавчий орган Товариства.</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Генеральним директором Товариства може бути будь-яка фізична особа, яка має повну цивільну дієздатність і не є членом Наглядової ради цього Товариства.</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 xml:space="preserve"> Директор обирається Наглядовою радою Товариства.</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Директор Товариства перебуває у трудових відносинах з Товариством.</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 xml:space="preserve">У разі неможливості виконання особою, яка здійснює повноваження Генерального директора, своїх повноважень, ці повноваження здійснюються призначеною нею особою - Виконуючим обов'язки Генерального директора. </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Призначення Виконуючого обов'язки Генерального директора відповідно до абз. 1 цього пункту оформлюється наказом та довіреністю, виданими Генеральним директором. Виконуючий обов'язки Генерального директора, має повноваження, передбачені довіреністю, виданою Генеральним директором Товариства.</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Повноваження Генерального директора припиняються за рішенням Наглядової ради з одночасним прийняттям рішення про призначення Генерального директора або особи, яка тимчасово здійснюватиме його повноваження.</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Підстави припинення повноважень Генерального директора встановлюються чинним законодавством України, цим Статутом, а також укладеним з ним контрактом.</w:t>
      </w:r>
    </w:p>
    <w:p w:rsidR="00997BC0" w:rsidRPr="00997BC0" w:rsidRDefault="00997BC0" w:rsidP="00997BC0">
      <w:pPr>
        <w:spacing w:after="0" w:line="240" w:lineRule="auto"/>
        <w:rPr>
          <w:rFonts w:ascii="Times New Roman" w:eastAsia="Times New Roman" w:hAnsi="Times New Roman" w:cs="Times New Roman"/>
          <w:sz w:val="20"/>
          <w:szCs w:val="20"/>
          <w:lang w:val="ru-RU" w:eastAsia="uk-UA"/>
        </w:rPr>
      </w:pPr>
      <w:r w:rsidRPr="00997BC0">
        <w:rPr>
          <w:rFonts w:ascii="Times New Roman" w:eastAsia="Times New Roman" w:hAnsi="Times New Roman" w:cs="Times New Roman"/>
          <w:sz w:val="20"/>
          <w:szCs w:val="20"/>
          <w:lang w:val="en-US" w:eastAsia="uk-UA"/>
        </w:rPr>
        <w:t>Винагороди або компенсації в разі звільнення посадових осіб емітента не передбачені.</w:t>
      </w:r>
    </w:p>
    <w:p w:rsidR="00997BC0" w:rsidRDefault="00997BC0">
      <w:pPr>
        <w:sectPr w:rsidR="00997BC0" w:rsidSect="00997BC0">
          <w:pgSz w:w="11906" w:h="16838"/>
          <w:pgMar w:top="363" w:right="567" w:bottom="363" w:left="1417" w:header="709" w:footer="709" w:gutter="0"/>
          <w:cols w:space="708"/>
          <w:docGrid w:linePitch="360"/>
        </w:sectPr>
      </w:pPr>
    </w:p>
    <w:p w:rsidR="00997BC0" w:rsidRPr="00997BC0" w:rsidRDefault="00997BC0" w:rsidP="00997BC0">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997BC0">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997BC0" w:rsidRPr="00997BC0" w:rsidRDefault="00997BC0" w:rsidP="00997BC0">
      <w:pPr>
        <w:spacing w:after="0" w:line="240" w:lineRule="auto"/>
        <w:rPr>
          <w:rFonts w:ascii="Times New Roman" w:eastAsia="Times New Roman" w:hAnsi="Times New Roman" w:cs="Times New Roman"/>
          <w:sz w:val="20"/>
          <w:szCs w:val="20"/>
          <w:lang w:eastAsia="uk-UA"/>
        </w:rPr>
      </w:pP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Повноваження Наглядової ради.</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Наглядова рада Товариства є колегіальним органом, що здійснює захист прав акціонерів Товариства і в межах компетенції, визначеної цим Статутом та Законом України "Про акціонерні товариства", здійснює управління Товариством, а також контролює та регулює діяльність Генерального директора</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 xml:space="preserve">До виключної компетенції Наглядової ради належить: </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 xml:space="preserve">1) затвердження внутрішніх положень, якими регулюється діяльність Товариства, крім тих, що віднесені до виключної компетенції Загальних зборів цим Законом, та тих, що рішенням Наглядової ради передані для затвердження виконавчому органу; </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1-1) затвердження положення про винагороду Генерального директора, вимоги до якого встановлюються Національною комісією з цінних паперів та фондового ринку;</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1-2) затвердження звіту про винагороду Генерального директора, вимоги до якого встановлюються Національною комісією з цінних паперів та фондового ринку;</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 xml:space="preserve">2) 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 </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2-2) затвердження форми і тексту бюлетеня для голосування</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3) прийняття рішення про проведення чергових або позачергових загальних зборів відповідно до цього Статуту та у випадках, встановлених Законом України "Про акціонерні товариства";</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4) прийняття рішення про продаж раніше викуплених Товариством акцій;</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 xml:space="preserve">5) прийняття рішення про розміщення Товариством інших цінних паперів, крім акцій; </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 xml:space="preserve">6) прийняття рішення про викуп розміщених Товариством інших, крім акцій, цінних паперів; </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 xml:space="preserve">7) затвердження ринкової вартості майна у випадках, передбачених Законом України "Про акціонерні товариства"; </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8) обрання та припинення повноважень Генерального директора;</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 xml:space="preserve">9) затвердження умов контракту, який укладатиметься з Генеральним директором, встановлення розміру його винагороди; </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10) прийняття рішення про відсторонення Генерального директора від здійснення повноважень та обрання особи, яка тимчасово здійснюватиме повноваження Генерального директора;</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 xml:space="preserve">11) обрання та припинення повноважень голови і членів інших органів Товариства; </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11-1) призначення та звільнення керівника підрозділу внутрішнього аудиту (внутрішнього аудитора);</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11-2) затвердження умов трудових договорів, що укладаються з працівниками підрозділу внутрішнього аудиту (з внутрішнім аудитором), встановлення розміру їхньої винагороди, у тому числі заохочувальних та компенсаційних виплат;</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11-3) здійснення контролю за своєчасністю надання (опублікування) Товариством достовірної інформації про його діяльність відповідно до законодавства, опублікування товариством інформації про принципи (кодекс) корпоративного управління Товариства;</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11-4) розгляд звіту Генерального директора та затвердження заходів за результатами його розгляду;</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12) обрання реєстраційної комісії, за винятком випадків, встановлених Законом України "Про акціонерні товариства";</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13) обрання аудитора (аудиторської фірми) Товариства для проведення аудиторської перевірки за результатами поточного та/або минулого (минулих) року (років) та визначення умов договору, що укладатиметься з таким аудитором (аудиторською фірмою), встановлення розміру оплати його (її) послуг;</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13-1) затвердження рекомендацій загальним зборам за результатами розгляду висновку зовнішнього незалежного аудитора (аудиторської фірми) Товариства для прийняття рішення щодо нього;</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14) визначення дати складення переліку осіб, які мають право на отримання дивідендів, порядку та строків виплати дивідендів в межах граничного строку, визначеного ч. 2 ст. 30 Закону України "Про акціонерні товариства";</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15) визначення дати складення переліку акціонерів, які мають бути повідомлені про проведення загальних зборів та мають право на участь у загальних зборах;</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16) вирішення питань про участь Товариства у промислово-фінансових групах та інших об'єднаннях;</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16-1) вирішення питань про створення та/або участь в будь-яких юридичних особах, їх реорганізацію та ліквідацію;</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16-2) вирішення питань про створення, реорганізацію та/або ліквідацію структурних та/або відокремлених підрозділів Товариства;</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17) вирішення питань, віднесених до компетенції Наглядової ради розділом XVI Закону України "Про акціонерні товариства", у разі злиття, приєднання, поділу, виділу або перетворення Товариства;</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18) прийняття рішення про надання згоди на вчинення значного правочину або про попереднє надання згоди на вчинення такого правочину у випадках, передбачених статтею 70 Закону України "Про акціонерні товариства", та про надання згоди на вчинення правочинів із заінтересованістю у випадках, передбачених статтею 71 Закону України "Про акціонерні товариства";</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 xml:space="preserve">19) 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 </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 xml:space="preserve">20) 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 </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 xml:space="preserve">21) прийняття рішення про обрання (заміну) депозитарної установи, яка надає Товариству додаткові послуги, затвердження умов договору, що укладатиметься з нею, встановлення розміру оплати її послуг; </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 xml:space="preserve">22) надсилання оферти акціонерам відповідно до статей 65-651 Закону України "Про акціонерні товариства"; </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23) вирішення інших питань, що належать до виключної компетенції Наглядової ради згідно з цим Статутом.</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lastRenderedPageBreak/>
        <w:t>Питання, що належать до виключної компетенції Наглядової ради Товариства, не можуть вирішуватися іншими органами Товариства, крім Загальних зборів, за винятком випадків, встановлених Законом України "Про акціонерні товариства".</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Повноваження виконавчого органу Товариства.</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 xml:space="preserve">Генеральний директор є одноосібним виконавчим органом Товариства. </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 xml:space="preserve">До компетенції Генерального директора належить вирішення всіх питань, пов'язаних з керівництвом поточною діяльністю Товариства, крім питань, що належать до виключної компетенції Загальних зборів та Наглядової ради. </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Генеральний директор має право без довіреності діяти від імені Товариства, в тому числі:</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w:t>
      </w:r>
      <w:r w:rsidRPr="00997BC0">
        <w:rPr>
          <w:rFonts w:ascii="Times New Roman" w:eastAsia="Times New Roman" w:hAnsi="Times New Roman" w:cs="Times New Roman"/>
          <w:sz w:val="20"/>
          <w:szCs w:val="20"/>
          <w:lang w:val="en-US" w:eastAsia="uk-UA"/>
        </w:rPr>
        <w:tab/>
        <w:t xml:space="preserve">представляти інтереси Товариства; </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w:t>
      </w:r>
      <w:r w:rsidRPr="00997BC0">
        <w:rPr>
          <w:rFonts w:ascii="Times New Roman" w:eastAsia="Times New Roman" w:hAnsi="Times New Roman" w:cs="Times New Roman"/>
          <w:sz w:val="20"/>
          <w:szCs w:val="20"/>
          <w:lang w:val="en-US" w:eastAsia="uk-UA"/>
        </w:rPr>
        <w:tab/>
        <w:t>вчиняти правочини від імені Товариства, якщо ринкова вартість майна та послуг, що є предметом такого правочину, становить до 3 (трьох) відсотків вартості активів за даними останньої річної фінансової звітності;</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w:t>
      </w:r>
      <w:r w:rsidRPr="00997BC0">
        <w:rPr>
          <w:rFonts w:ascii="Times New Roman" w:eastAsia="Times New Roman" w:hAnsi="Times New Roman" w:cs="Times New Roman"/>
          <w:sz w:val="20"/>
          <w:szCs w:val="20"/>
          <w:lang w:val="en-US" w:eastAsia="uk-UA"/>
        </w:rPr>
        <w:tab/>
        <w:t xml:space="preserve">видавати накази та давати розпорядження, обов'язкові для виконання всіма працівниками Товариства; </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w:t>
      </w:r>
      <w:r w:rsidRPr="00997BC0">
        <w:rPr>
          <w:rFonts w:ascii="Times New Roman" w:eastAsia="Times New Roman" w:hAnsi="Times New Roman" w:cs="Times New Roman"/>
          <w:sz w:val="20"/>
          <w:szCs w:val="20"/>
          <w:lang w:val="en-US" w:eastAsia="uk-UA"/>
        </w:rPr>
        <w:tab/>
        <w:t>видавати довіреності;</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w:t>
      </w:r>
      <w:r w:rsidRPr="00997BC0">
        <w:rPr>
          <w:rFonts w:ascii="Times New Roman" w:eastAsia="Times New Roman" w:hAnsi="Times New Roman" w:cs="Times New Roman"/>
          <w:sz w:val="20"/>
          <w:szCs w:val="20"/>
          <w:lang w:val="en-US" w:eastAsia="uk-UA"/>
        </w:rPr>
        <w:tab/>
        <w:t>наймати та звільняти працівників;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w:t>
      </w:r>
      <w:r w:rsidRPr="00997BC0">
        <w:rPr>
          <w:rFonts w:ascii="Times New Roman" w:eastAsia="Times New Roman" w:hAnsi="Times New Roman" w:cs="Times New Roman"/>
          <w:sz w:val="20"/>
          <w:szCs w:val="20"/>
          <w:lang w:val="en-US" w:eastAsia="uk-UA"/>
        </w:rPr>
        <w:tab/>
        <w:t>підписувати від імені Товариства колективний договір, зміни та доповнення до нього;</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w:t>
      </w:r>
      <w:r w:rsidRPr="00997BC0">
        <w:rPr>
          <w:rFonts w:ascii="Times New Roman" w:eastAsia="Times New Roman" w:hAnsi="Times New Roman" w:cs="Times New Roman"/>
          <w:sz w:val="20"/>
          <w:szCs w:val="20"/>
          <w:lang w:val="en-US" w:eastAsia="uk-UA"/>
        </w:rPr>
        <w:tab/>
        <w:t>затверджувати штатний розпис Товариства;</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w:t>
      </w:r>
      <w:r w:rsidRPr="00997BC0">
        <w:rPr>
          <w:rFonts w:ascii="Times New Roman" w:eastAsia="Times New Roman" w:hAnsi="Times New Roman" w:cs="Times New Roman"/>
          <w:sz w:val="20"/>
          <w:szCs w:val="20"/>
          <w:lang w:val="en-US" w:eastAsia="uk-UA"/>
        </w:rPr>
        <w:tab/>
        <w:t>затверджувати посадові інструкції, положення про підрозділи Товариства;</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w:t>
      </w:r>
      <w:r w:rsidRPr="00997BC0">
        <w:rPr>
          <w:rFonts w:ascii="Times New Roman" w:eastAsia="Times New Roman" w:hAnsi="Times New Roman" w:cs="Times New Roman"/>
          <w:sz w:val="20"/>
          <w:szCs w:val="20"/>
          <w:lang w:val="en-US" w:eastAsia="uk-UA"/>
        </w:rPr>
        <w:tab/>
        <w:t>виконувати інші функції, необхідні для забезпечення роботи Товариства.</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Генеральний директор має право вчиняти правочини, крім наступних правочинів, які вчиняються на будь-яку суму лише за попереднім погодженням Наглядової ради:</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 передавати основні фонди або їх частину (в т.ч. нерухомості, обладнання, тощо) в якості внесення до статутного капіталу інших господарських товариств, підприємств, організацій, установ;</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 використовувати основні фонди або їх частину (в т.ч. нерухомості, обладнання, тощо) у спільній діяльності, передавати їх у спільну діяльність, передавати їх на комісію, передавати їх в управління, виставляти на біржових та позабіржових торгах, аукціонах, передавати в якості відступного, передавати в якості заліку взаємної заборгованості;</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 укладати договори позики, ренти, управління майном Товариства, кредитні договори, спільної діяльності (якщо умови таких договорів про спільну діяльність передбачають передачу у спільну діяльність основних фондів Товариства);</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 укладати договори забезпечення виконання зобов'язань з іншими юридичними особами у вигляді (в т.ч., але не виключно): застави, поруки, гарантії, в разі якщо Товариство в такому договорі виступає зобов'язаною стороною;</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 укладати інші договори, за наслідками яких встановлюється обтяження майна Товариства (застава, тощо);</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 укладати договори оренди основних засобів, що належать Товариству на праві власності</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-нерухомого майна загальною площею понад 300 кв.м. та основних засобів технологічного призначення та транспортних засобів, залишкова балансова вартість яких перевищує 50 тисяч гривень за одиницю.</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p>
    <w:p w:rsidR="00997BC0" w:rsidRPr="00997BC0" w:rsidRDefault="00997BC0" w:rsidP="00997BC0">
      <w:pPr>
        <w:spacing w:after="0" w:line="240" w:lineRule="auto"/>
        <w:rPr>
          <w:rFonts w:ascii="Times New Roman" w:eastAsia="Times New Roman" w:hAnsi="Times New Roman" w:cs="Times New Roman"/>
          <w:sz w:val="20"/>
          <w:szCs w:val="20"/>
          <w:lang w:val="ru-RU" w:eastAsia="uk-UA"/>
        </w:rPr>
      </w:pPr>
    </w:p>
    <w:p w:rsidR="00997BC0" w:rsidRDefault="00997BC0">
      <w:pPr>
        <w:sectPr w:rsidR="00997BC0" w:rsidSect="00997BC0">
          <w:pgSz w:w="11906" w:h="16838"/>
          <w:pgMar w:top="363" w:right="567" w:bottom="363" w:left="1417" w:header="709" w:footer="709" w:gutter="0"/>
          <w:cols w:space="708"/>
          <w:docGrid w:linePitch="360"/>
        </w:sectPr>
      </w:pPr>
    </w:p>
    <w:p w:rsidR="00997BC0" w:rsidRPr="00997BC0" w:rsidRDefault="00997BC0" w:rsidP="00997BC0">
      <w:pPr>
        <w:spacing w:after="0" w:line="240" w:lineRule="auto"/>
        <w:jc w:val="center"/>
        <w:rPr>
          <w:rFonts w:ascii="Times New Roman" w:eastAsia="Times New Roman" w:hAnsi="Times New Roman" w:cs="Times New Roman"/>
          <w:b/>
          <w:color w:val="000000"/>
          <w:sz w:val="28"/>
          <w:szCs w:val="28"/>
          <w:lang w:eastAsia="uk-UA"/>
        </w:rPr>
      </w:pPr>
      <w:r w:rsidRPr="00997BC0">
        <w:rPr>
          <w:rFonts w:ascii="Times New Roman" w:eastAsia="Times New Roman" w:hAnsi="Times New Roman" w:cs="Times New Roman"/>
          <w:b/>
          <w:color w:val="000000"/>
          <w:sz w:val="28"/>
          <w:szCs w:val="28"/>
          <w:lang w:eastAsia="uk-UA"/>
        </w:rPr>
        <w:lastRenderedPageBreak/>
        <w:t xml:space="preserve">10) </w:t>
      </w:r>
      <w:r w:rsidRPr="00997BC0">
        <w:rPr>
          <w:rFonts w:ascii="Times New Roman" w:eastAsia="Times New Roman" w:hAnsi="Times New Roman" w:cs="Times New Roman"/>
          <w:b/>
          <w:sz w:val="28"/>
          <w:szCs w:val="28"/>
          <w:lang w:val="ru-RU"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997BC0" w:rsidRPr="00997BC0" w:rsidRDefault="00997BC0" w:rsidP="00997BC0">
      <w:pPr>
        <w:spacing w:after="0" w:line="240" w:lineRule="auto"/>
        <w:jc w:val="center"/>
        <w:rPr>
          <w:rFonts w:ascii="Times New Roman" w:eastAsia="Times New Roman" w:hAnsi="Times New Roman" w:cs="Times New Roman"/>
          <w:b/>
          <w:sz w:val="28"/>
          <w:szCs w:val="28"/>
          <w:lang w:eastAsia="uk-UA"/>
        </w:rPr>
      </w:pPr>
      <w:r w:rsidRPr="00997BC0">
        <w:rPr>
          <w:rFonts w:ascii="Times New Roman" w:eastAsia="Times New Roman" w:hAnsi="Times New Roman" w:cs="Times New Roman"/>
          <w:b/>
          <w:color w:val="000000"/>
          <w:sz w:val="28"/>
          <w:szCs w:val="28"/>
          <w:lang w:eastAsia="uk-UA"/>
        </w:rPr>
        <w:t xml:space="preserve"> </w:t>
      </w:r>
    </w:p>
    <w:p w:rsidR="00997BC0" w:rsidRPr="00997BC0" w:rsidRDefault="00997BC0" w:rsidP="00997BC0">
      <w:pPr>
        <w:spacing w:after="0" w:line="240" w:lineRule="auto"/>
        <w:rPr>
          <w:rFonts w:ascii="Times New Roman" w:eastAsia="Times New Roman" w:hAnsi="Times New Roman" w:cs="Times New Roman"/>
          <w:sz w:val="20"/>
          <w:szCs w:val="20"/>
          <w:lang w:eastAsia="uk-UA"/>
        </w:rPr>
      </w:pP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Емітентом було залучено аудиторську фірму ТОВАРИСТВО З ОБМЕЖЕНОЮ ВІДПОВІДАЛЬНІСТЮ  АУДИТОРСЬКА ФІРМА "ФОССТІС-АУДИТ" (код ЄДРПОУ 23747776, свідоцтво про включення до Реєстру аудиторських фірм та аудиторів № 3794, видане відповідно до рішення АПУ від 28.01.2016 року за № 321/3, чинне до 28.01.2021 року, свідоцтво про відповідність системи контролю № 0425, видане відповідно до рішення АПУ від 28.11.2013 за № 283/4).</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Інформація аудитора щодо звіту про корпоративне управління</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 xml:space="preserve">На виконання вимог частини третьої статті 40.1 Закону України "Про цінні папери та фондовий ринок" від 23.02.2006 №3480-ІV (далі - Закон №3480-ІV) нами був перевірений Звіт про корпоративне управління Приватне акціонерне товариство "Зміївська овочева фабрика" за 2019 рік. Керівництво несе відповідальність за складання Звіту про корпоративне управління та інформацію, що розкривається в складі цього звіту. </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Нами була перевірена інформація, зазначена у пунктах 1-4 частини 3 статті 40.1 Закону №3480-ІV, а саме:</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 посилання на кодекс корпоративного управління, яким керується емітент;</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 пояснення із сторони емітента у разі не застосування деяких положень кодексу корпоративного управління або у разі відхилення від положень кодексу про корпоративне управління;</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 інформація про проведені загальні збори акціонерів (учасників) та загальний опис прийнятих на зборах рішень;</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 персональний склад наглядової ради та колегіального виконавчого органу (за наявності) емітента, їхніх комітетів (за наявності), інформація про проведені засідання та загальний опис прийнятих на них рішень.</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 xml:space="preserve">Відповідно до частини 3 статті 40.1 Закону №3480-ІV ми не висловлюємо нашу думку щодо цієї інформації. </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Власний кодекс корпоративного управління у Товаристві відсутній. Кодексу корпоративного управління фондової біржі, об'єднання юридичних осіб або іншого кодексу корпоративного управління, який емітент добровільно вирішив застосовувати немає. Практики корпоративного управління, застосовуваної понад визначені законодавством вимоги немає. Товариством розкрито інформацію про проведені наглядовою радою засідання та загальний опис прийнятих на них рішень та про діяльність виконавчого органу.</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Нами була перевірена інформація, яка зазначена у пунктах 5-9 частини 3 статті 40.1 Закону №3480-ІV, а саме:</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 опис основних характеристик систем внутрішнього контролю і управління ризиками емітента;</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 перелік осіб, які прямо або опосередковано є власниками значного пакета акцій емітента;</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 інформація про будь-які обмеження прав участі та голосування акціонерів (учасників) на загальних зборах емітента;</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 порядок призначення та звільнення посадових осіб емітента;</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 повноваження посадових осіб емітента.</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 xml:space="preserve">На основі виконаних процедур та отриманих доказів ми дійшли висновку, що ця інформація виглядає такою, що не містить суттєвих викривлень. </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За результатами перевірки стану корпоративного управління можна зробити висновок, що прийнята та функціонуюча система корпоративного управління у товаристві відповідає вимогам Закону України "Про акціонерні товариства" та вимогам Статуту, але потребує подальшого удосконалення.</w:t>
      </w:r>
    </w:p>
    <w:p w:rsidR="00997BC0" w:rsidRPr="00997BC0" w:rsidRDefault="00997BC0" w:rsidP="00997BC0">
      <w:pPr>
        <w:spacing w:after="0" w:line="240" w:lineRule="auto"/>
        <w:rPr>
          <w:rFonts w:ascii="Times New Roman" w:eastAsia="Times New Roman" w:hAnsi="Times New Roman" w:cs="Times New Roman"/>
          <w:sz w:val="20"/>
          <w:szCs w:val="20"/>
          <w:lang w:val="ru-RU" w:eastAsia="uk-UA"/>
        </w:rPr>
      </w:pPr>
    </w:p>
    <w:p w:rsidR="00997BC0" w:rsidRDefault="00997BC0">
      <w:pPr>
        <w:sectPr w:rsidR="00997BC0" w:rsidSect="00997BC0">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tblPr>
      <w:tblGrid>
        <w:gridCol w:w="15480"/>
      </w:tblGrid>
      <w:tr w:rsidR="00997BC0" w:rsidRPr="00997BC0" w:rsidTr="008651A5">
        <w:trPr>
          <w:trHeight w:val="463"/>
        </w:trPr>
        <w:tc>
          <w:tcPr>
            <w:tcW w:w="15480"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Cambria" w:eastAsia="Cambria" w:hAnsi="Cambria" w:cs="Cambria"/>
                <w:b/>
                <w:bCs/>
                <w:sz w:val="24"/>
                <w:szCs w:val="24"/>
                <w:lang w:val="ru-RU" w:eastAsia="uk-UA"/>
              </w:rPr>
            </w:pPr>
            <w:r w:rsidRPr="00997BC0">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997BC0" w:rsidRPr="00997BC0" w:rsidRDefault="00997BC0" w:rsidP="00997BC0">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tblPr>
      <w:tblGrid>
        <w:gridCol w:w="3588"/>
        <w:gridCol w:w="1428"/>
        <w:gridCol w:w="3303"/>
        <w:gridCol w:w="1736"/>
        <w:gridCol w:w="1763"/>
        <w:gridCol w:w="1820"/>
        <w:gridCol w:w="1792"/>
      </w:tblGrid>
      <w:tr w:rsidR="00997BC0" w:rsidRPr="00997BC0" w:rsidTr="008651A5">
        <w:tc>
          <w:tcPr>
            <w:tcW w:w="3588" w:type="dxa"/>
            <w:vMerge w:val="restart"/>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Cambria" w:hAnsi="Times New Roman" w:cs="Times New Roman"/>
                <w:b/>
                <w:bCs/>
                <w:sz w:val="20"/>
                <w:szCs w:val="20"/>
                <w:lang w:eastAsia="uk-UA"/>
              </w:rPr>
            </w:pPr>
            <w:r w:rsidRPr="00997BC0">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Cambria" w:hAnsi="Times New Roman" w:cs="Times New Roman"/>
                <w:b/>
                <w:bCs/>
                <w:sz w:val="20"/>
                <w:szCs w:val="20"/>
                <w:lang w:eastAsia="uk-UA"/>
              </w:rPr>
            </w:pPr>
            <w:r w:rsidRPr="00997BC0">
              <w:rPr>
                <w:rFonts w:ascii="Times New Roman" w:eastAsia="Cambria" w:hAnsi="Times New Roman" w:cs="Times New Roman"/>
                <w:b/>
                <w:color w:val="000000"/>
                <w:sz w:val="20"/>
                <w:szCs w:val="20"/>
                <w:lang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Cambria" w:hAnsi="Times New Roman" w:cs="Times New Roman"/>
                <w:b/>
                <w:bCs/>
                <w:sz w:val="20"/>
                <w:szCs w:val="20"/>
                <w:lang w:eastAsia="uk-UA"/>
              </w:rPr>
            </w:pPr>
            <w:r w:rsidRPr="00997BC0">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Cambria" w:hAnsi="Times New Roman" w:cs="Times New Roman"/>
                <w:b/>
                <w:bCs/>
                <w:sz w:val="20"/>
                <w:szCs w:val="20"/>
                <w:lang w:eastAsia="uk-UA"/>
              </w:rPr>
            </w:pPr>
            <w:r w:rsidRPr="00997BC0">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997BC0" w:rsidRPr="00997BC0" w:rsidRDefault="00997BC0" w:rsidP="00997BC0">
            <w:pPr>
              <w:spacing w:after="0" w:line="240" w:lineRule="auto"/>
              <w:jc w:val="center"/>
              <w:rPr>
                <w:rFonts w:ascii="Times New Roman" w:eastAsia="Cambria" w:hAnsi="Times New Roman" w:cs="Times New Roman"/>
                <w:b/>
                <w:bCs/>
                <w:sz w:val="20"/>
                <w:szCs w:val="20"/>
                <w:lang w:eastAsia="uk-UA"/>
              </w:rPr>
            </w:pPr>
            <w:r w:rsidRPr="00997BC0">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Cambria" w:hAnsi="Times New Roman" w:cs="Times New Roman"/>
                <w:b/>
                <w:bCs/>
                <w:sz w:val="20"/>
                <w:szCs w:val="20"/>
                <w:lang w:eastAsia="uk-UA"/>
              </w:rPr>
            </w:pPr>
            <w:r w:rsidRPr="00997BC0">
              <w:rPr>
                <w:rFonts w:ascii="Times New Roman" w:eastAsia="Cambria" w:hAnsi="Times New Roman" w:cs="Times New Roman"/>
                <w:b/>
                <w:bCs/>
                <w:sz w:val="20"/>
                <w:szCs w:val="20"/>
                <w:lang w:eastAsia="uk-UA"/>
              </w:rPr>
              <w:t>Кількість за видами акцій</w:t>
            </w:r>
          </w:p>
        </w:tc>
      </w:tr>
      <w:tr w:rsidR="00997BC0" w:rsidRPr="00997BC0" w:rsidTr="008651A5">
        <w:tc>
          <w:tcPr>
            <w:tcW w:w="3588" w:type="dxa"/>
            <w:vMerge/>
            <w:vAlign w:val="center"/>
          </w:tcPr>
          <w:p w:rsidR="00997BC0" w:rsidRPr="00997BC0" w:rsidRDefault="00997BC0" w:rsidP="00997BC0">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997BC0" w:rsidRPr="00997BC0" w:rsidRDefault="00997BC0" w:rsidP="00997BC0">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997BC0" w:rsidRPr="00997BC0" w:rsidRDefault="00997BC0" w:rsidP="00997BC0">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997BC0" w:rsidRPr="00997BC0" w:rsidRDefault="00997BC0" w:rsidP="00997BC0">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997BC0" w:rsidRPr="00997BC0" w:rsidRDefault="00997BC0" w:rsidP="00997BC0">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Cambria" w:hAnsi="Times New Roman" w:cs="Times New Roman"/>
                <w:b/>
                <w:bCs/>
                <w:sz w:val="20"/>
                <w:szCs w:val="20"/>
                <w:lang w:eastAsia="uk-UA"/>
              </w:rPr>
            </w:pPr>
            <w:r w:rsidRPr="00997BC0">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997BC0" w:rsidRPr="00997BC0" w:rsidRDefault="00997BC0" w:rsidP="00997BC0">
            <w:pPr>
              <w:spacing w:after="0" w:line="240" w:lineRule="auto"/>
              <w:ind w:left="-243"/>
              <w:jc w:val="center"/>
              <w:rPr>
                <w:rFonts w:ascii="Times New Roman" w:eastAsia="Cambria" w:hAnsi="Times New Roman" w:cs="Times New Roman"/>
                <w:b/>
                <w:bCs/>
                <w:sz w:val="20"/>
                <w:szCs w:val="20"/>
                <w:lang w:val="en-US" w:eastAsia="uk-UA"/>
              </w:rPr>
            </w:pPr>
            <w:r w:rsidRPr="00997BC0">
              <w:rPr>
                <w:rFonts w:ascii="Times New Roman" w:eastAsia="Cambria" w:hAnsi="Times New Roman" w:cs="Times New Roman"/>
                <w:b/>
                <w:bCs/>
                <w:sz w:val="20"/>
                <w:szCs w:val="20"/>
                <w:lang w:val="en-US" w:eastAsia="uk-UA"/>
              </w:rPr>
              <w:t xml:space="preserve">  </w:t>
            </w:r>
            <w:r w:rsidRPr="00997BC0">
              <w:rPr>
                <w:rFonts w:ascii="Times New Roman" w:eastAsia="Cambria" w:hAnsi="Times New Roman" w:cs="Times New Roman"/>
                <w:b/>
                <w:bCs/>
                <w:sz w:val="20"/>
                <w:szCs w:val="20"/>
                <w:lang w:eastAsia="uk-UA"/>
              </w:rPr>
              <w:t>привілейовані</w:t>
            </w:r>
          </w:p>
          <w:p w:rsidR="00997BC0" w:rsidRPr="00997BC0" w:rsidRDefault="00997BC0" w:rsidP="00997BC0">
            <w:pPr>
              <w:spacing w:after="0" w:line="240" w:lineRule="auto"/>
              <w:jc w:val="center"/>
              <w:rPr>
                <w:rFonts w:ascii="Times New Roman" w:eastAsia="Cambria" w:hAnsi="Times New Roman" w:cs="Times New Roman"/>
                <w:b/>
                <w:bCs/>
                <w:sz w:val="20"/>
                <w:szCs w:val="20"/>
                <w:lang w:eastAsia="uk-UA"/>
              </w:rPr>
            </w:pPr>
            <w:r w:rsidRPr="00997BC0">
              <w:rPr>
                <w:rFonts w:ascii="Times New Roman" w:eastAsia="Cambria" w:hAnsi="Times New Roman" w:cs="Times New Roman"/>
                <w:b/>
                <w:bCs/>
                <w:sz w:val="20"/>
                <w:szCs w:val="20"/>
                <w:lang w:eastAsia="uk-UA"/>
              </w:rPr>
              <w:t>іменні</w:t>
            </w:r>
          </w:p>
        </w:tc>
      </w:tr>
      <w:tr w:rsidR="00997BC0" w:rsidRPr="00997BC0" w:rsidTr="008651A5">
        <w:tc>
          <w:tcPr>
            <w:tcW w:w="8319" w:type="dxa"/>
            <w:gridSpan w:val="3"/>
            <w:vMerge w:val="restart"/>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Cambria" w:hAnsi="Times New Roman" w:cs="Times New Roman"/>
                <w:b/>
                <w:bCs/>
                <w:sz w:val="20"/>
                <w:szCs w:val="20"/>
                <w:lang w:val="ru-RU" w:eastAsia="uk-UA"/>
              </w:rPr>
            </w:pPr>
            <w:r w:rsidRPr="00997BC0">
              <w:rPr>
                <w:rFonts w:ascii="Times New Roman" w:eastAsia="Cambria" w:hAnsi="Times New Roman" w:cs="Times New Roman"/>
                <w:b/>
                <w:bCs/>
                <w:color w:val="000000"/>
                <w:sz w:val="20"/>
                <w:szCs w:val="20"/>
                <w:lang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Cambria" w:hAnsi="Times New Roman" w:cs="Times New Roman"/>
                <w:b/>
                <w:bCs/>
                <w:sz w:val="20"/>
                <w:szCs w:val="20"/>
                <w:lang w:eastAsia="uk-UA"/>
              </w:rPr>
            </w:pPr>
            <w:r w:rsidRPr="00997BC0">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997BC0" w:rsidRPr="00997BC0" w:rsidRDefault="00997BC0" w:rsidP="00997BC0">
            <w:pPr>
              <w:spacing w:after="0" w:line="240" w:lineRule="auto"/>
              <w:jc w:val="center"/>
              <w:rPr>
                <w:rFonts w:ascii="Times New Roman" w:eastAsia="Cambria" w:hAnsi="Times New Roman" w:cs="Times New Roman"/>
                <w:b/>
                <w:bCs/>
                <w:sz w:val="20"/>
                <w:szCs w:val="20"/>
                <w:lang w:eastAsia="uk-UA"/>
              </w:rPr>
            </w:pPr>
            <w:r w:rsidRPr="00997BC0">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Cambria" w:hAnsi="Times New Roman" w:cs="Times New Roman"/>
                <w:b/>
                <w:bCs/>
                <w:sz w:val="20"/>
                <w:szCs w:val="20"/>
                <w:lang w:eastAsia="uk-UA"/>
              </w:rPr>
            </w:pPr>
            <w:r w:rsidRPr="00997BC0">
              <w:rPr>
                <w:rFonts w:ascii="Times New Roman" w:eastAsia="Cambria" w:hAnsi="Times New Roman" w:cs="Times New Roman"/>
                <w:b/>
                <w:bCs/>
                <w:sz w:val="20"/>
                <w:szCs w:val="20"/>
                <w:lang w:eastAsia="uk-UA"/>
              </w:rPr>
              <w:t>Кількість за видами акцій</w:t>
            </w:r>
          </w:p>
        </w:tc>
      </w:tr>
      <w:tr w:rsidR="00997BC0" w:rsidRPr="00997BC0" w:rsidTr="008651A5">
        <w:tc>
          <w:tcPr>
            <w:tcW w:w="8319" w:type="dxa"/>
            <w:gridSpan w:val="3"/>
            <w:vMerge/>
            <w:vAlign w:val="center"/>
          </w:tcPr>
          <w:p w:rsidR="00997BC0" w:rsidRPr="00997BC0" w:rsidRDefault="00997BC0" w:rsidP="00997BC0">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997BC0" w:rsidRPr="00997BC0" w:rsidRDefault="00997BC0" w:rsidP="00997BC0">
            <w:pPr>
              <w:spacing w:after="0" w:line="240" w:lineRule="auto"/>
              <w:rPr>
                <w:rFonts w:ascii="Times New Roman" w:eastAsia="Cambria" w:hAnsi="Times New Roman" w:cs="Times New Roman"/>
                <w:b/>
                <w:bCs/>
                <w:sz w:val="20"/>
                <w:szCs w:val="20"/>
                <w:lang w:eastAsia="uk-UA"/>
              </w:rPr>
            </w:pPr>
          </w:p>
        </w:tc>
        <w:tc>
          <w:tcPr>
            <w:tcW w:w="1763" w:type="dxa"/>
            <w:vMerge/>
          </w:tcPr>
          <w:p w:rsidR="00997BC0" w:rsidRPr="00997BC0" w:rsidRDefault="00997BC0" w:rsidP="00997BC0">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Cambria" w:hAnsi="Times New Roman" w:cs="Times New Roman"/>
                <w:b/>
                <w:bCs/>
                <w:sz w:val="20"/>
                <w:szCs w:val="20"/>
                <w:lang w:eastAsia="uk-UA"/>
              </w:rPr>
            </w:pPr>
            <w:r w:rsidRPr="00997BC0">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997BC0" w:rsidRPr="00997BC0" w:rsidRDefault="00997BC0" w:rsidP="00997BC0">
            <w:pPr>
              <w:spacing w:after="0" w:line="240" w:lineRule="auto"/>
              <w:ind w:left="-243"/>
              <w:jc w:val="center"/>
              <w:rPr>
                <w:rFonts w:ascii="Times New Roman" w:eastAsia="Cambria" w:hAnsi="Times New Roman" w:cs="Times New Roman"/>
                <w:b/>
                <w:bCs/>
                <w:sz w:val="20"/>
                <w:szCs w:val="20"/>
                <w:lang w:val="en-US" w:eastAsia="uk-UA"/>
              </w:rPr>
            </w:pPr>
            <w:r w:rsidRPr="00997BC0">
              <w:rPr>
                <w:rFonts w:ascii="Times New Roman" w:eastAsia="Cambria" w:hAnsi="Times New Roman" w:cs="Times New Roman"/>
                <w:b/>
                <w:bCs/>
                <w:sz w:val="20"/>
                <w:szCs w:val="20"/>
                <w:lang w:val="en-US" w:eastAsia="uk-UA"/>
              </w:rPr>
              <w:t xml:space="preserve">  </w:t>
            </w:r>
            <w:r w:rsidRPr="00997BC0">
              <w:rPr>
                <w:rFonts w:ascii="Times New Roman" w:eastAsia="Cambria" w:hAnsi="Times New Roman" w:cs="Times New Roman"/>
                <w:b/>
                <w:bCs/>
                <w:sz w:val="20"/>
                <w:szCs w:val="20"/>
                <w:lang w:eastAsia="uk-UA"/>
              </w:rPr>
              <w:t>привілейовані</w:t>
            </w:r>
          </w:p>
          <w:p w:rsidR="00997BC0" w:rsidRPr="00997BC0" w:rsidRDefault="00997BC0" w:rsidP="00997BC0">
            <w:pPr>
              <w:spacing w:after="0" w:line="240" w:lineRule="auto"/>
              <w:jc w:val="center"/>
              <w:rPr>
                <w:rFonts w:ascii="Times New Roman" w:eastAsia="Cambria" w:hAnsi="Times New Roman" w:cs="Times New Roman"/>
                <w:b/>
                <w:bCs/>
                <w:sz w:val="20"/>
                <w:szCs w:val="20"/>
                <w:lang w:eastAsia="uk-UA"/>
              </w:rPr>
            </w:pPr>
            <w:r w:rsidRPr="00997BC0">
              <w:rPr>
                <w:rFonts w:ascii="Times New Roman" w:eastAsia="Cambria" w:hAnsi="Times New Roman" w:cs="Times New Roman"/>
                <w:b/>
                <w:bCs/>
                <w:sz w:val="20"/>
                <w:szCs w:val="20"/>
                <w:lang w:eastAsia="uk-UA"/>
              </w:rPr>
              <w:t>іменні</w:t>
            </w:r>
          </w:p>
        </w:tc>
      </w:tr>
      <w:tr w:rsidR="00997BC0" w:rsidRPr="00997BC0" w:rsidTr="008651A5">
        <w:tc>
          <w:tcPr>
            <w:tcW w:w="8319" w:type="dxa"/>
            <w:gridSpan w:val="3"/>
            <w:vAlign w:val="center"/>
          </w:tcPr>
          <w:p w:rsidR="00997BC0" w:rsidRPr="00997BC0" w:rsidRDefault="00997BC0" w:rsidP="00997BC0">
            <w:pPr>
              <w:spacing w:after="0" w:line="240" w:lineRule="auto"/>
              <w:jc w:val="center"/>
              <w:rPr>
                <w:rFonts w:ascii="Times New Roman" w:eastAsia="Cambria" w:hAnsi="Times New Roman" w:cs="Times New Roman"/>
                <w:bCs/>
                <w:sz w:val="20"/>
                <w:szCs w:val="20"/>
                <w:lang w:eastAsia="uk-UA"/>
              </w:rPr>
            </w:pPr>
            <w:r w:rsidRPr="00997BC0">
              <w:rPr>
                <w:rFonts w:ascii="Times New Roman" w:eastAsia="Cambria" w:hAnsi="Times New Roman" w:cs="Times New Roman"/>
                <w:bCs/>
                <w:sz w:val="20"/>
                <w:szCs w:val="20"/>
                <w:lang w:eastAsia="uk-UA"/>
              </w:rPr>
              <w:t>Сисенко Iгор Iванович</w:t>
            </w:r>
          </w:p>
        </w:tc>
        <w:tc>
          <w:tcPr>
            <w:tcW w:w="1736" w:type="dxa"/>
            <w:vAlign w:val="center"/>
          </w:tcPr>
          <w:p w:rsidR="00997BC0" w:rsidRPr="00997BC0" w:rsidRDefault="00997BC0" w:rsidP="00997BC0">
            <w:pPr>
              <w:spacing w:after="0" w:line="240" w:lineRule="auto"/>
              <w:jc w:val="center"/>
              <w:rPr>
                <w:rFonts w:ascii="Times New Roman" w:eastAsia="Cambria" w:hAnsi="Times New Roman" w:cs="Times New Roman"/>
                <w:bCs/>
                <w:sz w:val="20"/>
                <w:szCs w:val="20"/>
                <w:lang w:eastAsia="uk-UA"/>
              </w:rPr>
            </w:pPr>
            <w:r w:rsidRPr="00997BC0">
              <w:rPr>
                <w:rFonts w:ascii="Times New Roman" w:eastAsia="Cambria" w:hAnsi="Times New Roman" w:cs="Times New Roman"/>
                <w:bCs/>
                <w:sz w:val="20"/>
                <w:szCs w:val="20"/>
                <w:lang w:eastAsia="uk-UA"/>
              </w:rPr>
              <w:t>43337921</w:t>
            </w:r>
          </w:p>
        </w:tc>
        <w:tc>
          <w:tcPr>
            <w:tcW w:w="1763" w:type="dxa"/>
          </w:tcPr>
          <w:p w:rsidR="00997BC0" w:rsidRPr="00997BC0" w:rsidRDefault="00997BC0" w:rsidP="00997BC0">
            <w:pPr>
              <w:spacing w:after="0" w:line="240" w:lineRule="auto"/>
              <w:jc w:val="center"/>
              <w:rPr>
                <w:rFonts w:ascii="Times New Roman" w:eastAsia="Cambria" w:hAnsi="Times New Roman" w:cs="Times New Roman"/>
                <w:bCs/>
                <w:sz w:val="20"/>
                <w:szCs w:val="20"/>
                <w:lang w:eastAsia="uk-UA"/>
              </w:rPr>
            </w:pPr>
            <w:r w:rsidRPr="00997BC0">
              <w:rPr>
                <w:rFonts w:ascii="Times New Roman" w:eastAsia="Cambria" w:hAnsi="Times New Roman" w:cs="Times New Roman"/>
                <w:bCs/>
                <w:sz w:val="20"/>
                <w:szCs w:val="20"/>
                <w:lang w:eastAsia="uk-UA"/>
              </w:rPr>
              <w:t>95.7813</w:t>
            </w:r>
          </w:p>
        </w:tc>
        <w:tc>
          <w:tcPr>
            <w:tcW w:w="1820"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Cambria" w:hAnsi="Times New Roman" w:cs="Times New Roman"/>
                <w:bCs/>
                <w:sz w:val="20"/>
                <w:szCs w:val="20"/>
                <w:lang w:eastAsia="uk-UA"/>
              </w:rPr>
            </w:pPr>
            <w:r w:rsidRPr="00997BC0">
              <w:rPr>
                <w:rFonts w:ascii="Times New Roman" w:eastAsia="Cambria" w:hAnsi="Times New Roman" w:cs="Times New Roman"/>
                <w:bCs/>
                <w:sz w:val="20"/>
                <w:szCs w:val="20"/>
                <w:lang w:eastAsia="uk-UA"/>
              </w:rPr>
              <w:t>43337921</w:t>
            </w:r>
          </w:p>
        </w:tc>
        <w:tc>
          <w:tcPr>
            <w:tcW w:w="1792" w:type="dxa"/>
            <w:tcMar>
              <w:top w:w="60" w:type="dxa"/>
              <w:left w:w="60" w:type="dxa"/>
              <w:bottom w:w="60" w:type="dxa"/>
              <w:right w:w="60" w:type="dxa"/>
            </w:tcMar>
            <w:vAlign w:val="center"/>
          </w:tcPr>
          <w:p w:rsidR="00997BC0" w:rsidRPr="00997BC0" w:rsidRDefault="00997BC0" w:rsidP="00997BC0">
            <w:pPr>
              <w:spacing w:after="0" w:line="240" w:lineRule="auto"/>
              <w:ind w:left="-243"/>
              <w:jc w:val="center"/>
              <w:rPr>
                <w:rFonts w:ascii="Times New Roman" w:eastAsia="Cambria" w:hAnsi="Times New Roman" w:cs="Times New Roman"/>
                <w:bCs/>
                <w:sz w:val="20"/>
                <w:szCs w:val="20"/>
                <w:lang w:val="en-US" w:eastAsia="uk-UA"/>
              </w:rPr>
            </w:pPr>
            <w:r w:rsidRPr="00997BC0">
              <w:rPr>
                <w:rFonts w:ascii="Times New Roman" w:eastAsia="Cambria" w:hAnsi="Times New Roman" w:cs="Times New Roman"/>
                <w:bCs/>
                <w:sz w:val="20"/>
                <w:szCs w:val="20"/>
                <w:lang w:val="en-US" w:eastAsia="uk-UA"/>
              </w:rPr>
              <w:t>0</w:t>
            </w:r>
          </w:p>
        </w:tc>
      </w:tr>
      <w:tr w:rsidR="00997BC0" w:rsidRPr="00997BC0" w:rsidTr="008651A5">
        <w:tc>
          <w:tcPr>
            <w:tcW w:w="8319" w:type="dxa"/>
            <w:gridSpan w:val="3"/>
          </w:tcPr>
          <w:p w:rsidR="00997BC0" w:rsidRPr="00997BC0" w:rsidRDefault="00997BC0" w:rsidP="00997BC0">
            <w:pPr>
              <w:spacing w:after="0" w:line="240" w:lineRule="auto"/>
              <w:jc w:val="right"/>
              <w:rPr>
                <w:rFonts w:ascii="Times New Roman" w:eastAsia="Cambria" w:hAnsi="Times New Roman" w:cs="Times New Roman"/>
                <w:b/>
                <w:bCs/>
                <w:sz w:val="20"/>
                <w:szCs w:val="20"/>
                <w:lang w:eastAsia="uk-UA"/>
              </w:rPr>
            </w:pPr>
            <w:r w:rsidRPr="00997BC0">
              <w:rPr>
                <w:rFonts w:ascii="Times New Roman" w:eastAsia="Cambria" w:hAnsi="Times New Roman" w:cs="Times New Roman"/>
                <w:b/>
                <w:bCs/>
                <w:sz w:val="20"/>
                <w:szCs w:val="20"/>
                <w:lang w:eastAsia="uk-UA"/>
              </w:rPr>
              <w:t>Усього</w:t>
            </w:r>
          </w:p>
        </w:tc>
        <w:tc>
          <w:tcPr>
            <w:tcW w:w="1736" w:type="dxa"/>
            <w:vAlign w:val="center"/>
          </w:tcPr>
          <w:p w:rsidR="00997BC0" w:rsidRPr="00997BC0" w:rsidRDefault="00997BC0" w:rsidP="00997BC0">
            <w:pPr>
              <w:spacing w:after="0" w:line="240" w:lineRule="auto"/>
              <w:jc w:val="center"/>
              <w:rPr>
                <w:rFonts w:ascii="Times New Roman" w:eastAsia="Cambria" w:hAnsi="Times New Roman" w:cs="Times New Roman"/>
                <w:bCs/>
                <w:sz w:val="20"/>
                <w:szCs w:val="20"/>
                <w:lang w:eastAsia="uk-UA"/>
              </w:rPr>
            </w:pPr>
            <w:r w:rsidRPr="00997BC0">
              <w:rPr>
                <w:rFonts w:ascii="Times New Roman" w:eastAsia="Cambria" w:hAnsi="Times New Roman" w:cs="Times New Roman"/>
                <w:bCs/>
                <w:sz w:val="20"/>
                <w:szCs w:val="20"/>
                <w:lang w:eastAsia="uk-UA"/>
              </w:rPr>
              <w:t>43337921</w:t>
            </w:r>
          </w:p>
        </w:tc>
        <w:tc>
          <w:tcPr>
            <w:tcW w:w="1763" w:type="dxa"/>
          </w:tcPr>
          <w:p w:rsidR="00997BC0" w:rsidRPr="00997BC0" w:rsidRDefault="00997BC0" w:rsidP="00997BC0">
            <w:pPr>
              <w:spacing w:after="0" w:line="240" w:lineRule="auto"/>
              <w:jc w:val="center"/>
              <w:rPr>
                <w:rFonts w:ascii="Times New Roman" w:eastAsia="Cambria" w:hAnsi="Times New Roman" w:cs="Times New Roman"/>
                <w:bCs/>
                <w:sz w:val="20"/>
                <w:szCs w:val="20"/>
                <w:lang w:eastAsia="uk-UA"/>
              </w:rPr>
            </w:pPr>
            <w:r w:rsidRPr="00997BC0">
              <w:rPr>
                <w:rFonts w:ascii="Times New Roman" w:eastAsia="Cambria" w:hAnsi="Times New Roman" w:cs="Times New Roman"/>
                <w:bCs/>
                <w:sz w:val="20"/>
                <w:szCs w:val="20"/>
                <w:lang w:eastAsia="uk-UA"/>
              </w:rPr>
              <w:t>95.78132000505</w:t>
            </w:r>
          </w:p>
        </w:tc>
        <w:tc>
          <w:tcPr>
            <w:tcW w:w="1820"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Cambria" w:hAnsi="Times New Roman" w:cs="Times New Roman"/>
                <w:bCs/>
                <w:sz w:val="20"/>
                <w:szCs w:val="20"/>
                <w:lang w:eastAsia="uk-UA"/>
              </w:rPr>
            </w:pPr>
            <w:r w:rsidRPr="00997BC0">
              <w:rPr>
                <w:rFonts w:ascii="Times New Roman" w:eastAsia="Cambria" w:hAnsi="Times New Roman" w:cs="Times New Roman"/>
                <w:bCs/>
                <w:sz w:val="20"/>
                <w:szCs w:val="20"/>
                <w:lang w:eastAsia="uk-UA"/>
              </w:rPr>
              <w:t>43337921</w:t>
            </w:r>
          </w:p>
        </w:tc>
        <w:tc>
          <w:tcPr>
            <w:tcW w:w="1792" w:type="dxa"/>
            <w:tcMar>
              <w:top w:w="60" w:type="dxa"/>
              <w:left w:w="60" w:type="dxa"/>
              <w:bottom w:w="60" w:type="dxa"/>
              <w:right w:w="60" w:type="dxa"/>
            </w:tcMar>
            <w:vAlign w:val="center"/>
          </w:tcPr>
          <w:p w:rsidR="00997BC0" w:rsidRPr="00997BC0" w:rsidRDefault="00997BC0" w:rsidP="00997BC0">
            <w:pPr>
              <w:spacing w:after="0" w:line="240" w:lineRule="auto"/>
              <w:ind w:left="-243"/>
              <w:jc w:val="center"/>
              <w:rPr>
                <w:rFonts w:ascii="Times New Roman" w:eastAsia="Cambria" w:hAnsi="Times New Roman" w:cs="Times New Roman"/>
                <w:bCs/>
                <w:sz w:val="20"/>
                <w:szCs w:val="20"/>
                <w:lang w:val="en-US" w:eastAsia="uk-UA"/>
              </w:rPr>
            </w:pPr>
            <w:r w:rsidRPr="00997BC0">
              <w:rPr>
                <w:rFonts w:ascii="Times New Roman" w:eastAsia="Cambria" w:hAnsi="Times New Roman" w:cs="Times New Roman"/>
                <w:bCs/>
                <w:sz w:val="20"/>
                <w:szCs w:val="20"/>
                <w:lang w:val="en-US" w:eastAsia="uk-UA"/>
              </w:rPr>
              <w:t>0</w:t>
            </w:r>
          </w:p>
        </w:tc>
      </w:tr>
    </w:tbl>
    <w:p w:rsidR="00997BC0" w:rsidRPr="00997BC0" w:rsidRDefault="00997BC0" w:rsidP="00997BC0">
      <w:pPr>
        <w:tabs>
          <w:tab w:val="left" w:pos="10620"/>
        </w:tabs>
        <w:spacing w:after="0" w:line="240" w:lineRule="auto"/>
        <w:rPr>
          <w:rFonts w:ascii="Cambria" w:eastAsia="Cambria" w:hAnsi="Cambria" w:cs="Cambria"/>
          <w:sz w:val="24"/>
          <w:szCs w:val="24"/>
          <w:lang w:val="ru-RU" w:eastAsia="uk-UA"/>
        </w:rPr>
      </w:pPr>
    </w:p>
    <w:p w:rsidR="00997BC0" w:rsidRDefault="00997BC0">
      <w:pPr>
        <w:sectPr w:rsidR="00997BC0" w:rsidSect="00997BC0">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tblPr>
      <w:tblGrid>
        <w:gridCol w:w="15480"/>
      </w:tblGrid>
      <w:tr w:rsidR="00997BC0" w:rsidRPr="00997BC0" w:rsidTr="008651A5">
        <w:tc>
          <w:tcPr>
            <w:tcW w:w="15480" w:type="dxa"/>
            <w:tcMar>
              <w:top w:w="60" w:type="dxa"/>
              <w:left w:w="60" w:type="dxa"/>
              <w:bottom w:w="60" w:type="dxa"/>
              <w:right w:w="60" w:type="dxa"/>
            </w:tcMar>
            <w:vAlign w:val="center"/>
          </w:tcPr>
          <w:p w:rsidR="00997BC0" w:rsidRPr="00997BC0" w:rsidRDefault="00997BC0" w:rsidP="00997BC0">
            <w:pPr>
              <w:keepNext/>
              <w:keepLines/>
              <w:widowControl w:val="0"/>
              <w:suppressAutoHyphens/>
              <w:spacing w:after="0"/>
              <w:jc w:val="center"/>
              <w:outlineLvl w:val="2"/>
              <w:rPr>
                <w:rFonts w:ascii="font279" w:eastAsia="font279" w:hAnsi="font279" w:cs="font279"/>
                <w:color w:val="4F81BD"/>
                <w:kern w:val="1"/>
                <w:sz w:val="28"/>
                <w:szCs w:val="28"/>
              </w:rPr>
            </w:pPr>
            <w:r w:rsidRPr="00997BC0">
              <w:rPr>
                <w:rFonts w:ascii="Times New Roman" w:eastAsia="font279" w:hAnsi="Times New Roman" w:cs="Times New Roman"/>
                <w:b/>
                <w:bCs/>
                <w:kern w:val="1"/>
                <w:sz w:val="27"/>
              </w:rPr>
              <w:lastRenderedPageBreak/>
              <w:t>X. Структура капіталу</w:t>
            </w:r>
            <w:bookmarkStart w:id="3" w:name="10805"/>
            <w:bookmarkEnd w:id="3"/>
          </w:p>
        </w:tc>
      </w:tr>
    </w:tbl>
    <w:p w:rsidR="00997BC0" w:rsidRPr="00997BC0" w:rsidRDefault="00997BC0" w:rsidP="00997BC0">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tblPr>
      <w:tblGrid>
        <w:gridCol w:w="3729"/>
        <w:gridCol w:w="2551"/>
        <w:gridCol w:w="2484"/>
        <w:gridCol w:w="3220"/>
        <w:gridCol w:w="3477"/>
      </w:tblGrid>
      <w:tr w:rsidR="00997BC0" w:rsidRPr="00997BC0" w:rsidTr="008651A5">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997BC0" w:rsidRPr="00997BC0" w:rsidTr="008651A5">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val="ru-RU" w:eastAsia="uk-UA"/>
              </w:rPr>
            </w:pPr>
            <w:r w:rsidRPr="00997BC0">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val="ru-RU" w:eastAsia="uk-UA"/>
              </w:rPr>
            </w:pPr>
            <w:r w:rsidRPr="00997BC0">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997BC0" w:rsidRPr="00997BC0" w:rsidRDefault="00997BC0" w:rsidP="00997BC0">
            <w:pPr>
              <w:spacing w:after="0" w:line="240" w:lineRule="auto"/>
              <w:jc w:val="center"/>
              <w:rPr>
                <w:rFonts w:ascii="Times New Roman" w:eastAsia="Times New Roman" w:hAnsi="Times New Roman" w:cs="Times New Roman"/>
                <w:b/>
                <w:sz w:val="20"/>
                <w:szCs w:val="20"/>
                <w:lang w:val="ru-RU" w:eastAsia="uk-UA"/>
              </w:rPr>
            </w:pPr>
            <w:r w:rsidRPr="00997BC0">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val="ru-RU" w:eastAsia="uk-UA"/>
              </w:rPr>
            </w:pPr>
            <w:r w:rsidRPr="00997BC0">
              <w:rPr>
                <w:rFonts w:ascii="Times New Roman" w:eastAsia="Times New Roman" w:hAnsi="Times New Roman" w:cs="Times New Roman"/>
                <w:b/>
                <w:sz w:val="20"/>
                <w:szCs w:val="20"/>
                <w:lang w:val="ru-RU" w:eastAsia="uk-UA"/>
              </w:rPr>
              <w:t>5</w:t>
            </w:r>
          </w:p>
        </w:tc>
      </w:tr>
      <w:tr w:rsidR="00997BC0" w:rsidRPr="00997BC0" w:rsidTr="008651A5">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val="ru-RU" w:eastAsia="uk-UA"/>
              </w:rPr>
            </w:pPr>
            <w:r w:rsidRPr="00997BC0">
              <w:rPr>
                <w:rFonts w:ascii="Times New Roman" w:eastAsia="Times New Roman" w:hAnsi="Times New Roman" w:cs="Times New Roman"/>
                <w:sz w:val="20"/>
                <w:szCs w:val="20"/>
                <w:lang w:val="ru-RU" w:eastAsia="uk-UA"/>
              </w:rPr>
              <w:t>45246736</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val="ru-RU" w:eastAsia="uk-UA"/>
              </w:rPr>
            </w:pPr>
            <w:r w:rsidRPr="00997BC0">
              <w:rPr>
                <w:rFonts w:ascii="Times New Roman" w:eastAsia="Times New Roman" w:hAnsi="Times New Roman" w:cs="Times New Roman"/>
                <w:sz w:val="20"/>
                <w:szCs w:val="20"/>
                <w:lang w:val="ru-RU" w:eastAsia="uk-UA"/>
              </w:rPr>
              <w:t>1</w:t>
            </w:r>
          </w:p>
        </w:tc>
        <w:tc>
          <w:tcPr>
            <w:tcW w:w="3220" w:type="dxa"/>
            <w:tcBorders>
              <w:top w:val="single" w:sz="6" w:space="0" w:color="000000"/>
              <w:left w:val="single" w:sz="6" w:space="0" w:color="000000"/>
              <w:bottom w:val="single" w:sz="6" w:space="0" w:color="000000"/>
              <w:right w:val="single" w:sz="6" w:space="0" w:color="000000"/>
            </w:tcBorders>
          </w:tcPr>
          <w:p w:rsidR="00997BC0" w:rsidRPr="00997BC0" w:rsidRDefault="00997BC0" w:rsidP="00997BC0">
            <w:pPr>
              <w:spacing w:after="0" w:line="240" w:lineRule="auto"/>
              <w:jc w:val="center"/>
              <w:rPr>
                <w:rFonts w:ascii="Times New Roman" w:eastAsia="Times New Roman" w:hAnsi="Times New Roman" w:cs="Times New Roman"/>
                <w:sz w:val="20"/>
                <w:szCs w:val="20"/>
                <w:lang w:val="ru-RU" w:eastAsia="uk-UA"/>
              </w:rPr>
            </w:pPr>
            <w:r w:rsidRPr="00997BC0">
              <w:rPr>
                <w:rFonts w:ascii="Times New Roman" w:eastAsia="Times New Roman" w:hAnsi="Times New Roman" w:cs="Times New Roman"/>
                <w:sz w:val="20"/>
                <w:szCs w:val="20"/>
                <w:lang w:val="ru-RU" w:eastAsia="uk-UA"/>
              </w:rPr>
              <w:t>Акціонер Товариства має переважне право на придбання акцій додаткової емісії при проведенні Товариством приватного розміщення акцій, крім випадку прийняття загальними зборами рішення про невикористання такого права, відповідно до ст. 27 Закону України "Про акціонерні товариства".</w:t>
            </w:r>
          </w:p>
          <w:p w:rsidR="00997BC0" w:rsidRPr="00997BC0" w:rsidRDefault="00997BC0" w:rsidP="00997BC0">
            <w:pPr>
              <w:spacing w:after="0" w:line="240" w:lineRule="auto"/>
              <w:jc w:val="center"/>
              <w:rPr>
                <w:rFonts w:ascii="Times New Roman" w:eastAsia="Times New Roman" w:hAnsi="Times New Roman" w:cs="Times New Roman"/>
                <w:sz w:val="20"/>
                <w:szCs w:val="20"/>
                <w:lang w:val="ru-RU" w:eastAsia="uk-UA"/>
              </w:rPr>
            </w:pPr>
            <w:r w:rsidRPr="00997BC0">
              <w:rPr>
                <w:rFonts w:ascii="Times New Roman" w:eastAsia="Times New Roman" w:hAnsi="Times New Roman" w:cs="Times New Roman"/>
                <w:sz w:val="20"/>
                <w:szCs w:val="20"/>
                <w:lang w:val="ru-RU" w:eastAsia="uk-UA"/>
              </w:rPr>
              <w:t xml:space="preserve">Кожною простою акцією Товариства її власнику - акціонеру надається однакова сукупність прав, включаючи права на: </w:t>
            </w:r>
          </w:p>
          <w:p w:rsidR="00997BC0" w:rsidRPr="00997BC0" w:rsidRDefault="00997BC0" w:rsidP="00997BC0">
            <w:pPr>
              <w:spacing w:after="0" w:line="240" w:lineRule="auto"/>
              <w:jc w:val="center"/>
              <w:rPr>
                <w:rFonts w:ascii="Times New Roman" w:eastAsia="Times New Roman" w:hAnsi="Times New Roman" w:cs="Times New Roman"/>
                <w:sz w:val="20"/>
                <w:szCs w:val="20"/>
                <w:lang w:val="ru-RU" w:eastAsia="uk-UA"/>
              </w:rPr>
            </w:pPr>
            <w:r w:rsidRPr="00997BC0">
              <w:rPr>
                <w:rFonts w:ascii="Times New Roman" w:eastAsia="Times New Roman" w:hAnsi="Times New Roman" w:cs="Times New Roman"/>
                <w:sz w:val="20"/>
                <w:szCs w:val="20"/>
                <w:lang w:val="ru-RU" w:eastAsia="uk-UA"/>
              </w:rPr>
              <w:t xml:space="preserve">1) участь в управлінні Товариством; </w:t>
            </w:r>
          </w:p>
          <w:p w:rsidR="00997BC0" w:rsidRPr="00997BC0" w:rsidRDefault="00997BC0" w:rsidP="00997BC0">
            <w:pPr>
              <w:spacing w:after="0" w:line="240" w:lineRule="auto"/>
              <w:jc w:val="center"/>
              <w:rPr>
                <w:rFonts w:ascii="Times New Roman" w:eastAsia="Times New Roman" w:hAnsi="Times New Roman" w:cs="Times New Roman"/>
                <w:sz w:val="20"/>
                <w:szCs w:val="20"/>
                <w:lang w:val="ru-RU" w:eastAsia="uk-UA"/>
              </w:rPr>
            </w:pPr>
            <w:r w:rsidRPr="00997BC0">
              <w:rPr>
                <w:rFonts w:ascii="Times New Roman" w:eastAsia="Times New Roman" w:hAnsi="Times New Roman" w:cs="Times New Roman"/>
                <w:sz w:val="20"/>
                <w:szCs w:val="20"/>
                <w:lang w:val="ru-RU" w:eastAsia="uk-UA"/>
              </w:rPr>
              <w:t xml:space="preserve">2) отримання дивідендів; </w:t>
            </w:r>
          </w:p>
          <w:p w:rsidR="00997BC0" w:rsidRPr="00997BC0" w:rsidRDefault="00997BC0" w:rsidP="00997BC0">
            <w:pPr>
              <w:spacing w:after="0" w:line="240" w:lineRule="auto"/>
              <w:jc w:val="center"/>
              <w:rPr>
                <w:rFonts w:ascii="Times New Roman" w:eastAsia="Times New Roman" w:hAnsi="Times New Roman" w:cs="Times New Roman"/>
                <w:sz w:val="20"/>
                <w:szCs w:val="20"/>
                <w:lang w:val="ru-RU" w:eastAsia="uk-UA"/>
              </w:rPr>
            </w:pPr>
            <w:r w:rsidRPr="00997BC0">
              <w:rPr>
                <w:rFonts w:ascii="Times New Roman" w:eastAsia="Times New Roman" w:hAnsi="Times New Roman" w:cs="Times New Roman"/>
                <w:sz w:val="20"/>
                <w:szCs w:val="20"/>
                <w:lang w:val="ru-RU" w:eastAsia="uk-UA"/>
              </w:rPr>
              <w:t xml:space="preserve">3) отримання у разі ліквідації Товариства частини його майна або вартості частини майна Товариства; </w:t>
            </w:r>
          </w:p>
          <w:p w:rsidR="00997BC0" w:rsidRPr="00997BC0" w:rsidRDefault="00997BC0" w:rsidP="00997BC0">
            <w:pPr>
              <w:spacing w:after="0" w:line="240" w:lineRule="auto"/>
              <w:jc w:val="center"/>
              <w:rPr>
                <w:rFonts w:ascii="Times New Roman" w:eastAsia="Times New Roman" w:hAnsi="Times New Roman" w:cs="Times New Roman"/>
                <w:sz w:val="20"/>
                <w:szCs w:val="20"/>
                <w:lang w:val="ru-RU" w:eastAsia="uk-UA"/>
              </w:rPr>
            </w:pPr>
            <w:r w:rsidRPr="00997BC0">
              <w:rPr>
                <w:rFonts w:ascii="Times New Roman" w:eastAsia="Times New Roman" w:hAnsi="Times New Roman" w:cs="Times New Roman"/>
                <w:sz w:val="20"/>
                <w:szCs w:val="20"/>
                <w:lang w:val="ru-RU" w:eastAsia="uk-UA"/>
              </w:rPr>
              <w:t xml:space="preserve">4) отримання інформації про господарську діяльність Товариства. </w:t>
            </w:r>
          </w:p>
          <w:p w:rsidR="00997BC0" w:rsidRPr="00997BC0" w:rsidRDefault="00997BC0" w:rsidP="00997BC0">
            <w:pPr>
              <w:spacing w:after="0" w:line="240" w:lineRule="auto"/>
              <w:jc w:val="center"/>
              <w:rPr>
                <w:rFonts w:ascii="Times New Roman" w:eastAsia="Times New Roman" w:hAnsi="Times New Roman" w:cs="Times New Roman"/>
                <w:sz w:val="20"/>
                <w:szCs w:val="20"/>
                <w:lang w:val="ru-RU" w:eastAsia="uk-UA"/>
              </w:rPr>
            </w:pPr>
            <w:r w:rsidRPr="00997BC0">
              <w:rPr>
                <w:rFonts w:ascii="Times New Roman" w:eastAsia="Times New Roman" w:hAnsi="Times New Roman" w:cs="Times New Roman"/>
                <w:sz w:val="20"/>
                <w:szCs w:val="20"/>
                <w:lang w:val="ru-RU" w:eastAsia="uk-UA"/>
              </w:rPr>
              <w:t>Одна проста акція Товариства надає акціонеру один голос для вирішення кожного питання на загальних зборах.</w:t>
            </w:r>
          </w:p>
          <w:p w:rsidR="00997BC0" w:rsidRPr="00997BC0" w:rsidRDefault="00997BC0" w:rsidP="00997BC0">
            <w:pPr>
              <w:spacing w:after="0" w:line="240" w:lineRule="auto"/>
              <w:jc w:val="center"/>
              <w:rPr>
                <w:rFonts w:ascii="Times New Roman" w:eastAsia="Times New Roman" w:hAnsi="Times New Roman" w:cs="Times New Roman"/>
                <w:sz w:val="20"/>
                <w:szCs w:val="20"/>
                <w:lang w:val="ru-RU" w:eastAsia="uk-UA"/>
              </w:rPr>
            </w:pPr>
            <w:r w:rsidRPr="00997BC0">
              <w:rPr>
                <w:rFonts w:ascii="Times New Roman" w:eastAsia="Times New Roman" w:hAnsi="Times New Roman" w:cs="Times New Roman"/>
                <w:sz w:val="20"/>
                <w:szCs w:val="20"/>
                <w:lang w:val="ru-RU" w:eastAsia="uk-UA"/>
              </w:rPr>
              <w:t xml:space="preserve">Посадові особи органів Товариства та інші особи, які перебувають з Товариством у трудових відносинах, не мають права вимагати від акціонера - працівника Товариства надання відомостей про те, як він голосував чи як має намір голосувати на загальних зборах, або про відчуження акціонером - </w:t>
            </w:r>
            <w:r w:rsidRPr="00997BC0">
              <w:rPr>
                <w:rFonts w:ascii="Times New Roman" w:eastAsia="Times New Roman" w:hAnsi="Times New Roman" w:cs="Times New Roman"/>
                <w:sz w:val="20"/>
                <w:szCs w:val="20"/>
                <w:lang w:val="ru-RU" w:eastAsia="uk-UA"/>
              </w:rPr>
              <w:lastRenderedPageBreak/>
              <w:t xml:space="preserve">працівником Товариства своїх акцій чи намір їх відчуження, або вимагати передачі довіреності на участь у загальних зборах. </w:t>
            </w:r>
          </w:p>
          <w:p w:rsidR="00997BC0" w:rsidRPr="00997BC0" w:rsidRDefault="00997BC0" w:rsidP="00997BC0">
            <w:pPr>
              <w:spacing w:after="0" w:line="240" w:lineRule="auto"/>
              <w:jc w:val="center"/>
              <w:rPr>
                <w:rFonts w:ascii="Times New Roman" w:eastAsia="Times New Roman" w:hAnsi="Times New Roman" w:cs="Times New Roman"/>
                <w:sz w:val="20"/>
                <w:szCs w:val="20"/>
                <w:lang w:val="ru-RU" w:eastAsia="uk-UA"/>
              </w:rPr>
            </w:pPr>
            <w:r w:rsidRPr="00997BC0">
              <w:rPr>
                <w:rFonts w:ascii="Times New Roman" w:eastAsia="Times New Roman" w:hAnsi="Times New Roman" w:cs="Times New Roman"/>
                <w:sz w:val="20"/>
                <w:szCs w:val="20"/>
                <w:lang w:val="ru-RU" w:eastAsia="uk-UA"/>
              </w:rPr>
              <w:t xml:space="preserve">Акціонери Товариства зобов'язані: </w:t>
            </w:r>
          </w:p>
          <w:p w:rsidR="00997BC0" w:rsidRPr="00997BC0" w:rsidRDefault="00997BC0" w:rsidP="00997BC0">
            <w:pPr>
              <w:spacing w:after="0" w:line="240" w:lineRule="auto"/>
              <w:jc w:val="center"/>
              <w:rPr>
                <w:rFonts w:ascii="Times New Roman" w:eastAsia="Times New Roman" w:hAnsi="Times New Roman" w:cs="Times New Roman"/>
                <w:sz w:val="20"/>
                <w:szCs w:val="20"/>
                <w:lang w:val="ru-RU" w:eastAsia="uk-UA"/>
              </w:rPr>
            </w:pPr>
            <w:r w:rsidRPr="00997BC0">
              <w:rPr>
                <w:rFonts w:ascii="Times New Roman" w:eastAsia="Times New Roman" w:hAnsi="Times New Roman" w:cs="Times New Roman"/>
                <w:sz w:val="20"/>
                <w:szCs w:val="20"/>
                <w:lang w:val="ru-RU" w:eastAsia="uk-UA"/>
              </w:rPr>
              <w:t xml:space="preserve">1) дотримуватися цього Статуту, інших внутрішніх документів Товариства; </w:t>
            </w:r>
          </w:p>
          <w:p w:rsidR="00997BC0" w:rsidRPr="00997BC0" w:rsidRDefault="00997BC0" w:rsidP="00997BC0">
            <w:pPr>
              <w:spacing w:after="0" w:line="240" w:lineRule="auto"/>
              <w:jc w:val="center"/>
              <w:rPr>
                <w:rFonts w:ascii="Times New Roman" w:eastAsia="Times New Roman" w:hAnsi="Times New Roman" w:cs="Times New Roman"/>
                <w:sz w:val="20"/>
                <w:szCs w:val="20"/>
                <w:lang w:val="ru-RU" w:eastAsia="uk-UA"/>
              </w:rPr>
            </w:pPr>
            <w:r w:rsidRPr="00997BC0">
              <w:rPr>
                <w:rFonts w:ascii="Times New Roman" w:eastAsia="Times New Roman" w:hAnsi="Times New Roman" w:cs="Times New Roman"/>
                <w:sz w:val="20"/>
                <w:szCs w:val="20"/>
                <w:lang w:val="ru-RU" w:eastAsia="uk-UA"/>
              </w:rPr>
              <w:t>2) виконувати рішення загальних зборів, інших органів Товариства;</w:t>
            </w:r>
          </w:p>
          <w:p w:rsidR="00997BC0" w:rsidRPr="00997BC0" w:rsidRDefault="00997BC0" w:rsidP="00997BC0">
            <w:pPr>
              <w:spacing w:after="0" w:line="240" w:lineRule="auto"/>
              <w:jc w:val="center"/>
              <w:rPr>
                <w:rFonts w:ascii="Times New Roman" w:eastAsia="Times New Roman" w:hAnsi="Times New Roman" w:cs="Times New Roman"/>
                <w:sz w:val="20"/>
                <w:szCs w:val="20"/>
                <w:lang w:val="ru-RU" w:eastAsia="uk-UA"/>
              </w:rPr>
            </w:pPr>
            <w:r w:rsidRPr="00997BC0">
              <w:rPr>
                <w:rFonts w:ascii="Times New Roman" w:eastAsia="Times New Roman" w:hAnsi="Times New Roman" w:cs="Times New Roman"/>
                <w:sz w:val="20"/>
                <w:szCs w:val="20"/>
                <w:lang w:val="ru-RU" w:eastAsia="uk-UA"/>
              </w:rPr>
              <w:t>3) виконувати свої зобов'язання перед Товариством, у тому числі пов'язані з майновою участю;</w:t>
            </w:r>
          </w:p>
          <w:p w:rsidR="00997BC0" w:rsidRPr="00997BC0" w:rsidRDefault="00997BC0" w:rsidP="00997BC0">
            <w:pPr>
              <w:spacing w:after="0" w:line="240" w:lineRule="auto"/>
              <w:jc w:val="center"/>
              <w:rPr>
                <w:rFonts w:ascii="Times New Roman" w:eastAsia="Times New Roman" w:hAnsi="Times New Roman" w:cs="Times New Roman"/>
                <w:sz w:val="20"/>
                <w:szCs w:val="20"/>
                <w:lang w:val="ru-RU" w:eastAsia="uk-UA"/>
              </w:rPr>
            </w:pPr>
            <w:r w:rsidRPr="00997BC0">
              <w:rPr>
                <w:rFonts w:ascii="Times New Roman" w:eastAsia="Times New Roman" w:hAnsi="Times New Roman" w:cs="Times New Roman"/>
                <w:sz w:val="20"/>
                <w:szCs w:val="20"/>
                <w:lang w:val="ru-RU" w:eastAsia="uk-UA"/>
              </w:rPr>
              <w:t xml:space="preserve">4) оплачувати акції у розмірі та в порядку та засобами, що передбачені цим Статутом; </w:t>
            </w:r>
          </w:p>
          <w:p w:rsidR="00997BC0" w:rsidRPr="00997BC0" w:rsidRDefault="00997BC0" w:rsidP="00997BC0">
            <w:pPr>
              <w:spacing w:after="0" w:line="240" w:lineRule="auto"/>
              <w:jc w:val="center"/>
              <w:rPr>
                <w:rFonts w:ascii="Times New Roman" w:eastAsia="Times New Roman" w:hAnsi="Times New Roman" w:cs="Times New Roman"/>
                <w:sz w:val="20"/>
                <w:szCs w:val="20"/>
                <w:lang w:val="ru-RU" w:eastAsia="uk-UA"/>
              </w:rPr>
            </w:pPr>
            <w:r w:rsidRPr="00997BC0">
              <w:rPr>
                <w:rFonts w:ascii="Times New Roman" w:eastAsia="Times New Roman" w:hAnsi="Times New Roman" w:cs="Times New Roman"/>
                <w:sz w:val="20"/>
                <w:szCs w:val="20"/>
                <w:lang w:val="ru-RU" w:eastAsia="uk-UA"/>
              </w:rPr>
              <w:t xml:space="preserve">5) не розголошувати комерційну таємницю та конфіденційну інформацію про діяльність Товариства. </w:t>
            </w:r>
          </w:p>
          <w:p w:rsidR="00997BC0" w:rsidRPr="00997BC0" w:rsidRDefault="00997BC0" w:rsidP="00997BC0">
            <w:pPr>
              <w:spacing w:after="0" w:line="240" w:lineRule="auto"/>
              <w:jc w:val="center"/>
              <w:rPr>
                <w:rFonts w:ascii="Times New Roman" w:eastAsia="Times New Roman" w:hAnsi="Times New Roman" w:cs="Times New Roman"/>
                <w:sz w:val="20"/>
                <w:szCs w:val="20"/>
                <w:lang w:val="ru-RU" w:eastAsia="uk-UA"/>
              </w:rPr>
            </w:pPr>
            <w:r w:rsidRPr="00997BC0">
              <w:rPr>
                <w:rFonts w:ascii="Times New Roman" w:eastAsia="Times New Roman" w:hAnsi="Times New Roman" w:cs="Times New Roman"/>
                <w:sz w:val="20"/>
                <w:szCs w:val="20"/>
                <w:lang w:val="ru-RU" w:eastAsia="uk-UA"/>
              </w:rPr>
              <w:t xml:space="preserve">Акціонери можуть також мати інші обов'язки, встановлені чинним законодавством України. </w:t>
            </w:r>
          </w:p>
          <w:p w:rsidR="00997BC0" w:rsidRPr="00997BC0" w:rsidRDefault="00997BC0" w:rsidP="00997BC0">
            <w:pPr>
              <w:spacing w:after="0" w:line="240" w:lineRule="auto"/>
              <w:jc w:val="center"/>
              <w:rPr>
                <w:rFonts w:ascii="Times New Roman" w:eastAsia="Times New Roman" w:hAnsi="Times New Roman" w:cs="Times New Roman"/>
                <w:sz w:val="20"/>
                <w:szCs w:val="20"/>
                <w:lang w:val="ru-RU" w:eastAsia="uk-UA"/>
              </w:rPr>
            </w:pPr>
          </w:p>
        </w:tc>
        <w:tc>
          <w:tcPr>
            <w:tcW w:w="3477"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val="ru-RU" w:eastAsia="uk-UA"/>
              </w:rPr>
            </w:pPr>
            <w:r w:rsidRPr="00997BC0">
              <w:rPr>
                <w:rFonts w:ascii="Times New Roman" w:eastAsia="Times New Roman" w:hAnsi="Times New Roman" w:cs="Times New Roman"/>
                <w:sz w:val="20"/>
                <w:szCs w:val="20"/>
                <w:lang w:val="ru-RU" w:eastAsia="uk-UA"/>
              </w:rPr>
              <w:lastRenderedPageBreak/>
              <w:t>Публічна пропозиція відсутня. Допуск до торгів на фондовій біржі - відсутній.</w:t>
            </w:r>
          </w:p>
        </w:tc>
      </w:tr>
      <w:tr w:rsidR="00997BC0" w:rsidRPr="00997BC0" w:rsidTr="008651A5">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97BC0" w:rsidRPr="00997BC0" w:rsidRDefault="00997BC0" w:rsidP="00997BC0">
            <w:pPr>
              <w:spacing w:after="0" w:line="240" w:lineRule="auto"/>
              <w:rPr>
                <w:rFonts w:ascii="Times New Roman" w:eastAsia="Times New Roman" w:hAnsi="Times New Roman" w:cs="Times New Roman"/>
                <w:sz w:val="20"/>
                <w:szCs w:val="20"/>
                <w:lang w:val="ru-RU" w:eastAsia="uk-UA"/>
              </w:rPr>
            </w:pPr>
            <w:r w:rsidRPr="00997BC0">
              <w:rPr>
                <w:rFonts w:ascii="Times New Roman" w:eastAsia="Times New Roman" w:hAnsi="Times New Roman" w:cs="Times New Roman"/>
                <w:sz w:val="20"/>
                <w:szCs w:val="20"/>
                <w:lang w:val="ru-RU" w:eastAsia="uk-UA"/>
              </w:rPr>
              <w:t>н/д</w:t>
            </w:r>
          </w:p>
        </w:tc>
      </w:tr>
    </w:tbl>
    <w:p w:rsidR="00997BC0" w:rsidRPr="00997BC0" w:rsidRDefault="00997BC0" w:rsidP="00997BC0">
      <w:pPr>
        <w:spacing w:after="0" w:line="240" w:lineRule="auto"/>
        <w:rPr>
          <w:rFonts w:ascii="Times New Roman" w:eastAsia="Times New Roman" w:hAnsi="Times New Roman" w:cs="Times New Roman"/>
          <w:vanish/>
          <w:color w:val="000000"/>
          <w:sz w:val="24"/>
          <w:szCs w:val="24"/>
          <w:lang w:eastAsia="uk-UA"/>
        </w:rPr>
      </w:pPr>
    </w:p>
    <w:p w:rsidR="00997BC0" w:rsidRPr="00997BC0" w:rsidRDefault="00997BC0" w:rsidP="00997BC0">
      <w:pPr>
        <w:spacing w:after="0" w:line="240" w:lineRule="auto"/>
        <w:rPr>
          <w:rFonts w:ascii="Times New Roman" w:eastAsia="Times New Roman" w:hAnsi="Times New Roman" w:cs="Times New Roman"/>
          <w:sz w:val="24"/>
          <w:szCs w:val="24"/>
          <w:lang w:eastAsia="uk-UA"/>
        </w:rPr>
      </w:pPr>
    </w:p>
    <w:p w:rsidR="00997BC0" w:rsidRDefault="00997BC0">
      <w:pPr>
        <w:sectPr w:rsidR="00997BC0" w:rsidSect="00997BC0">
          <w:pgSz w:w="16838" w:h="11906" w:orient="landscape"/>
          <w:pgMar w:top="1417" w:right="363" w:bottom="850" w:left="363" w:header="709" w:footer="709" w:gutter="0"/>
          <w:cols w:space="708"/>
          <w:docGrid w:linePitch="360"/>
        </w:sectPr>
      </w:pPr>
    </w:p>
    <w:p w:rsidR="00997BC0" w:rsidRPr="00997BC0" w:rsidRDefault="00997BC0" w:rsidP="00997BC0">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997BC0">
        <w:rPr>
          <w:rFonts w:ascii="Times New Roman" w:eastAsia="Times New Roman" w:hAnsi="Times New Roman" w:cs="Times New Roman"/>
          <w:b/>
          <w:bCs/>
          <w:color w:val="000000"/>
          <w:sz w:val="28"/>
          <w:szCs w:val="28"/>
          <w:lang w:val="en-US" w:eastAsia="uk-UA"/>
        </w:rPr>
        <w:lastRenderedPageBreak/>
        <w:t>XI</w:t>
      </w:r>
      <w:r w:rsidRPr="00997BC0">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tblPr>
      <w:tblGrid>
        <w:gridCol w:w="15855"/>
      </w:tblGrid>
      <w:tr w:rsidR="00997BC0" w:rsidRPr="00997BC0" w:rsidTr="008651A5">
        <w:trPr>
          <w:trHeight w:val="224"/>
        </w:trPr>
        <w:tc>
          <w:tcPr>
            <w:tcW w:w="15855" w:type="dxa"/>
            <w:tcMar>
              <w:top w:w="60" w:type="dxa"/>
              <w:left w:w="60" w:type="dxa"/>
              <w:bottom w:w="60" w:type="dxa"/>
              <w:right w:w="60" w:type="dxa"/>
            </w:tcMar>
            <w:vAlign w:val="center"/>
          </w:tcPr>
          <w:p w:rsidR="00997BC0" w:rsidRPr="00997BC0" w:rsidRDefault="00997BC0" w:rsidP="00997BC0">
            <w:pPr>
              <w:spacing w:after="0" w:line="240" w:lineRule="auto"/>
              <w:rPr>
                <w:rFonts w:ascii="Times New Roman" w:eastAsia="Times New Roman" w:hAnsi="Times New Roman" w:cs="Times New Roman"/>
                <w:b/>
                <w:bCs/>
                <w:sz w:val="24"/>
                <w:szCs w:val="24"/>
                <w:lang w:eastAsia="uk-UA"/>
              </w:rPr>
            </w:pPr>
            <w:r w:rsidRPr="00997BC0">
              <w:rPr>
                <w:rFonts w:ascii="Times New Roman" w:eastAsia="Times New Roman" w:hAnsi="Times New Roman" w:cs="Times New Roman"/>
                <w:b/>
                <w:bCs/>
                <w:sz w:val="24"/>
                <w:szCs w:val="24"/>
                <w:lang w:eastAsia="uk-UA"/>
              </w:rPr>
              <w:t>1. Інформація про випуски акцій</w:t>
            </w:r>
          </w:p>
        </w:tc>
      </w:tr>
    </w:tbl>
    <w:p w:rsidR="00997BC0" w:rsidRPr="00997BC0" w:rsidRDefault="00997BC0" w:rsidP="00997BC0">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tblPr>
      <w:tblGrid>
        <w:gridCol w:w="1524"/>
        <w:gridCol w:w="1536"/>
        <w:gridCol w:w="1980"/>
        <w:gridCol w:w="1800"/>
        <w:gridCol w:w="1260"/>
        <w:gridCol w:w="2007"/>
        <w:gridCol w:w="1413"/>
        <w:gridCol w:w="1470"/>
        <w:gridCol w:w="1514"/>
        <w:gridCol w:w="1376"/>
      </w:tblGrid>
      <w:tr w:rsidR="00997BC0" w:rsidRPr="00997BC0" w:rsidTr="008651A5">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ind w:left="180" w:hanging="180"/>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Частка у статутному капіталі (у відсотках)</w:t>
            </w:r>
          </w:p>
        </w:tc>
      </w:tr>
      <w:tr w:rsidR="00997BC0" w:rsidRPr="00997BC0" w:rsidTr="008651A5">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10</w:t>
            </w:r>
          </w:p>
        </w:tc>
      </w:tr>
      <w:tr w:rsidR="00997BC0" w:rsidRPr="00997BC0" w:rsidTr="008651A5">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16.11.2010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 261/20/1/10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Харкiвське територiальне управлiння Державної комiсiї з цiнних паперiв та фондового ринку</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UA4000108161</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1.00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45246736</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45246736.00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100.000000000000</w:t>
            </w:r>
          </w:p>
        </w:tc>
      </w:tr>
      <w:tr w:rsidR="00997BC0" w:rsidRPr="00997BC0" w:rsidTr="008651A5">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Cs/>
                <w:sz w:val="20"/>
                <w:szCs w:val="20"/>
                <w:lang w:eastAsia="uk-UA"/>
              </w:rPr>
              <w:t>Товариство не проходило процедуру лiстингу на фондовiй бiржi.</w:t>
            </w:r>
          </w:p>
        </w:tc>
      </w:tr>
    </w:tbl>
    <w:p w:rsidR="00997BC0" w:rsidRPr="00997BC0" w:rsidRDefault="00997BC0" w:rsidP="00997BC0">
      <w:pPr>
        <w:spacing w:after="0" w:line="240" w:lineRule="auto"/>
        <w:rPr>
          <w:rFonts w:ascii="Times New Roman" w:eastAsia="Times New Roman" w:hAnsi="Times New Roman" w:cs="Times New Roman"/>
          <w:sz w:val="24"/>
          <w:szCs w:val="24"/>
          <w:lang w:eastAsia="uk-UA"/>
        </w:rPr>
      </w:pPr>
    </w:p>
    <w:p w:rsidR="00997BC0" w:rsidRDefault="00997BC0">
      <w:pPr>
        <w:sectPr w:rsidR="00997BC0" w:rsidSect="00997BC0">
          <w:pgSz w:w="16838" w:h="11906" w:orient="landscape"/>
          <w:pgMar w:top="1417" w:right="363" w:bottom="850" w:left="363" w:header="709" w:footer="709" w:gutter="0"/>
          <w:cols w:space="708"/>
          <w:docGrid w:linePitch="360"/>
        </w:sectPr>
      </w:pPr>
    </w:p>
    <w:p w:rsidR="00997BC0" w:rsidRPr="00997BC0" w:rsidRDefault="00997BC0" w:rsidP="00997BC0">
      <w:pPr>
        <w:spacing w:after="0" w:line="240" w:lineRule="auto"/>
        <w:rPr>
          <w:rFonts w:ascii="Times New Roman" w:eastAsia="Times New Roman" w:hAnsi="Times New Roman" w:cs="Times New Roman"/>
          <w:sz w:val="24"/>
          <w:szCs w:val="24"/>
          <w:lang w:eastAsia="uk-UA"/>
        </w:rPr>
      </w:pPr>
    </w:p>
    <w:tbl>
      <w:tblPr>
        <w:tblW w:w="15855" w:type="dxa"/>
        <w:tblInd w:w="240" w:type="dxa"/>
        <w:tblCellMar>
          <w:top w:w="15" w:type="dxa"/>
          <w:left w:w="15" w:type="dxa"/>
          <w:bottom w:w="15" w:type="dxa"/>
          <w:right w:w="15" w:type="dxa"/>
        </w:tblCellMar>
        <w:tblLook w:val="0000"/>
      </w:tblPr>
      <w:tblGrid>
        <w:gridCol w:w="15855"/>
      </w:tblGrid>
      <w:tr w:rsidR="00997BC0" w:rsidRPr="00997BC0" w:rsidTr="008651A5">
        <w:trPr>
          <w:trHeight w:val="224"/>
        </w:trPr>
        <w:tc>
          <w:tcPr>
            <w:tcW w:w="15855"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4"/>
                <w:szCs w:val="24"/>
                <w:lang w:eastAsia="uk-UA"/>
              </w:rPr>
            </w:pPr>
            <w:r w:rsidRPr="00997BC0">
              <w:rPr>
                <w:rFonts w:ascii="Times New Roman" w:eastAsia="Times New Roman" w:hAnsi="Times New Roman" w:cs="Times New Roman"/>
                <w:b/>
                <w:color w:val="000000"/>
                <w:sz w:val="26"/>
                <w:szCs w:val="26"/>
                <w:lang w:val="ru-RU" w:eastAsia="uk-UA"/>
              </w:rPr>
              <w:t xml:space="preserve">2. </w:t>
            </w:r>
            <w:r w:rsidRPr="00997BC0">
              <w:rPr>
                <w:rFonts w:ascii="Times New Roman" w:eastAsia="Times New Roman" w:hAnsi="Times New Roman" w:cs="Times New Roman"/>
                <w:b/>
                <w:color w:val="000000"/>
                <w:sz w:val="26"/>
                <w:szCs w:val="26"/>
                <w:lang w:eastAsia="uk-UA"/>
              </w:rPr>
              <w:t>Відомості про облігації емітента</w:t>
            </w:r>
          </w:p>
        </w:tc>
      </w:tr>
    </w:tbl>
    <w:p w:rsidR="00997BC0" w:rsidRPr="00997BC0" w:rsidRDefault="00997BC0" w:rsidP="00997BC0">
      <w:pPr>
        <w:spacing w:after="0" w:line="240" w:lineRule="auto"/>
        <w:rPr>
          <w:rFonts w:ascii="Times New Roman" w:eastAsia="Times New Roman" w:hAnsi="Times New Roman" w:cs="Times New Roman"/>
          <w:vanish/>
          <w:color w:val="000000"/>
          <w:sz w:val="24"/>
          <w:szCs w:val="24"/>
          <w:lang w:eastAsia="uk-UA"/>
        </w:rPr>
      </w:pPr>
    </w:p>
    <w:tbl>
      <w:tblPr>
        <w:tblW w:w="16244" w:type="dxa"/>
        <w:tblInd w:w="195" w:type="dxa"/>
        <w:tblLayout w:type="fixed"/>
        <w:tblCellMar>
          <w:top w:w="15" w:type="dxa"/>
          <w:left w:w="15" w:type="dxa"/>
          <w:bottom w:w="15" w:type="dxa"/>
          <w:right w:w="15" w:type="dxa"/>
        </w:tblCellMar>
        <w:tblLook w:val="0000"/>
      </w:tblPr>
      <w:tblGrid>
        <w:gridCol w:w="1122"/>
        <w:gridCol w:w="1392"/>
        <w:gridCol w:w="1366"/>
        <w:gridCol w:w="1540"/>
        <w:gridCol w:w="1346"/>
        <w:gridCol w:w="1327"/>
        <w:gridCol w:w="1429"/>
        <w:gridCol w:w="1247"/>
        <w:gridCol w:w="1242"/>
        <w:gridCol w:w="1134"/>
        <w:gridCol w:w="992"/>
        <w:gridCol w:w="992"/>
        <w:gridCol w:w="1115"/>
      </w:tblGrid>
      <w:tr w:rsidR="00997BC0" w:rsidRPr="00997BC0" w:rsidTr="008651A5">
        <w:tc>
          <w:tcPr>
            <w:tcW w:w="1122"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ind w:left="180" w:hanging="180"/>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Дата</w:t>
            </w:r>
          </w:p>
          <w:p w:rsidR="00997BC0" w:rsidRPr="00997BC0" w:rsidRDefault="00997BC0" w:rsidP="00997BC0">
            <w:pPr>
              <w:spacing w:after="0" w:line="240" w:lineRule="auto"/>
              <w:ind w:left="180" w:hanging="180"/>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реєстрації</w:t>
            </w:r>
          </w:p>
          <w:p w:rsidR="00997BC0" w:rsidRPr="00997BC0" w:rsidRDefault="00997BC0" w:rsidP="00997BC0">
            <w:pPr>
              <w:spacing w:after="0" w:line="240" w:lineRule="auto"/>
              <w:ind w:left="180" w:hanging="180"/>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випуску</w:t>
            </w:r>
          </w:p>
        </w:tc>
        <w:tc>
          <w:tcPr>
            <w:tcW w:w="1392"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Номер свідоцтва про реєстрацію випуску</w:t>
            </w:r>
          </w:p>
        </w:tc>
        <w:tc>
          <w:tcPr>
            <w:tcW w:w="1366"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Найменування органу, що зареєстрував випуск</w:t>
            </w:r>
          </w:p>
        </w:tc>
        <w:tc>
          <w:tcPr>
            <w:tcW w:w="1540"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sz w:val="20"/>
                <w:szCs w:val="20"/>
                <w:lang w:eastAsia="uk-UA"/>
              </w:rPr>
              <w:t>Міжнародний ідентифіка-ційний номер</w:t>
            </w:r>
          </w:p>
        </w:tc>
        <w:tc>
          <w:tcPr>
            <w:tcW w:w="1346"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Облігації (відсоткові, цільові, дисконтні)</w:t>
            </w:r>
          </w:p>
        </w:tc>
        <w:tc>
          <w:tcPr>
            <w:tcW w:w="1327"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Номінальна вартість (грн.)</w:t>
            </w:r>
          </w:p>
        </w:tc>
        <w:tc>
          <w:tcPr>
            <w:tcW w:w="14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Кількість у випуску (штук)</w:t>
            </w:r>
          </w:p>
        </w:tc>
        <w:tc>
          <w:tcPr>
            <w:tcW w:w="12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Форма існування та форма випуску</w:t>
            </w:r>
          </w:p>
        </w:tc>
        <w:tc>
          <w:tcPr>
            <w:tcW w:w="12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Загальна номінальна вартість (грн.</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color w:val="000000"/>
                <w:sz w:val="20"/>
                <w:szCs w:val="20"/>
                <w:lang w:eastAsia="uk-UA"/>
              </w:rPr>
              <w:t>Процентна ставка за облігаціями (у відсотках)</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Строк виплати проценітв</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Сума виплаченого процентного доходу у звітному періоді (грн.)</w:t>
            </w:r>
          </w:p>
        </w:tc>
        <w:tc>
          <w:tcPr>
            <w:tcW w:w="11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Дата погашення облігацій</w:t>
            </w:r>
          </w:p>
        </w:tc>
      </w:tr>
      <w:tr w:rsidR="00997BC0" w:rsidRPr="00997BC0" w:rsidTr="008651A5">
        <w:tc>
          <w:tcPr>
            <w:tcW w:w="1122"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1</w:t>
            </w:r>
          </w:p>
        </w:tc>
        <w:tc>
          <w:tcPr>
            <w:tcW w:w="1392"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2</w:t>
            </w:r>
          </w:p>
        </w:tc>
        <w:tc>
          <w:tcPr>
            <w:tcW w:w="1366"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val="en-US" w:eastAsia="uk-UA"/>
              </w:rPr>
            </w:pPr>
            <w:r w:rsidRPr="00997BC0">
              <w:rPr>
                <w:rFonts w:ascii="Times New Roman" w:eastAsia="Times New Roman" w:hAnsi="Times New Roman" w:cs="Times New Roman"/>
                <w:b/>
                <w:bCs/>
                <w:sz w:val="20"/>
                <w:szCs w:val="20"/>
                <w:lang w:val="en-US" w:eastAsia="uk-UA"/>
              </w:rPr>
              <w:t>3</w:t>
            </w:r>
          </w:p>
        </w:tc>
        <w:tc>
          <w:tcPr>
            <w:tcW w:w="1540"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val="en-US" w:eastAsia="uk-UA"/>
              </w:rPr>
            </w:pPr>
            <w:r w:rsidRPr="00997BC0">
              <w:rPr>
                <w:rFonts w:ascii="Times New Roman" w:eastAsia="Times New Roman" w:hAnsi="Times New Roman" w:cs="Times New Roman"/>
                <w:b/>
                <w:bCs/>
                <w:sz w:val="20"/>
                <w:szCs w:val="20"/>
                <w:lang w:val="en-US" w:eastAsia="uk-UA"/>
              </w:rPr>
              <w:t>4</w:t>
            </w:r>
          </w:p>
        </w:tc>
        <w:tc>
          <w:tcPr>
            <w:tcW w:w="1346"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val="en-US" w:eastAsia="uk-UA"/>
              </w:rPr>
            </w:pPr>
            <w:r w:rsidRPr="00997BC0">
              <w:rPr>
                <w:rFonts w:ascii="Times New Roman" w:eastAsia="Times New Roman" w:hAnsi="Times New Roman" w:cs="Times New Roman"/>
                <w:b/>
                <w:bCs/>
                <w:sz w:val="20"/>
                <w:szCs w:val="20"/>
                <w:lang w:val="en-US" w:eastAsia="uk-UA"/>
              </w:rPr>
              <w:t>5</w:t>
            </w:r>
          </w:p>
        </w:tc>
        <w:tc>
          <w:tcPr>
            <w:tcW w:w="1327"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val="en-US" w:eastAsia="uk-UA"/>
              </w:rPr>
            </w:pPr>
            <w:r w:rsidRPr="00997BC0">
              <w:rPr>
                <w:rFonts w:ascii="Times New Roman" w:eastAsia="Times New Roman" w:hAnsi="Times New Roman" w:cs="Times New Roman"/>
                <w:b/>
                <w:bCs/>
                <w:sz w:val="20"/>
                <w:szCs w:val="20"/>
                <w:lang w:val="en-US" w:eastAsia="uk-UA"/>
              </w:rPr>
              <w:t>6</w:t>
            </w:r>
          </w:p>
        </w:tc>
        <w:tc>
          <w:tcPr>
            <w:tcW w:w="14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val="en-US" w:eastAsia="uk-UA"/>
              </w:rPr>
            </w:pPr>
            <w:r w:rsidRPr="00997BC0">
              <w:rPr>
                <w:rFonts w:ascii="Times New Roman" w:eastAsia="Times New Roman" w:hAnsi="Times New Roman" w:cs="Times New Roman"/>
                <w:b/>
                <w:bCs/>
                <w:sz w:val="20"/>
                <w:szCs w:val="20"/>
                <w:lang w:val="en-US" w:eastAsia="uk-UA"/>
              </w:rPr>
              <w:t>7</w:t>
            </w:r>
          </w:p>
        </w:tc>
        <w:tc>
          <w:tcPr>
            <w:tcW w:w="12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val="en-US" w:eastAsia="uk-UA"/>
              </w:rPr>
            </w:pPr>
            <w:r w:rsidRPr="00997BC0">
              <w:rPr>
                <w:rFonts w:ascii="Times New Roman" w:eastAsia="Times New Roman" w:hAnsi="Times New Roman" w:cs="Times New Roman"/>
                <w:b/>
                <w:bCs/>
                <w:sz w:val="20"/>
                <w:szCs w:val="20"/>
                <w:lang w:val="en-US" w:eastAsia="uk-UA"/>
              </w:rPr>
              <w:t>8</w:t>
            </w:r>
          </w:p>
        </w:tc>
        <w:tc>
          <w:tcPr>
            <w:tcW w:w="12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val="en-US" w:eastAsia="uk-UA"/>
              </w:rPr>
            </w:pPr>
            <w:r w:rsidRPr="00997BC0">
              <w:rPr>
                <w:rFonts w:ascii="Times New Roman" w:eastAsia="Times New Roman" w:hAnsi="Times New Roman" w:cs="Times New Roman"/>
                <w:b/>
                <w:bCs/>
                <w:sz w:val="20"/>
                <w:szCs w:val="20"/>
                <w:lang w:val="en-US" w:eastAsia="uk-UA"/>
              </w:rPr>
              <w:t>9</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val="en-US" w:eastAsia="uk-UA"/>
              </w:rPr>
            </w:pPr>
            <w:r w:rsidRPr="00997BC0">
              <w:rPr>
                <w:rFonts w:ascii="Times New Roman" w:eastAsia="Times New Roman" w:hAnsi="Times New Roman" w:cs="Times New Roman"/>
                <w:b/>
                <w:bCs/>
                <w:sz w:val="20"/>
                <w:szCs w:val="20"/>
                <w:lang w:val="en-US" w:eastAsia="uk-UA"/>
              </w:rPr>
              <w:t>10</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val="en-US" w:eastAsia="uk-UA"/>
              </w:rPr>
            </w:pPr>
            <w:r w:rsidRPr="00997BC0">
              <w:rPr>
                <w:rFonts w:ascii="Times New Roman" w:eastAsia="Times New Roman" w:hAnsi="Times New Roman" w:cs="Times New Roman"/>
                <w:b/>
                <w:bCs/>
                <w:sz w:val="20"/>
                <w:szCs w:val="20"/>
                <w:lang w:eastAsia="uk-UA"/>
              </w:rPr>
              <w:t>1</w:t>
            </w:r>
            <w:r w:rsidRPr="00997BC0">
              <w:rPr>
                <w:rFonts w:ascii="Times New Roman" w:eastAsia="Times New Roman" w:hAnsi="Times New Roman" w:cs="Times New Roman"/>
                <w:b/>
                <w:bCs/>
                <w:sz w:val="20"/>
                <w:szCs w:val="20"/>
                <w:lang w:val="en-US" w:eastAsia="uk-UA"/>
              </w:rPr>
              <w:t>1</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val="en-US" w:eastAsia="uk-UA"/>
              </w:rPr>
            </w:pPr>
            <w:r w:rsidRPr="00997BC0">
              <w:rPr>
                <w:rFonts w:ascii="Times New Roman" w:eastAsia="Times New Roman" w:hAnsi="Times New Roman" w:cs="Times New Roman"/>
                <w:b/>
                <w:bCs/>
                <w:sz w:val="20"/>
                <w:szCs w:val="20"/>
                <w:lang w:eastAsia="uk-UA"/>
              </w:rPr>
              <w:t>1</w:t>
            </w:r>
            <w:r w:rsidRPr="00997BC0">
              <w:rPr>
                <w:rFonts w:ascii="Times New Roman" w:eastAsia="Times New Roman" w:hAnsi="Times New Roman" w:cs="Times New Roman"/>
                <w:b/>
                <w:bCs/>
                <w:sz w:val="20"/>
                <w:szCs w:val="20"/>
                <w:lang w:val="en-US" w:eastAsia="uk-UA"/>
              </w:rPr>
              <w:t>2</w:t>
            </w:r>
          </w:p>
        </w:tc>
        <w:tc>
          <w:tcPr>
            <w:tcW w:w="11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val="en-US" w:eastAsia="uk-UA"/>
              </w:rPr>
            </w:pPr>
            <w:r w:rsidRPr="00997BC0">
              <w:rPr>
                <w:rFonts w:ascii="Times New Roman" w:eastAsia="Times New Roman" w:hAnsi="Times New Roman" w:cs="Times New Roman"/>
                <w:b/>
                <w:bCs/>
                <w:sz w:val="20"/>
                <w:szCs w:val="20"/>
                <w:lang w:eastAsia="uk-UA"/>
              </w:rPr>
              <w:t>1</w:t>
            </w:r>
            <w:r w:rsidRPr="00997BC0">
              <w:rPr>
                <w:rFonts w:ascii="Times New Roman" w:eastAsia="Times New Roman" w:hAnsi="Times New Roman" w:cs="Times New Roman"/>
                <w:b/>
                <w:bCs/>
                <w:sz w:val="20"/>
                <w:szCs w:val="20"/>
                <w:lang w:val="en-US" w:eastAsia="uk-UA"/>
              </w:rPr>
              <w:t>3</w:t>
            </w:r>
          </w:p>
        </w:tc>
      </w:tr>
    </w:tbl>
    <w:p w:rsidR="00997BC0" w:rsidRPr="00997BC0" w:rsidRDefault="00997BC0" w:rsidP="00997BC0">
      <w:pPr>
        <w:spacing w:after="0" w:line="240" w:lineRule="auto"/>
        <w:rPr>
          <w:rFonts w:ascii="Times New Roman" w:eastAsia="Times New Roman" w:hAnsi="Times New Roman" w:cs="Times New Roman"/>
          <w:sz w:val="24"/>
          <w:szCs w:val="24"/>
          <w:lang w:eastAsia="uk-UA"/>
        </w:rPr>
      </w:pPr>
    </w:p>
    <w:p w:rsidR="00997BC0" w:rsidRDefault="00997BC0">
      <w:pPr>
        <w:sectPr w:rsidR="00997BC0" w:rsidSect="00997BC0">
          <w:pgSz w:w="16838" w:h="11906" w:orient="landscape"/>
          <w:pgMar w:top="1417" w:right="363" w:bottom="850" w:left="363" w:header="709" w:footer="709" w:gutter="0"/>
          <w:cols w:space="708"/>
          <w:docGrid w:linePitch="360"/>
        </w:sectPr>
      </w:pPr>
    </w:p>
    <w:tbl>
      <w:tblPr>
        <w:tblW w:w="15855" w:type="dxa"/>
        <w:tblInd w:w="240" w:type="dxa"/>
        <w:tblCellMar>
          <w:top w:w="15" w:type="dxa"/>
          <w:left w:w="15" w:type="dxa"/>
          <w:bottom w:w="15" w:type="dxa"/>
          <w:right w:w="15" w:type="dxa"/>
        </w:tblCellMar>
        <w:tblLook w:val="0000"/>
      </w:tblPr>
      <w:tblGrid>
        <w:gridCol w:w="15855"/>
      </w:tblGrid>
      <w:tr w:rsidR="00997BC0" w:rsidRPr="00997BC0" w:rsidTr="008651A5">
        <w:trPr>
          <w:trHeight w:val="224"/>
        </w:trPr>
        <w:tc>
          <w:tcPr>
            <w:tcW w:w="15855" w:type="dxa"/>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4"/>
                <w:szCs w:val="24"/>
                <w:lang w:eastAsia="uk-UA"/>
              </w:rPr>
            </w:pPr>
            <w:r w:rsidRPr="00997BC0">
              <w:rPr>
                <w:rFonts w:ascii="Times New Roman" w:eastAsia="Times New Roman" w:hAnsi="Times New Roman" w:cs="Times New Roman"/>
                <w:b/>
                <w:color w:val="000000"/>
                <w:sz w:val="28"/>
                <w:szCs w:val="28"/>
                <w:lang w:eastAsia="uk-UA"/>
              </w:rPr>
              <w:lastRenderedPageBreak/>
              <w:t>3. Інформація про інші цінні папери емітента</w:t>
            </w:r>
          </w:p>
        </w:tc>
      </w:tr>
    </w:tbl>
    <w:p w:rsidR="00997BC0" w:rsidRPr="00997BC0" w:rsidRDefault="00997BC0" w:rsidP="00997BC0">
      <w:pPr>
        <w:spacing w:after="0" w:line="240" w:lineRule="auto"/>
        <w:rPr>
          <w:rFonts w:ascii="Times New Roman" w:eastAsia="Times New Roman" w:hAnsi="Times New Roman" w:cs="Times New Roman"/>
          <w:vanish/>
          <w:color w:val="000000"/>
          <w:sz w:val="24"/>
          <w:szCs w:val="24"/>
          <w:lang w:eastAsia="uk-UA"/>
        </w:rPr>
      </w:pPr>
    </w:p>
    <w:tbl>
      <w:tblPr>
        <w:tblW w:w="15696" w:type="dxa"/>
        <w:tblInd w:w="240" w:type="dxa"/>
        <w:tblLayout w:type="fixed"/>
        <w:tblCellMar>
          <w:top w:w="15" w:type="dxa"/>
          <w:left w:w="15" w:type="dxa"/>
          <w:bottom w:w="15" w:type="dxa"/>
          <w:right w:w="15" w:type="dxa"/>
        </w:tblCellMar>
        <w:tblLook w:val="0000"/>
      </w:tblPr>
      <w:tblGrid>
        <w:gridCol w:w="1524"/>
        <w:gridCol w:w="2691"/>
        <w:gridCol w:w="2976"/>
        <w:gridCol w:w="1686"/>
        <w:gridCol w:w="1858"/>
        <w:gridCol w:w="1843"/>
        <w:gridCol w:w="3118"/>
      </w:tblGrid>
      <w:tr w:rsidR="00997BC0" w:rsidRPr="00997BC0" w:rsidTr="008651A5">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ind w:left="180" w:hanging="180"/>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Дата реєстрації випуску</w:t>
            </w:r>
          </w:p>
        </w:tc>
        <w:tc>
          <w:tcPr>
            <w:tcW w:w="26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Вид цінних паперів</w:t>
            </w:r>
          </w:p>
        </w:tc>
        <w:tc>
          <w:tcPr>
            <w:tcW w:w="2976"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sz w:val="20"/>
                <w:szCs w:val="20"/>
                <w:lang w:eastAsia="uk-UA"/>
              </w:rPr>
              <w:t>Найменування органу, що зареєстрував випуск</w:t>
            </w:r>
          </w:p>
        </w:tc>
        <w:tc>
          <w:tcPr>
            <w:tcW w:w="1686"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sz w:val="20"/>
                <w:szCs w:val="20"/>
                <w:lang w:eastAsia="uk-UA"/>
              </w:rPr>
              <w:t>Міжнародний ідентифікаційний номер</w:t>
            </w:r>
          </w:p>
        </w:tc>
        <w:tc>
          <w:tcPr>
            <w:tcW w:w="18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Обсяг випуску (грн.)</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Обсяг розміщених цінних паперів на звітну дату (грн.)</w:t>
            </w:r>
          </w:p>
        </w:tc>
        <w:tc>
          <w:tcPr>
            <w:tcW w:w="31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Умови обігу та погашення</w:t>
            </w:r>
          </w:p>
        </w:tc>
      </w:tr>
      <w:tr w:rsidR="00997BC0" w:rsidRPr="00997BC0" w:rsidTr="008651A5">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1</w:t>
            </w:r>
          </w:p>
        </w:tc>
        <w:tc>
          <w:tcPr>
            <w:tcW w:w="26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2</w:t>
            </w:r>
          </w:p>
        </w:tc>
        <w:tc>
          <w:tcPr>
            <w:tcW w:w="2976" w:type="dxa"/>
            <w:tcBorders>
              <w:top w:val="single" w:sz="6" w:space="0" w:color="000000"/>
              <w:left w:val="single" w:sz="6" w:space="0" w:color="000000"/>
              <w:bottom w:val="single" w:sz="6" w:space="0" w:color="000000"/>
              <w:right w:val="single" w:sz="6" w:space="0" w:color="000000"/>
            </w:tcBorders>
          </w:tcPr>
          <w:p w:rsidR="00997BC0" w:rsidRPr="00997BC0" w:rsidRDefault="00997BC0" w:rsidP="00997BC0">
            <w:pPr>
              <w:spacing w:after="0" w:line="240" w:lineRule="auto"/>
              <w:jc w:val="center"/>
              <w:rPr>
                <w:rFonts w:ascii="Times New Roman" w:eastAsia="Times New Roman" w:hAnsi="Times New Roman" w:cs="Times New Roman"/>
                <w:b/>
                <w:bCs/>
                <w:sz w:val="20"/>
                <w:szCs w:val="20"/>
                <w:lang w:val="en-US" w:eastAsia="uk-UA"/>
              </w:rPr>
            </w:pPr>
            <w:r w:rsidRPr="00997BC0">
              <w:rPr>
                <w:rFonts w:ascii="Times New Roman" w:eastAsia="Times New Roman" w:hAnsi="Times New Roman" w:cs="Times New Roman"/>
                <w:b/>
                <w:bCs/>
                <w:sz w:val="20"/>
                <w:szCs w:val="20"/>
                <w:lang w:val="en-US" w:eastAsia="uk-UA"/>
              </w:rPr>
              <w:t>3</w:t>
            </w:r>
          </w:p>
        </w:tc>
        <w:tc>
          <w:tcPr>
            <w:tcW w:w="1686" w:type="dxa"/>
            <w:tcBorders>
              <w:top w:val="single" w:sz="6" w:space="0" w:color="000000"/>
              <w:left w:val="single" w:sz="6" w:space="0" w:color="000000"/>
              <w:bottom w:val="single" w:sz="6" w:space="0" w:color="000000"/>
              <w:right w:val="single" w:sz="6" w:space="0" w:color="000000"/>
            </w:tcBorders>
          </w:tcPr>
          <w:p w:rsidR="00997BC0" w:rsidRPr="00997BC0" w:rsidRDefault="00997BC0" w:rsidP="00997BC0">
            <w:pPr>
              <w:spacing w:after="0" w:line="240" w:lineRule="auto"/>
              <w:jc w:val="center"/>
              <w:rPr>
                <w:rFonts w:ascii="Times New Roman" w:eastAsia="Times New Roman" w:hAnsi="Times New Roman" w:cs="Times New Roman"/>
                <w:b/>
                <w:bCs/>
                <w:sz w:val="20"/>
                <w:szCs w:val="20"/>
                <w:lang w:val="en-US" w:eastAsia="uk-UA"/>
              </w:rPr>
            </w:pPr>
            <w:r w:rsidRPr="00997BC0">
              <w:rPr>
                <w:rFonts w:ascii="Times New Roman" w:eastAsia="Times New Roman" w:hAnsi="Times New Roman" w:cs="Times New Roman"/>
                <w:b/>
                <w:bCs/>
                <w:sz w:val="20"/>
                <w:szCs w:val="20"/>
                <w:lang w:val="en-US" w:eastAsia="uk-UA"/>
              </w:rPr>
              <w:t>4</w:t>
            </w:r>
          </w:p>
        </w:tc>
        <w:tc>
          <w:tcPr>
            <w:tcW w:w="18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val="en-US" w:eastAsia="uk-UA"/>
              </w:rPr>
            </w:pPr>
            <w:r w:rsidRPr="00997BC0">
              <w:rPr>
                <w:rFonts w:ascii="Times New Roman" w:eastAsia="Times New Roman" w:hAnsi="Times New Roman" w:cs="Times New Roman"/>
                <w:b/>
                <w:bCs/>
                <w:sz w:val="20"/>
                <w:szCs w:val="20"/>
                <w:lang w:val="en-US" w:eastAsia="uk-UA"/>
              </w:rPr>
              <w:t>5</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val="en-US" w:eastAsia="uk-UA"/>
              </w:rPr>
            </w:pPr>
            <w:r w:rsidRPr="00997BC0">
              <w:rPr>
                <w:rFonts w:ascii="Times New Roman" w:eastAsia="Times New Roman" w:hAnsi="Times New Roman" w:cs="Times New Roman"/>
                <w:b/>
                <w:bCs/>
                <w:sz w:val="20"/>
                <w:szCs w:val="20"/>
                <w:lang w:val="en-US" w:eastAsia="uk-UA"/>
              </w:rPr>
              <w:t>6</w:t>
            </w:r>
          </w:p>
        </w:tc>
        <w:tc>
          <w:tcPr>
            <w:tcW w:w="31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val="en-US" w:eastAsia="uk-UA"/>
              </w:rPr>
            </w:pPr>
            <w:r w:rsidRPr="00997BC0">
              <w:rPr>
                <w:rFonts w:ascii="Times New Roman" w:eastAsia="Times New Roman" w:hAnsi="Times New Roman" w:cs="Times New Roman"/>
                <w:b/>
                <w:bCs/>
                <w:sz w:val="20"/>
                <w:szCs w:val="20"/>
                <w:lang w:val="en-US" w:eastAsia="uk-UA"/>
              </w:rPr>
              <w:t>7</w:t>
            </w:r>
          </w:p>
        </w:tc>
      </w:tr>
    </w:tbl>
    <w:p w:rsidR="00997BC0" w:rsidRPr="00997BC0" w:rsidRDefault="00997BC0" w:rsidP="00997BC0">
      <w:pPr>
        <w:spacing w:after="0" w:line="240" w:lineRule="auto"/>
        <w:rPr>
          <w:rFonts w:ascii="Times New Roman" w:eastAsia="Times New Roman" w:hAnsi="Times New Roman" w:cs="Times New Roman"/>
          <w:sz w:val="24"/>
          <w:szCs w:val="24"/>
          <w:lang w:eastAsia="uk-UA"/>
        </w:rPr>
      </w:pPr>
    </w:p>
    <w:p w:rsidR="00997BC0" w:rsidRDefault="00997BC0">
      <w:pPr>
        <w:sectPr w:rsidR="00997BC0" w:rsidSect="00997BC0">
          <w:pgSz w:w="16838" w:h="11906" w:orient="landscape"/>
          <w:pgMar w:top="1417" w:right="363" w:bottom="850" w:left="363" w:header="709" w:footer="709" w:gutter="0"/>
          <w:cols w:space="708"/>
          <w:docGrid w:linePitch="360"/>
        </w:sectPr>
      </w:pPr>
    </w:p>
    <w:tbl>
      <w:tblPr>
        <w:tblW w:w="15855" w:type="dxa"/>
        <w:tblInd w:w="240" w:type="dxa"/>
        <w:tblCellMar>
          <w:top w:w="15" w:type="dxa"/>
          <w:left w:w="15" w:type="dxa"/>
          <w:bottom w:w="15" w:type="dxa"/>
          <w:right w:w="15" w:type="dxa"/>
        </w:tblCellMar>
        <w:tblLook w:val="0000"/>
      </w:tblPr>
      <w:tblGrid>
        <w:gridCol w:w="15855"/>
      </w:tblGrid>
      <w:tr w:rsidR="00997BC0" w:rsidRPr="00997BC0" w:rsidTr="008651A5">
        <w:trPr>
          <w:trHeight w:val="224"/>
        </w:trPr>
        <w:tc>
          <w:tcPr>
            <w:tcW w:w="15855" w:type="dxa"/>
            <w:tcMar>
              <w:top w:w="60" w:type="dxa"/>
              <w:left w:w="60" w:type="dxa"/>
              <w:bottom w:w="60" w:type="dxa"/>
              <w:right w:w="60" w:type="dxa"/>
            </w:tcMar>
            <w:vAlign w:val="center"/>
          </w:tcPr>
          <w:p w:rsidR="00997BC0" w:rsidRPr="00997BC0" w:rsidRDefault="00997BC0" w:rsidP="00997BC0">
            <w:pPr>
              <w:spacing w:beforeAutospacing="1" w:after="0" w:afterAutospacing="1" w:line="240" w:lineRule="auto"/>
              <w:jc w:val="center"/>
              <w:outlineLvl w:val="2"/>
              <w:rPr>
                <w:rFonts w:ascii="Times New Roman" w:eastAsia="Times New Roman" w:hAnsi="Times New Roman" w:cs="Times New Roman"/>
                <w:sz w:val="27"/>
                <w:szCs w:val="27"/>
                <w:lang w:eastAsia="uk-UA"/>
              </w:rPr>
            </w:pPr>
            <w:r w:rsidRPr="00997BC0">
              <w:rPr>
                <w:rFonts w:ascii="Times New Roman" w:eastAsia="Times New Roman" w:hAnsi="Times New Roman" w:cs="Times New Roman"/>
                <w:b/>
                <w:bCs/>
                <w:sz w:val="27"/>
                <w:szCs w:val="27"/>
                <w:lang w:eastAsia="uk-UA"/>
              </w:rPr>
              <w:lastRenderedPageBreak/>
              <w:t>4. Інформація про похідні цінні папери емітента</w:t>
            </w:r>
            <w:bookmarkStart w:id="4" w:name="10920"/>
            <w:bookmarkEnd w:id="4"/>
          </w:p>
        </w:tc>
      </w:tr>
    </w:tbl>
    <w:p w:rsidR="00997BC0" w:rsidRPr="00997BC0" w:rsidRDefault="00997BC0" w:rsidP="00997BC0">
      <w:pPr>
        <w:spacing w:after="0" w:line="240" w:lineRule="auto"/>
        <w:rPr>
          <w:rFonts w:ascii="Times New Roman" w:eastAsia="Times New Roman" w:hAnsi="Times New Roman" w:cs="Times New Roman"/>
          <w:vanish/>
          <w:color w:val="000000"/>
          <w:sz w:val="24"/>
          <w:szCs w:val="24"/>
          <w:lang w:eastAsia="uk-UA"/>
        </w:rPr>
      </w:pPr>
    </w:p>
    <w:tbl>
      <w:tblPr>
        <w:tblW w:w="15980" w:type="dxa"/>
        <w:tblInd w:w="195" w:type="dxa"/>
        <w:tblLayout w:type="fixed"/>
        <w:tblCellMar>
          <w:top w:w="15" w:type="dxa"/>
          <w:left w:w="15" w:type="dxa"/>
          <w:bottom w:w="15" w:type="dxa"/>
          <w:right w:w="15" w:type="dxa"/>
        </w:tblCellMar>
        <w:tblLook w:val="0000"/>
      </w:tblPr>
      <w:tblGrid>
        <w:gridCol w:w="1094"/>
        <w:gridCol w:w="1512"/>
        <w:gridCol w:w="1750"/>
        <w:gridCol w:w="1560"/>
        <w:gridCol w:w="1417"/>
        <w:gridCol w:w="709"/>
        <w:gridCol w:w="1276"/>
        <w:gridCol w:w="992"/>
        <w:gridCol w:w="1276"/>
        <w:gridCol w:w="1417"/>
        <w:gridCol w:w="1559"/>
        <w:gridCol w:w="1418"/>
      </w:tblGrid>
      <w:tr w:rsidR="00997BC0" w:rsidRPr="00997BC0" w:rsidTr="008651A5">
        <w:tc>
          <w:tcPr>
            <w:tcW w:w="1094"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ind w:left="180" w:hanging="180"/>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Дата</w:t>
            </w:r>
          </w:p>
          <w:p w:rsidR="00997BC0" w:rsidRPr="00997BC0" w:rsidRDefault="00997BC0" w:rsidP="00997BC0">
            <w:pPr>
              <w:spacing w:after="0" w:line="240" w:lineRule="auto"/>
              <w:ind w:left="180" w:hanging="180"/>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реєстрації</w:t>
            </w:r>
          </w:p>
          <w:p w:rsidR="00997BC0" w:rsidRPr="00997BC0" w:rsidRDefault="00997BC0" w:rsidP="00997BC0">
            <w:pPr>
              <w:spacing w:after="0" w:line="240" w:lineRule="auto"/>
              <w:ind w:left="180" w:hanging="180"/>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випуску</w:t>
            </w:r>
          </w:p>
        </w:tc>
        <w:tc>
          <w:tcPr>
            <w:tcW w:w="1512"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Номер свідоцтва про реєстрацію випуску</w:t>
            </w:r>
          </w:p>
        </w:tc>
        <w:tc>
          <w:tcPr>
            <w:tcW w:w="1750"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sz w:val="20"/>
                <w:szCs w:val="20"/>
                <w:lang w:eastAsia="uk-UA"/>
              </w:rPr>
              <w:t>Міжнародний ідентифікаційний номер</w:t>
            </w:r>
          </w:p>
        </w:tc>
        <w:tc>
          <w:tcPr>
            <w:tcW w:w="1560"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Вид цінних паперів</w:t>
            </w:r>
          </w:p>
        </w:tc>
        <w:tc>
          <w:tcPr>
            <w:tcW w:w="1417"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Різновид цінних паперів</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Серія</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Строк розміщення</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Строк дії</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color w:val="000000"/>
                <w:sz w:val="20"/>
                <w:szCs w:val="20"/>
                <w:lang w:eastAsia="uk-UA"/>
              </w:rPr>
              <w:t>Строк (термін) виконання</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Кількість похідних цінних паперів</w:t>
            </w:r>
            <w:r w:rsidRPr="00997BC0">
              <w:rPr>
                <w:rFonts w:ascii="Times New Roman" w:eastAsia="Times New Roman" w:hAnsi="Times New Roman" w:cs="Times New Roman"/>
                <w:b/>
                <w:bCs/>
                <w:sz w:val="20"/>
                <w:szCs w:val="20"/>
                <w:lang w:val="ru-RU" w:eastAsia="uk-UA"/>
              </w:rPr>
              <w:t xml:space="preserve"> </w:t>
            </w:r>
            <w:r w:rsidRPr="00997BC0">
              <w:rPr>
                <w:rFonts w:ascii="Times New Roman" w:eastAsia="Times New Roman" w:hAnsi="Times New Roman" w:cs="Times New Roman"/>
                <w:b/>
                <w:bCs/>
                <w:sz w:val="20"/>
                <w:szCs w:val="20"/>
                <w:lang w:eastAsia="uk-UA"/>
              </w:rPr>
              <w:t>у випуску (шт.)</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Обсяг випуску (грн.)</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Характеристика базового активу</w:t>
            </w:r>
          </w:p>
        </w:tc>
      </w:tr>
      <w:tr w:rsidR="00997BC0" w:rsidRPr="00997BC0" w:rsidTr="008651A5">
        <w:tc>
          <w:tcPr>
            <w:tcW w:w="1094"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1</w:t>
            </w:r>
          </w:p>
        </w:tc>
        <w:tc>
          <w:tcPr>
            <w:tcW w:w="1512"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2</w:t>
            </w:r>
          </w:p>
        </w:tc>
        <w:tc>
          <w:tcPr>
            <w:tcW w:w="1750" w:type="dxa"/>
            <w:tcBorders>
              <w:top w:val="single" w:sz="6" w:space="0" w:color="000000"/>
              <w:left w:val="single" w:sz="6" w:space="0" w:color="000000"/>
              <w:bottom w:val="single" w:sz="6" w:space="0" w:color="000000"/>
              <w:right w:val="single" w:sz="6" w:space="0" w:color="000000"/>
            </w:tcBorders>
          </w:tcPr>
          <w:p w:rsidR="00997BC0" w:rsidRPr="00997BC0" w:rsidRDefault="00997BC0" w:rsidP="00997BC0">
            <w:pPr>
              <w:spacing w:after="0" w:line="240" w:lineRule="auto"/>
              <w:jc w:val="center"/>
              <w:rPr>
                <w:rFonts w:ascii="Times New Roman" w:eastAsia="Times New Roman" w:hAnsi="Times New Roman" w:cs="Times New Roman"/>
                <w:b/>
                <w:bCs/>
                <w:sz w:val="20"/>
                <w:szCs w:val="20"/>
                <w:lang w:val="en-US" w:eastAsia="uk-UA"/>
              </w:rPr>
            </w:pPr>
            <w:r w:rsidRPr="00997BC0">
              <w:rPr>
                <w:rFonts w:ascii="Times New Roman" w:eastAsia="Times New Roman" w:hAnsi="Times New Roman" w:cs="Times New Roman"/>
                <w:b/>
                <w:bCs/>
                <w:sz w:val="20"/>
                <w:szCs w:val="20"/>
                <w:lang w:val="en-US" w:eastAsia="uk-UA"/>
              </w:rPr>
              <w:t>3</w:t>
            </w:r>
          </w:p>
        </w:tc>
        <w:tc>
          <w:tcPr>
            <w:tcW w:w="1560"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val="en-US" w:eastAsia="uk-UA"/>
              </w:rPr>
            </w:pPr>
            <w:r w:rsidRPr="00997BC0">
              <w:rPr>
                <w:rFonts w:ascii="Times New Roman" w:eastAsia="Times New Roman" w:hAnsi="Times New Roman" w:cs="Times New Roman"/>
                <w:b/>
                <w:bCs/>
                <w:sz w:val="20"/>
                <w:szCs w:val="20"/>
                <w:lang w:val="en-US" w:eastAsia="uk-UA"/>
              </w:rPr>
              <w:t>4</w:t>
            </w:r>
          </w:p>
        </w:tc>
        <w:tc>
          <w:tcPr>
            <w:tcW w:w="1417"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val="en-US" w:eastAsia="uk-UA"/>
              </w:rPr>
            </w:pPr>
            <w:r w:rsidRPr="00997BC0">
              <w:rPr>
                <w:rFonts w:ascii="Times New Roman" w:eastAsia="Times New Roman" w:hAnsi="Times New Roman" w:cs="Times New Roman"/>
                <w:b/>
                <w:bCs/>
                <w:sz w:val="20"/>
                <w:szCs w:val="20"/>
                <w:lang w:val="en-US" w:eastAsia="uk-UA"/>
              </w:rPr>
              <w:t>5</w:t>
            </w:r>
          </w:p>
        </w:tc>
        <w:tc>
          <w:tcPr>
            <w:tcW w:w="7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val="en-US" w:eastAsia="uk-UA"/>
              </w:rPr>
            </w:pPr>
            <w:r w:rsidRPr="00997BC0">
              <w:rPr>
                <w:rFonts w:ascii="Times New Roman" w:eastAsia="Times New Roman" w:hAnsi="Times New Roman" w:cs="Times New Roman"/>
                <w:b/>
                <w:bCs/>
                <w:sz w:val="20"/>
                <w:szCs w:val="20"/>
                <w:lang w:val="en-US" w:eastAsia="uk-UA"/>
              </w:rPr>
              <w:t>6</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val="en-US" w:eastAsia="uk-UA"/>
              </w:rPr>
            </w:pPr>
            <w:r w:rsidRPr="00997BC0">
              <w:rPr>
                <w:rFonts w:ascii="Times New Roman" w:eastAsia="Times New Roman" w:hAnsi="Times New Roman" w:cs="Times New Roman"/>
                <w:b/>
                <w:bCs/>
                <w:sz w:val="20"/>
                <w:szCs w:val="20"/>
                <w:lang w:val="en-US" w:eastAsia="uk-UA"/>
              </w:rPr>
              <w:t>7</w:t>
            </w:r>
          </w:p>
        </w:tc>
        <w:tc>
          <w:tcPr>
            <w:tcW w:w="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val="en-US" w:eastAsia="uk-UA"/>
              </w:rPr>
            </w:pPr>
            <w:r w:rsidRPr="00997BC0">
              <w:rPr>
                <w:rFonts w:ascii="Times New Roman" w:eastAsia="Times New Roman" w:hAnsi="Times New Roman" w:cs="Times New Roman"/>
                <w:b/>
                <w:bCs/>
                <w:sz w:val="20"/>
                <w:szCs w:val="20"/>
                <w:lang w:val="en-US" w:eastAsia="uk-UA"/>
              </w:rPr>
              <w:t>8</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val="en-US" w:eastAsia="uk-UA"/>
              </w:rPr>
            </w:pPr>
            <w:r w:rsidRPr="00997BC0">
              <w:rPr>
                <w:rFonts w:ascii="Times New Roman" w:eastAsia="Times New Roman" w:hAnsi="Times New Roman" w:cs="Times New Roman"/>
                <w:b/>
                <w:bCs/>
                <w:sz w:val="20"/>
                <w:szCs w:val="20"/>
                <w:lang w:val="en-US" w:eastAsia="uk-UA"/>
              </w:rPr>
              <w:t>9</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val="en-US" w:eastAsia="uk-UA"/>
              </w:rPr>
            </w:pPr>
            <w:r w:rsidRPr="00997BC0">
              <w:rPr>
                <w:rFonts w:ascii="Times New Roman" w:eastAsia="Times New Roman" w:hAnsi="Times New Roman" w:cs="Times New Roman"/>
                <w:b/>
                <w:bCs/>
                <w:sz w:val="20"/>
                <w:szCs w:val="20"/>
                <w:lang w:val="en-US" w:eastAsia="uk-UA"/>
              </w:rPr>
              <w:t>10</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val="en-US" w:eastAsia="uk-UA"/>
              </w:rPr>
            </w:pPr>
            <w:r w:rsidRPr="00997BC0">
              <w:rPr>
                <w:rFonts w:ascii="Times New Roman" w:eastAsia="Times New Roman" w:hAnsi="Times New Roman" w:cs="Times New Roman"/>
                <w:b/>
                <w:bCs/>
                <w:sz w:val="20"/>
                <w:szCs w:val="20"/>
                <w:lang w:eastAsia="uk-UA"/>
              </w:rPr>
              <w:t>1</w:t>
            </w:r>
            <w:r w:rsidRPr="00997BC0">
              <w:rPr>
                <w:rFonts w:ascii="Times New Roman" w:eastAsia="Times New Roman" w:hAnsi="Times New Roman" w:cs="Times New Roman"/>
                <w:b/>
                <w:bCs/>
                <w:sz w:val="20"/>
                <w:szCs w:val="20"/>
                <w:lang w:val="en-US" w:eastAsia="uk-UA"/>
              </w:rPr>
              <w:t>1</w:t>
            </w:r>
          </w:p>
        </w:tc>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val="en-US" w:eastAsia="uk-UA"/>
              </w:rPr>
            </w:pPr>
            <w:r w:rsidRPr="00997BC0">
              <w:rPr>
                <w:rFonts w:ascii="Times New Roman" w:eastAsia="Times New Roman" w:hAnsi="Times New Roman" w:cs="Times New Roman"/>
                <w:b/>
                <w:bCs/>
                <w:sz w:val="20"/>
                <w:szCs w:val="20"/>
                <w:lang w:eastAsia="uk-UA"/>
              </w:rPr>
              <w:t>1</w:t>
            </w:r>
            <w:r w:rsidRPr="00997BC0">
              <w:rPr>
                <w:rFonts w:ascii="Times New Roman" w:eastAsia="Times New Roman" w:hAnsi="Times New Roman" w:cs="Times New Roman"/>
                <w:b/>
                <w:bCs/>
                <w:sz w:val="20"/>
                <w:szCs w:val="20"/>
                <w:lang w:val="en-US" w:eastAsia="uk-UA"/>
              </w:rPr>
              <w:t>2</w:t>
            </w:r>
          </w:p>
        </w:tc>
      </w:tr>
    </w:tbl>
    <w:p w:rsidR="00997BC0" w:rsidRPr="00997BC0" w:rsidRDefault="00997BC0" w:rsidP="00997BC0">
      <w:pPr>
        <w:spacing w:after="0" w:line="240" w:lineRule="auto"/>
        <w:rPr>
          <w:rFonts w:ascii="Times New Roman" w:eastAsia="Times New Roman" w:hAnsi="Times New Roman" w:cs="Times New Roman"/>
          <w:sz w:val="24"/>
          <w:szCs w:val="24"/>
          <w:lang w:eastAsia="uk-UA"/>
        </w:rPr>
      </w:pPr>
    </w:p>
    <w:p w:rsidR="00997BC0" w:rsidRDefault="00997BC0">
      <w:pPr>
        <w:sectPr w:rsidR="00997BC0" w:rsidSect="00997BC0">
          <w:pgSz w:w="16838" w:h="11906" w:orient="landscape"/>
          <w:pgMar w:top="1417" w:right="363" w:bottom="850" w:left="363" w:header="709" w:footer="709" w:gutter="0"/>
          <w:cols w:space="708"/>
          <w:docGrid w:linePitch="360"/>
        </w:sectPr>
      </w:pPr>
    </w:p>
    <w:p w:rsidR="00997BC0" w:rsidRPr="00997BC0" w:rsidRDefault="00997BC0" w:rsidP="00997BC0">
      <w:pPr>
        <w:spacing w:beforeAutospacing="1" w:after="0" w:afterAutospacing="1" w:line="240" w:lineRule="auto"/>
        <w:jc w:val="center"/>
        <w:outlineLvl w:val="2"/>
        <w:rPr>
          <w:rFonts w:ascii="Times New Roman" w:eastAsia="Times New Roman" w:hAnsi="Times New Roman" w:cs="Times New Roman"/>
          <w:b/>
          <w:bCs/>
          <w:sz w:val="27"/>
          <w:szCs w:val="27"/>
          <w:lang w:eastAsia="uk-UA"/>
        </w:rPr>
      </w:pPr>
      <w:r w:rsidRPr="00997BC0">
        <w:rPr>
          <w:rFonts w:ascii="Times New Roman" w:eastAsia="Times New Roman" w:hAnsi="Times New Roman" w:cs="Times New Roman"/>
          <w:b/>
          <w:bCs/>
          <w:sz w:val="27"/>
          <w:szCs w:val="27"/>
          <w:lang w:eastAsia="uk-UA"/>
        </w:rPr>
        <w:lastRenderedPageBreak/>
        <w:t>6. Інформація про придбання власних акцій емітентом протягом звітного періоду*</w:t>
      </w:r>
      <w:bookmarkStart w:id="5" w:name="10997"/>
      <w:bookmarkEnd w:id="5"/>
    </w:p>
    <w:p w:rsidR="00997BC0" w:rsidRPr="00997BC0" w:rsidRDefault="00997BC0" w:rsidP="00997BC0">
      <w:pPr>
        <w:spacing w:after="0" w:line="240" w:lineRule="auto"/>
        <w:rPr>
          <w:rFonts w:ascii="Times New Roman" w:eastAsia="Times New Roman" w:hAnsi="Times New Roman" w:cs="Times New Roman"/>
          <w:vanish/>
          <w:color w:val="000000"/>
          <w:sz w:val="24"/>
          <w:szCs w:val="24"/>
          <w:lang w:eastAsia="uk-UA"/>
        </w:rPr>
      </w:pPr>
    </w:p>
    <w:tbl>
      <w:tblPr>
        <w:tblW w:w="15516" w:type="dxa"/>
        <w:tblInd w:w="375" w:type="dxa"/>
        <w:tblLayout w:type="fixed"/>
        <w:tblCellMar>
          <w:top w:w="15" w:type="dxa"/>
          <w:left w:w="15" w:type="dxa"/>
          <w:bottom w:w="15" w:type="dxa"/>
          <w:right w:w="15" w:type="dxa"/>
        </w:tblCellMar>
        <w:tblLook w:val="0000"/>
      </w:tblPr>
      <w:tblGrid>
        <w:gridCol w:w="634"/>
        <w:gridCol w:w="1750"/>
        <w:gridCol w:w="1084"/>
        <w:gridCol w:w="1559"/>
        <w:gridCol w:w="1843"/>
        <w:gridCol w:w="1559"/>
        <w:gridCol w:w="2126"/>
        <w:gridCol w:w="3119"/>
        <w:gridCol w:w="1842"/>
      </w:tblGrid>
      <w:tr w:rsidR="00997BC0" w:rsidRPr="00997BC0" w:rsidTr="008651A5">
        <w:tc>
          <w:tcPr>
            <w:tcW w:w="634"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ind w:left="180" w:hanging="180"/>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 з/п</w:t>
            </w:r>
          </w:p>
        </w:tc>
        <w:tc>
          <w:tcPr>
            <w:tcW w:w="1750"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Дата зарахування/ списання  акцій на рахунок/ з рахунку емітента</w:t>
            </w:r>
          </w:p>
        </w:tc>
        <w:tc>
          <w:tcPr>
            <w:tcW w:w="1084"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sz w:val="20"/>
                <w:szCs w:val="20"/>
                <w:lang w:eastAsia="uk-UA"/>
              </w:rPr>
              <w:t>Вид дії: викуп / набуття іншим чином / продаж/анулювання</w:t>
            </w:r>
          </w:p>
        </w:tc>
        <w:tc>
          <w:tcPr>
            <w:tcW w:w="1559"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sz w:val="20"/>
                <w:szCs w:val="20"/>
                <w:lang w:eastAsia="uk-UA"/>
              </w:rPr>
              <w:t>Кількість акцій, що викуплено/набуто іншим чином / продано/анульовано (шт.)</w:t>
            </w:r>
          </w:p>
        </w:tc>
        <w:tc>
          <w:tcPr>
            <w:tcW w:w="1843"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Номінальна вартість ( грн )</w:t>
            </w:r>
          </w:p>
        </w:tc>
        <w:tc>
          <w:tcPr>
            <w:tcW w:w="1559"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sz w:val="20"/>
                <w:szCs w:val="20"/>
                <w:lang w:eastAsia="uk-UA"/>
              </w:rPr>
              <w:t>Дата реєстрації випуску акцій, що викуплено/набуто іншим чином / продано/анульовано</w:t>
            </w:r>
          </w:p>
        </w:tc>
        <w:tc>
          <w:tcPr>
            <w:tcW w:w="2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sz w:val="20"/>
                <w:szCs w:val="20"/>
                <w:lang w:eastAsia="uk-UA"/>
              </w:rPr>
              <w:t>Номер свідоцтва про реєстрацію випуску акцій, що викуплено/набуто іншим чином / продано/анульовано</w:t>
            </w:r>
          </w:p>
        </w:tc>
        <w:tc>
          <w:tcPr>
            <w:tcW w:w="31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sz w:val="20"/>
                <w:szCs w:val="20"/>
                <w:lang w:eastAsia="uk-UA"/>
              </w:rPr>
              <w:t>Найменування органу, який зареєстрував випуск акцій, що викуплено/набуто іншим чином / продано/анульовано</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Частка від статутного капіталу (у відсотках)</w:t>
            </w:r>
          </w:p>
        </w:tc>
      </w:tr>
      <w:tr w:rsidR="00997BC0" w:rsidRPr="00997BC0" w:rsidTr="008651A5">
        <w:tc>
          <w:tcPr>
            <w:tcW w:w="634"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1</w:t>
            </w:r>
          </w:p>
        </w:tc>
        <w:tc>
          <w:tcPr>
            <w:tcW w:w="1750"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2</w:t>
            </w:r>
          </w:p>
        </w:tc>
        <w:tc>
          <w:tcPr>
            <w:tcW w:w="1084"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3</w:t>
            </w:r>
          </w:p>
        </w:tc>
        <w:tc>
          <w:tcPr>
            <w:tcW w:w="1559"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4</w:t>
            </w:r>
          </w:p>
        </w:tc>
        <w:tc>
          <w:tcPr>
            <w:tcW w:w="1843"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5</w:t>
            </w:r>
          </w:p>
        </w:tc>
        <w:tc>
          <w:tcPr>
            <w:tcW w:w="1559"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6</w:t>
            </w:r>
          </w:p>
        </w:tc>
        <w:tc>
          <w:tcPr>
            <w:tcW w:w="2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7</w:t>
            </w:r>
          </w:p>
        </w:tc>
        <w:tc>
          <w:tcPr>
            <w:tcW w:w="31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8</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9</w:t>
            </w:r>
          </w:p>
        </w:tc>
      </w:tr>
    </w:tbl>
    <w:p w:rsidR="00997BC0" w:rsidRPr="00997BC0" w:rsidRDefault="00997BC0" w:rsidP="00997BC0">
      <w:pPr>
        <w:spacing w:after="0" w:line="240" w:lineRule="auto"/>
        <w:rPr>
          <w:rFonts w:ascii="Times New Roman" w:eastAsia="Times New Roman" w:hAnsi="Times New Roman" w:cs="Times New Roman"/>
          <w:sz w:val="24"/>
          <w:szCs w:val="24"/>
          <w:lang w:eastAsia="uk-UA"/>
        </w:rPr>
      </w:pPr>
    </w:p>
    <w:p w:rsidR="00997BC0" w:rsidRDefault="00997BC0">
      <w:pPr>
        <w:sectPr w:rsidR="00997BC0" w:rsidSect="00997BC0">
          <w:pgSz w:w="16838" w:h="11906" w:orient="landscape"/>
          <w:pgMar w:top="1417" w:right="363" w:bottom="850" w:left="363" w:header="709" w:footer="709" w:gutter="0"/>
          <w:cols w:space="708"/>
          <w:docGrid w:linePitch="360"/>
        </w:sectPr>
      </w:pPr>
    </w:p>
    <w:p w:rsidR="00997BC0" w:rsidRPr="00997BC0" w:rsidRDefault="00997BC0" w:rsidP="00997BC0">
      <w:pPr>
        <w:spacing w:after="0" w:line="240" w:lineRule="auto"/>
        <w:rPr>
          <w:rFonts w:ascii="Times New Roman" w:eastAsia="Times New Roman" w:hAnsi="Times New Roman" w:cs="Times New Roman"/>
          <w:sz w:val="24"/>
          <w:szCs w:val="24"/>
          <w:lang w:eastAsia="uk-UA"/>
        </w:rPr>
      </w:pPr>
    </w:p>
    <w:tbl>
      <w:tblPr>
        <w:tblW w:w="15480" w:type="dxa"/>
        <w:tblInd w:w="420" w:type="dxa"/>
        <w:tblCellMar>
          <w:top w:w="15" w:type="dxa"/>
          <w:left w:w="15" w:type="dxa"/>
          <w:bottom w:w="15" w:type="dxa"/>
          <w:right w:w="15" w:type="dxa"/>
        </w:tblCellMar>
        <w:tblLook w:val="0000"/>
      </w:tblPr>
      <w:tblGrid>
        <w:gridCol w:w="15480"/>
      </w:tblGrid>
      <w:tr w:rsidR="00997BC0" w:rsidRPr="00997BC0" w:rsidTr="008651A5">
        <w:trPr>
          <w:trHeight w:val="463"/>
        </w:trPr>
        <w:tc>
          <w:tcPr>
            <w:tcW w:w="15480" w:type="dxa"/>
            <w:tcMar>
              <w:top w:w="60" w:type="dxa"/>
              <w:left w:w="60" w:type="dxa"/>
              <w:bottom w:w="60" w:type="dxa"/>
              <w:right w:w="60" w:type="dxa"/>
            </w:tcMar>
            <w:vAlign w:val="center"/>
          </w:tcPr>
          <w:p w:rsidR="00997BC0" w:rsidRPr="00997BC0" w:rsidRDefault="00997BC0" w:rsidP="00997BC0">
            <w:pPr>
              <w:spacing w:before="100" w:beforeAutospacing="1" w:after="100" w:afterAutospacing="1" w:line="240" w:lineRule="auto"/>
              <w:jc w:val="center"/>
              <w:outlineLvl w:val="2"/>
              <w:rPr>
                <w:rFonts w:ascii="Times New Roman" w:eastAsia="Times New Roman" w:hAnsi="Times New Roman" w:cs="Times New Roman"/>
                <w:sz w:val="27"/>
                <w:szCs w:val="27"/>
                <w:lang w:eastAsia="ru-RU"/>
              </w:rPr>
            </w:pPr>
            <w:r w:rsidRPr="00997BC0">
              <w:rPr>
                <w:rFonts w:ascii="Times New Roman" w:eastAsia="Times New Roman" w:hAnsi="Times New Roman" w:cs="Times New Roman"/>
                <w:b/>
                <w:bCs/>
                <w:color w:val="000000"/>
                <w:sz w:val="27"/>
                <w:szCs w:val="27"/>
                <w:lang w:eastAsia="ru-RU"/>
              </w:rPr>
              <w:t>7. Інформація про наявність у власності працівників емітента цінних паперів (крім акцій) такого емітента</w:t>
            </w:r>
          </w:p>
        </w:tc>
      </w:tr>
    </w:tbl>
    <w:p w:rsidR="00997BC0" w:rsidRPr="00997BC0" w:rsidRDefault="00997BC0" w:rsidP="00997BC0">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tblPr>
      <w:tblGrid>
        <w:gridCol w:w="5310"/>
        <w:gridCol w:w="5305"/>
        <w:gridCol w:w="2421"/>
        <w:gridCol w:w="2380"/>
      </w:tblGrid>
      <w:tr w:rsidR="00997BC0" w:rsidRPr="00997BC0" w:rsidTr="008651A5">
        <w:trPr>
          <w:trHeight w:val="622"/>
        </w:trPr>
        <w:tc>
          <w:tcPr>
            <w:tcW w:w="5310"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color w:val="000000"/>
                <w:sz w:val="20"/>
                <w:szCs w:val="20"/>
                <w:lang w:eastAsia="uk-UA"/>
              </w:rPr>
              <w:t>Прізвище, ім'я, по батькові фізичної особи</w:t>
            </w:r>
          </w:p>
        </w:tc>
        <w:tc>
          <w:tcPr>
            <w:tcW w:w="53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color w:val="000000"/>
                <w:sz w:val="20"/>
                <w:szCs w:val="20"/>
                <w:lang w:eastAsia="uk-UA"/>
              </w:rPr>
              <w:t>Тип цінних паперів</w:t>
            </w:r>
          </w:p>
        </w:tc>
        <w:tc>
          <w:tcPr>
            <w:tcW w:w="24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color w:val="000000"/>
                <w:sz w:val="20"/>
                <w:szCs w:val="20"/>
                <w:lang w:eastAsia="uk-UA"/>
              </w:rPr>
              <w:t>Кількість цінних паперів (шт.)</w:t>
            </w:r>
          </w:p>
        </w:tc>
        <w:tc>
          <w:tcPr>
            <w:tcW w:w="2380"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color w:val="000000"/>
                <w:sz w:val="20"/>
                <w:szCs w:val="20"/>
                <w:lang w:eastAsia="uk-UA"/>
              </w:rPr>
              <w:t>Від загальної кількості цінних паперів (у відсотках)</w:t>
            </w:r>
          </w:p>
        </w:tc>
      </w:tr>
      <w:tr w:rsidR="00997BC0" w:rsidRPr="00997BC0" w:rsidTr="008651A5">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1</w:t>
            </w:r>
          </w:p>
        </w:tc>
        <w:tc>
          <w:tcPr>
            <w:tcW w:w="53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val="en-US" w:eastAsia="uk-UA"/>
              </w:rPr>
            </w:pPr>
            <w:r w:rsidRPr="00997BC0">
              <w:rPr>
                <w:rFonts w:ascii="Times New Roman" w:eastAsia="Times New Roman" w:hAnsi="Times New Roman" w:cs="Times New Roman"/>
                <w:b/>
                <w:bCs/>
                <w:sz w:val="20"/>
                <w:szCs w:val="20"/>
                <w:lang w:val="en-US" w:eastAsia="uk-UA"/>
              </w:rPr>
              <w:t>2</w:t>
            </w:r>
          </w:p>
        </w:tc>
        <w:tc>
          <w:tcPr>
            <w:tcW w:w="24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val="en-US" w:eastAsia="uk-UA"/>
              </w:rPr>
            </w:pPr>
            <w:r w:rsidRPr="00997BC0">
              <w:rPr>
                <w:rFonts w:ascii="Times New Roman" w:eastAsia="Times New Roman" w:hAnsi="Times New Roman" w:cs="Times New Roman"/>
                <w:b/>
                <w:bCs/>
                <w:sz w:val="20"/>
                <w:szCs w:val="20"/>
                <w:lang w:val="en-US" w:eastAsia="uk-UA"/>
              </w:rPr>
              <w:t>3</w:t>
            </w:r>
          </w:p>
        </w:tc>
        <w:tc>
          <w:tcPr>
            <w:tcW w:w="2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val="en-US" w:eastAsia="uk-UA"/>
              </w:rPr>
            </w:pPr>
            <w:r w:rsidRPr="00997BC0">
              <w:rPr>
                <w:rFonts w:ascii="Times New Roman" w:eastAsia="Times New Roman" w:hAnsi="Times New Roman" w:cs="Times New Roman"/>
                <w:b/>
                <w:bCs/>
                <w:sz w:val="20"/>
                <w:szCs w:val="20"/>
                <w:lang w:val="en-US" w:eastAsia="uk-UA"/>
              </w:rPr>
              <w:t>4</w:t>
            </w:r>
          </w:p>
        </w:tc>
      </w:tr>
    </w:tbl>
    <w:p w:rsidR="00997BC0" w:rsidRPr="00997BC0" w:rsidRDefault="00997BC0" w:rsidP="00997BC0">
      <w:pPr>
        <w:spacing w:after="0" w:line="240" w:lineRule="auto"/>
        <w:rPr>
          <w:rFonts w:ascii="Times New Roman" w:eastAsia="Times New Roman" w:hAnsi="Times New Roman" w:cs="Times New Roman"/>
          <w:sz w:val="24"/>
          <w:szCs w:val="24"/>
          <w:lang w:val="en-US" w:eastAsia="uk-UA"/>
        </w:rPr>
      </w:pPr>
    </w:p>
    <w:p w:rsidR="00997BC0" w:rsidRDefault="00997BC0">
      <w:pPr>
        <w:sectPr w:rsidR="00997BC0" w:rsidSect="00997BC0">
          <w:pgSz w:w="16838" w:h="11906" w:orient="landscape"/>
          <w:pgMar w:top="1417" w:right="363" w:bottom="850" w:left="363" w:header="709" w:footer="709" w:gutter="0"/>
          <w:cols w:space="708"/>
          <w:docGrid w:linePitch="360"/>
        </w:sectPr>
      </w:pPr>
    </w:p>
    <w:p w:rsidR="00997BC0" w:rsidRPr="00997BC0" w:rsidRDefault="00997BC0" w:rsidP="00997BC0">
      <w:pPr>
        <w:spacing w:after="0" w:line="240" w:lineRule="auto"/>
        <w:rPr>
          <w:rFonts w:ascii="Times New Roman" w:eastAsia="Times New Roman" w:hAnsi="Times New Roman" w:cs="Times New Roman"/>
          <w:sz w:val="24"/>
          <w:szCs w:val="24"/>
          <w:lang w:eastAsia="uk-UA"/>
        </w:rPr>
      </w:pPr>
    </w:p>
    <w:tbl>
      <w:tblPr>
        <w:tblW w:w="15480" w:type="dxa"/>
        <w:tblInd w:w="420" w:type="dxa"/>
        <w:tblCellMar>
          <w:top w:w="15" w:type="dxa"/>
          <w:left w:w="15" w:type="dxa"/>
          <w:bottom w:w="15" w:type="dxa"/>
          <w:right w:w="15" w:type="dxa"/>
        </w:tblCellMar>
        <w:tblLook w:val="0000"/>
      </w:tblPr>
      <w:tblGrid>
        <w:gridCol w:w="15480"/>
      </w:tblGrid>
      <w:tr w:rsidR="00997BC0" w:rsidRPr="00997BC0" w:rsidTr="008651A5">
        <w:trPr>
          <w:trHeight w:val="463"/>
        </w:trPr>
        <w:tc>
          <w:tcPr>
            <w:tcW w:w="15480" w:type="dxa"/>
            <w:tcMar>
              <w:top w:w="60" w:type="dxa"/>
              <w:left w:w="60" w:type="dxa"/>
              <w:bottom w:w="60" w:type="dxa"/>
              <w:right w:w="60" w:type="dxa"/>
            </w:tcMar>
            <w:vAlign w:val="center"/>
          </w:tcPr>
          <w:p w:rsidR="00997BC0" w:rsidRPr="00997BC0" w:rsidRDefault="00997BC0" w:rsidP="00997BC0">
            <w:pPr>
              <w:spacing w:before="100" w:beforeAutospacing="1" w:after="100" w:afterAutospacing="1" w:line="240" w:lineRule="auto"/>
              <w:jc w:val="center"/>
              <w:outlineLvl w:val="2"/>
              <w:rPr>
                <w:rFonts w:ascii="Times New Roman" w:eastAsia="Times New Roman" w:hAnsi="Times New Roman" w:cs="Times New Roman"/>
                <w:sz w:val="27"/>
                <w:szCs w:val="27"/>
                <w:lang w:eastAsia="ru-RU"/>
              </w:rPr>
            </w:pPr>
            <w:r w:rsidRPr="00997BC0">
              <w:rPr>
                <w:rFonts w:ascii="Times New Roman" w:eastAsia="Times New Roman" w:hAnsi="Times New Roman" w:cs="Times New Roman"/>
                <w:b/>
                <w:bCs/>
                <w:color w:val="000000"/>
                <w:sz w:val="27"/>
                <w:szCs w:val="27"/>
                <w:lang w:eastAsia="ru-RU"/>
              </w:rPr>
              <w:t xml:space="preserve">8. </w:t>
            </w:r>
            <w:r w:rsidRPr="00997BC0">
              <w:rPr>
                <w:rFonts w:ascii="Times New Roman" w:eastAsia="Times New Roman" w:hAnsi="Times New Roman" w:cs="Times New Roman"/>
                <w:b/>
                <w:sz w:val="27"/>
                <w:szCs w:val="27"/>
                <w:lang w:val="ru-RU"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997BC0" w:rsidRPr="00997BC0" w:rsidRDefault="00997BC0" w:rsidP="00997BC0">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tblPr>
      <w:tblGrid>
        <w:gridCol w:w="7011"/>
        <w:gridCol w:w="2127"/>
        <w:gridCol w:w="1980"/>
        <w:gridCol w:w="2156"/>
        <w:gridCol w:w="2142"/>
      </w:tblGrid>
      <w:tr w:rsidR="00997BC0" w:rsidRPr="00997BC0" w:rsidTr="008651A5">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color w:val="000000"/>
                <w:sz w:val="20"/>
                <w:szCs w:val="20"/>
                <w:lang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Кількість за видами акцій</w:t>
            </w:r>
          </w:p>
        </w:tc>
      </w:tr>
      <w:tr w:rsidR="00997BC0" w:rsidRPr="00997BC0" w:rsidTr="008651A5">
        <w:tc>
          <w:tcPr>
            <w:tcW w:w="7011" w:type="dxa"/>
            <w:vMerge/>
            <w:tcBorders>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прості іменні</w:t>
            </w:r>
          </w:p>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ind w:left="-243"/>
              <w:jc w:val="center"/>
              <w:rPr>
                <w:rFonts w:ascii="Times New Roman" w:eastAsia="Times New Roman" w:hAnsi="Times New Roman" w:cs="Times New Roman"/>
                <w:b/>
                <w:bCs/>
                <w:sz w:val="20"/>
                <w:szCs w:val="20"/>
                <w:lang w:val="en-US" w:eastAsia="uk-UA"/>
              </w:rPr>
            </w:pPr>
            <w:r w:rsidRPr="00997BC0">
              <w:rPr>
                <w:rFonts w:ascii="Times New Roman" w:eastAsia="Times New Roman" w:hAnsi="Times New Roman" w:cs="Times New Roman"/>
                <w:b/>
                <w:bCs/>
                <w:sz w:val="20"/>
                <w:szCs w:val="20"/>
                <w:lang w:val="en-US" w:eastAsia="uk-UA"/>
              </w:rPr>
              <w:t xml:space="preserve">  </w:t>
            </w:r>
            <w:r w:rsidRPr="00997BC0">
              <w:rPr>
                <w:rFonts w:ascii="Times New Roman" w:eastAsia="Times New Roman" w:hAnsi="Times New Roman" w:cs="Times New Roman"/>
                <w:b/>
                <w:bCs/>
                <w:sz w:val="20"/>
                <w:szCs w:val="20"/>
                <w:lang w:eastAsia="uk-UA"/>
              </w:rPr>
              <w:t>Привілейовані</w:t>
            </w:r>
          </w:p>
          <w:p w:rsidR="00997BC0" w:rsidRPr="00997BC0" w:rsidRDefault="00997BC0" w:rsidP="00997BC0">
            <w:pPr>
              <w:spacing w:after="0" w:line="240" w:lineRule="auto"/>
              <w:ind w:left="-243"/>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іменні</w:t>
            </w:r>
          </w:p>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p>
        </w:tc>
      </w:tr>
      <w:tr w:rsidR="00997BC0" w:rsidRPr="00997BC0" w:rsidTr="008651A5">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val="en-US" w:eastAsia="uk-UA"/>
              </w:rPr>
            </w:pPr>
            <w:r w:rsidRPr="00997BC0">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val="en-US" w:eastAsia="uk-UA"/>
              </w:rPr>
            </w:pPr>
            <w:r w:rsidRPr="00997BC0">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val="en-US" w:eastAsia="uk-UA"/>
              </w:rPr>
            </w:pPr>
            <w:r w:rsidRPr="00997BC0">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val="en-US" w:eastAsia="uk-UA"/>
              </w:rPr>
            </w:pPr>
            <w:r w:rsidRPr="00997BC0">
              <w:rPr>
                <w:rFonts w:ascii="Times New Roman" w:eastAsia="Times New Roman" w:hAnsi="Times New Roman" w:cs="Times New Roman"/>
                <w:b/>
                <w:bCs/>
                <w:sz w:val="20"/>
                <w:szCs w:val="20"/>
                <w:lang w:val="en-US" w:eastAsia="uk-UA"/>
              </w:rPr>
              <w:t>5</w:t>
            </w:r>
          </w:p>
        </w:tc>
      </w:tr>
      <w:tr w:rsidR="00997BC0" w:rsidRPr="00997BC0" w:rsidTr="008651A5">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Сисенко Ігор Іванович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Cs/>
                <w:sz w:val="20"/>
                <w:szCs w:val="20"/>
                <w:lang w:val="en-US" w:eastAsia="uk-UA"/>
              </w:rPr>
            </w:pPr>
            <w:r w:rsidRPr="00997BC0">
              <w:rPr>
                <w:rFonts w:ascii="Times New Roman" w:eastAsia="Times New Roman" w:hAnsi="Times New Roman" w:cs="Times New Roman"/>
                <w:bCs/>
                <w:sz w:val="20"/>
                <w:szCs w:val="20"/>
                <w:lang w:val="en-US" w:eastAsia="uk-UA"/>
              </w:rPr>
              <w:t>43337921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Cs/>
                <w:sz w:val="20"/>
                <w:szCs w:val="20"/>
                <w:lang w:val="en-US" w:eastAsia="uk-UA"/>
              </w:rPr>
            </w:pPr>
            <w:r w:rsidRPr="00997BC0">
              <w:rPr>
                <w:rFonts w:ascii="Times New Roman" w:eastAsia="Times New Roman" w:hAnsi="Times New Roman" w:cs="Times New Roman"/>
                <w:bCs/>
                <w:sz w:val="20"/>
                <w:szCs w:val="20"/>
                <w:lang w:val="en-US" w:eastAsia="uk-UA"/>
              </w:rPr>
              <w:t>95.78132000505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Cs/>
                <w:sz w:val="20"/>
                <w:szCs w:val="20"/>
                <w:lang w:val="en-US" w:eastAsia="uk-UA"/>
              </w:rPr>
            </w:pPr>
            <w:r w:rsidRPr="00997BC0">
              <w:rPr>
                <w:rFonts w:ascii="Times New Roman" w:eastAsia="Times New Roman" w:hAnsi="Times New Roman" w:cs="Times New Roman"/>
                <w:bCs/>
                <w:sz w:val="20"/>
                <w:szCs w:val="20"/>
                <w:lang w:val="en-US" w:eastAsia="uk-UA"/>
              </w:rPr>
              <w:t>43337921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Cs/>
                <w:sz w:val="20"/>
                <w:szCs w:val="20"/>
                <w:lang w:val="en-US" w:eastAsia="uk-UA"/>
              </w:rPr>
            </w:pPr>
            <w:r w:rsidRPr="00997BC0">
              <w:rPr>
                <w:rFonts w:ascii="Times New Roman" w:eastAsia="Times New Roman" w:hAnsi="Times New Roman" w:cs="Times New Roman"/>
                <w:bCs/>
                <w:sz w:val="20"/>
                <w:szCs w:val="20"/>
                <w:lang w:val="en-US" w:eastAsia="uk-UA"/>
              </w:rPr>
              <w:t>0</w:t>
            </w:r>
          </w:p>
        </w:tc>
      </w:tr>
      <w:tr w:rsidR="00997BC0" w:rsidRPr="00997BC0" w:rsidTr="008651A5">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val="en-US" w:eastAsia="uk-UA"/>
              </w:rPr>
            </w:pPr>
            <w:r w:rsidRPr="00997BC0">
              <w:rPr>
                <w:rFonts w:ascii="Times New Roman" w:eastAsia="Times New Roman" w:hAnsi="Times New Roman" w:cs="Times New Roman"/>
                <w:b/>
                <w:bCs/>
                <w:sz w:val="20"/>
                <w:szCs w:val="20"/>
                <w:lang w:val="en-US" w:eastAsia="uk-UA"/>
              </w:rPr>
              <w:t>43337921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val="en-US" w:eastAsia="uk-UA"/>
              </w:rPr>
            </w:pPr>
            <w:r w:rsidRPr="00997BC0">
              <w:rPr>
                <w:rFonts w:ascii="Times New Roman" w:eastAsia="Times New Roman" w:hAnsi="Times New Roman" w:cs="Times New Roman"/>
                <w:b/>
                <w:bCs/>
                <w:sz w:val="20"/>
                <w:szCs w:val="20"/>
                <w:lang w:val="en-US" w:eastAsia="uk-UA"/>
              </w:rPr>
              <w:t>95.78132000505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val="en-US" w:eastAsia="uk-UA"/>
              </w:rPr>
            </w:pPr>
            <w:r w:rsidRPr="00997BC0">
              <w:rPr>
                <w:rFonts w:ascii="Times New Roman" w:eastAsia="Times New Roman" w:hAnsi="Times New Roman" w:cs="Times New Roman"/>
                <w:b/>
                <w:bCs/>
                <w:sz w:val="20"/>
                <w:szCs w:val="20"/>
                <w:lang w:val="en-US" w:eastAsia="uk-UA"/>
              </w:rPr>
              <w:t>43337921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val="en-US" w:eastAsia="uk-UA"/>
              </w:rPr>
            </w:pPr>
            <w:r w:rsidRPr="00997BC0">
              <w:rPr>
                <w:rFonts w:ascii="Times New Roman" w:eastAsia="Times New Roman" w:hAnsi="Times New Roman" w:cs="Times New Roman"/>
                <w:b/>
                <w:bCs/>
                <w:sz w:val="20"/>
                <w:szCs w:val="20"/>
                <w:lang w:val="en-US" w:eastAsia="uk-UA"/>
              </w:rPr>
              <w:t>0</w:t>
            </w:r>
          </w:p>
        </w:tc>
      </w:tr>
    </w:tbl>
    <w:p w:rsidR="00997BC0" w:rsidRPr="00997BC0" w:rsidRDefault="00997BC0" w:rsidP="00997BC0">
      <w:pPr>
        <w:spacing w:after="0" w:line="240" w:lineRule="auto"/>
        <w:rPr>
          <w:rFonts w:ascii="Times New Roman" w:eastAsia="Times New Roman" w:hAnsi="Times New Roman" w:cs="Times New Roman"/>
          <w:sz w:val="24"/>
          <w:szCs w:val="24"/>
          <w:lang w:val="en-US" w:eastAsia="uk-UA"/>
        </w:rPr>
      </w:pPr>
    </w:p>
    <w:p w:rsidR="00997BC0" w:rsidRDefault="00997BC0">
      <w:pPr>
        <w:sectPr w:rsidR="00997BC0" w:rsidSect="00997BC0">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tblPr>
      <w:tblGrid>
        <w:gridCol w:w="15480"/>
      </w:tblGrid>
      <w:tr w:rsidR="00997BC0" w:rsidRPr="00997BC0" w:rsidTr="008651A5">
        <w:tc>
          <w:tcPr>
            <w:tcW w:w="15480" w:type="dxa"/>
            <w:tcMar>
              <w:top w:w="60" w:type="dxa"/>
              <w:left w:w="60" w:type="dxa"/>
              <w:bottom w:w="60" w:type="dxa"/>
              <w:right w:w="60" w:type="dxa"/>
            </w:tcMar>
            <w:vAlign w:val="center"/>
          </w:tcPr>
          <w:p w:rsidR="00997BC0" w:rsidRPr="00997BC0" w:rsidRDefault="00997BC0" w:rsidP="00997BC0">
            <w:pPr>
              <w:spacing w:before="100" w:beforeAutospacing="1" w:after="100" w:afterAutospacing="1" w:line="240" w:lineRule="auto"/>
              <w:jc w:val="center"/>
              <w:outlineLvl w:val="2"/>
              <w:rPr>
                <w:rFonts w:ascii="Times New Roman" w:eastAsia="Times New Roman" w:hAnsi="Times New Roman" w:cs="Times New Roman"/>
                <w:sz w:val="28"/>
                <w:szCs w:val="28"/>
                <w:lang w:val="ru-RU" w:eastAsia="ru-RU"/>
              </w:rPr>
            </w:pPr>
            <w:r w:rsidRPr="00997BC0">
              <w:rPr>
                <w:rFonts w:ascii="Times New Roman" w:eastAsia="Times New Roman" w:hAnsi="Times New Roman" w:cs="Times New Roman"/>
                <w:b/>
                <w:bCs/>
                <w:color w:val="000000"/>
                <w:sz w:val="27"/>
                <w:szCs w:val="27"/>
                <w:lang w:eastAsia="ru-RU"/>
              </w:rPr>
              <w:lastRenderedPageBreak/>
              <w:t>9.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r>
    </w:tbl>
    <w:p w:rsidR="00997BC0" w:rsidRPr="00997BC0" w:rsidRDefault="00997BC0" w:rsidP="00997BC0">
      <w:pPr>
        <w:spacing w:after="0" w:line="240" w:lineRule="auto"/>
        <w:rPr>
          <w:rFonts w:ascii="Times New Roman" w:eastAsia="Times New Roman" w:hAnsi="Times New Roman" w:cs="Times New Roman"/>
          <w:vanish/>
          <w:color w:val="000000"/>
          <w:sz w:val="24"/>
          <w:szCs w:val="24"/>
          <w:lang w:eastAsia="uk-UA"/>
        </w:rPr>
      </w:pPr>
    </w:p>
    <w:tbl>
      <w:tblPr>
        <w:tblW w:w="15838" w:type="dxa"/>
        <w:jc w:val="center"/>
        <w:tblCellMar>
          <w:top w:w="15" w:type="dxa"/>
          <w:left w:w="15" w:type="dxa"/>
          <w:bottom w:w="15" w:type="dxa"/>
          <w:right w:w="15" w:type="dxa"/>
        </w:tblCellMar>
        <w:tblLook w:val="0000"/>
      </w:tblPr>
      <w:tblGrid>
        <w:gridCol w:w="1380"/>
        <w:gridCol w:w="2551"/>
        <w:gridCol w:w="2552"/>
        <w:gridCol w:w="1842"/>
        <w:gridCol w:w="2977"/>
        <w:gridCol w:w="2268"/>
        <w:gridCol w:w="2268"/>
      </w:tblGrid>
      <w:tr w:rsidR="00997BC0" w:rsidRPr="00997BC0" w:rsidTr="008651A5">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color w:val="000000"/>
                <w:sz w:val="20"/>
                <w:szCs w:val="20"/>
                <w:lang w:eastAsia="uk-UA"/>
              </w:rPr>
              <w:t>Дата випуску</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color w:val="000000"/>
                <w:sz w:val="20"/>
                <w:szCs w:val="20"/>
                <w:lang w:eastAsia="uk-UA"/>
              </w:rPr>
              <w:t>Найменування органу, що зареєстрував випуск</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color w:val="000000"/>
                <w:sz w:val="20"/>
                <w:szCs w:val="20"/>
                <w:lang w:eastAsia="uk-UA"/>
              </w:rPr>
              <w:t>Вид цінних паперів</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color w:val="000000"/>
                <w:sz w:val="20"/>
                <w:szCs w:val="20"/>
                <w:lang w:eastAsia="uk-UA"/>
              </w:rPr>
              <w:t>Міжнародний ідентифікаційний номер</w:t>
            </w:r>
          </w:p>
        </w:tc>
        <w:tc>
          <w:tcPr>
            <w:tcW w:w="2977"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color w:val="000000"/>
                <w:sz w:val="20"/>
                <w:szCs w:val="20"/>
                <w:lang w:eastAsia="uk-UA"/>
              </w:rPr>
              <w:t>Найменування органу, що наклав обмеження</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color w:val="000000"/>
                <w:sz w:val="20"/>
                <w:szCs w:val="20"/>
                <w:lang w:eastAsia="uk-UA"/>
              </w:rPr>
              <w:t>Характеристика обмеження</w:t>
            </w:r>
          </w:p>
        </w:tc>
        <w:tc>
          <w:tcPr>
            <w:tcW w:w="2268"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color w:val="000000"/>
                <w:sz w:val="20"/>
                <w:szCs w:val="20"/>
                <w:lang w:eastAsia="uk-UA"/>
              </w:rPr>
              <w:t>Строк обмеження</w:t>
            </w:r>
          </w:p>
        </w:tc>
      </w:tr>
      <w:tr w:rsidR="00997BC0" w:rsidRPr="00997BC0" w:rsidTr="008651A5">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2</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3</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4</w:t>
            </w:r>
          </w:p>
        </w:tc>
        <w:tc>
          <w:tcPr>
            <w:tcW w:w="2977"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val="en-US" w:eastAsia="uk-UA"/>
              </w:rPr>
            </w:pPr>
            <w:r w:rsidRPr="00997BC0">
              <w:rPr>
                <w:rFonts w:ascii="Times New Roman" w:eastAsia="Times New Roman" w:hAnsi="Times New Roman" w:cs="Times New Roman"/>
                <w:b/>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val="en-US" w:eastAsia="uk-UA"/>
              </w:rPr>
            </w:pPr>
            <w:r w:rsidRPr="00997BC0">
              <w:rPr>
                <w:rFonts w:ascii="Times New Roman" w:eastAsia="Times New Roman" w:hAnsi="Times New Roman" w:cs="Times New Roman"/>
                <w:b/>
                <w:bCs/>
                <w:sz w:val="20"/>
                <w:szCs w:val="20"/>
                <w:lang w:val="en-US" w:eastAsia="uk-UA"/>
              </w:rPr>
              <w:t>6</w:t>
            </w:r>
          </w:p>
        </w:tc>
        <w:tc>
          <w:tcPr>
            <w:tcW w:w="2268"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val="en-US" w:eastAsia="uk-UA"/>
              </w:rPr>
            </w:pPr>
            <w:r w:rsidRPr="00997BC0">
              <w:rPr>
                <w:rFonts w:ascii="Times New Roman" w:eastAsia="Times New Roman" w:hAnsi="Times New Roman" w:cs="Times New Roman"/>
                <w:b/>
                <w:bCs/>
                <w:sz w:val="20"/>
                <w:szCs w:val="20"/>
                <w:lang w:val="en-US" w:eastAsia="uk-UA"/>
              </w:rPr>
              <w:t>7</w:t>
            </w:r>
          </w:p>
        </w:tc>
      </w:tr>
    </w:tbl>
    <w:p w:rsidR="00997BC0" w:rsidRPr="00997BC0" w:rsidRDefault="00997BC0" w:rsidP="00997BC0">
      <w:pPr>
        <w:spacing w:after="0" w:line="240" w:lineRule="auto"/>
        <w:rPr>
          <w:rFonts w:ascii="Times New Roman" w:eastAsia="Times New Roman" w:hAnsi="Times New Roman" w:cs="Times New Roman"/>
          <w:vanish/>
          <w:color w:val="000000"/>
          <w:sz w:val="24"/>
          <w:szCs w:val="24"/>
          <w:lang w:eastAsia="uk-UA"/>
        </w:rPr>
      </w:pPr>
    </w:p>
    <w:p w:rsidR="00997BC0" w:rsidRPr="00997BC0" w:rsidRDefault="00997BC0" w:rsidP="00997BC0">
      <w:pPr>
        <w:spacing w:after="0" w:line="240" w:lineRule="auto"/>
        <w:rPr>
          <w:rFonts w:ascii="Times New Roman" w:eastAsia="Times New Roman" w:hAnsi="Times New Roman" w:cs="Times New Roman"/>
          <w:sz w:val="24"/>
          <w:szCs w:val="24"/>
          <w:lang w:eastAsia="uk-UA"/>
        </w:rPr>
      </w:pPr>
    </w:p>
    <w:p w:rsidR="00997BC0" w:rsidRDefault="00997BC0">
      <w:pPr>
        <w:sectPr w:rsidR="00997BC0" w:rsidSect="00997BC0">
          <w:pgSz w:w="16838" w:h="11906" w:orient="landscape"/>
          <w:pgMar w:top="1417" w:right="363" w:bottom="850" w:left="363" w:header="709" w:footer="709" w:gutter="0"/>
          <w:cols w:space="708"/>
          <w:docGrid w:linePitch="360"/>
        </w:sectPr>
      </w:pPr>
    </w:p>
    <w:p w:rsidR="00997BC0" w:rsidRPr="00997BC0" w:rsidRDefault="00997BC0" w:rsidP="00997BC0">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997BC0">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843"/>
        <w:gridCol w:w="2049"/>
        <w:gridCol w:w="2141"/>
        <w:gridCol w:w="2142"/>
        <w:gridCol w:w="2141"/>
        <w:gridCol w:w="2142"/>
        <w:gridCol w:w="2142"/>
      </w:tblGrid>
      <w:tr w:rsidR="00997BC0" w:rsidRPr="00997BC0" w:rsidTr="008651A5">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997BC0" w:rsidRPr="00997BC0" w:rsidRDefault="00997BC0" w:rsidP="00997BC0">
            <w:pPr>
              <w:tabs>
                <w:tab w:val="left" w:pos="1035"/>
              </w:tabs>
              <w:spacing w:after="0" w:line="240" w:lineRule="auto"/>
              <w:jc w:val="center"/>
              <w:rPr>
                <w:rFonts w:ascii="Times New Roman" w:eastAsia="Times New Roman" w:hAnsi="Times New Roman" w:cs="Times New Roman"/>
                <w:b/>
                <w:color w:val="000000"/>
                <w:sz w:val="18"/>
                <w:szCs w:val="18"/>
                <w:lang w:eastAsia="uk-UA"/>
              </w:rPr>
            </w:pPr>
            <w:r w:rsidRPr="00997BC0">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997BC0" w:rsidRPr="00997BC0" w:rsidTr="008651A5">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8</w:t>
            </w:r>
          </w:p>
        </w:tc>
      </w:tr>
      <w:tr w:rsidR="00997BC0" w:rsidRPr="00997BC0" w:rsidTr="008651A5">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16.11.2010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 261/20/1/10</w:t>
            </w:r>
          </w:p>
        </w:tc>
        <w:tc>
          <w:tcPr>
            <w:tcW w:w="2049" w:type="dxa"/>
            <w:tcBorders>
              <w:top w:val="single" w:sz="4" w:space="0" w:color="auto"/>
              <w:left w:val="single" w:sz="4" w:space="0" w:color="auto"/>
              <w:bottom w:val="single" w:sz="4" w:space="0" w:color="auto"/>
              <w:right w:val="single" w:sz="4" w:space="0" w:color="auto"/>
            </w:tcBorders>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UA4000108161</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45246736</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45246736.00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43358576</w:t>
            </w:r>
          </w:p>
        </w:tc>
        <w:tc>
          <w:tcPr>
            <w:tcW w:w="2142" w:type="dxa"/>
            <w:tcBorders>
              <w:top w:val="single" w:sz="4" w:space="0" w:color="auto"/>
              <w:left w:val="single" w:sz="4" w:space="0" w:color="auto"/>
              <w:bottom w:val="single" w:sz="4" w:space="0" w:color="auto"/>
              <w:right w:val="single" w:sz="4" w:space="0" w:color="auto"/>
            </w:tcBorders>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0</w:t>
            </w:r>
          </w:p>
        </w:tc>
      </w:tr>
      <w:tr w:rsidR="00997BC0" w:rsidRPr="00997BC0" w:rsidTr="008651A5">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997BC0" w:rsidRPr="00997BC0" w:rsidRDefault="00997BC0" w:rsidP="00997BC0">
            <w:pPr>
              <w:spacing w:after="0" w:line="240" w:lineRule="auto"/>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sz w:val="20"/>
                <w:szCs w:val="20"/>
                <w:lang w:eastAsia="uk-UA"/>
              </w:rPr>
              <w:t>Обмеження прав участі акціонерів на загальних зборах відсутні. Акціонери, які не уклали договору з депозитарною установою обмежені у голосуванні згідно пункту 10 розділу VI Закону України "Про депозитарну систему України", тобто підлягають реєстрації для участі у загальних зборах акціонерного товариства без видачі таким особам бюлетеня для голосування.</w:t>
            </w:r>
          </w:p>
        </w:tc>
      </w:tr>
    </w:tbl>
    <w:p w:rsidR="00997BC0" w:rsidRPr="00997BC0" w:rsidRDefault="00997BC0" w:rsidP="00997BC0">
      <w:pPr>
        <w:spacing w:after="0" w:line="240" w:lineRule="auto"/>
        <w:rPr>
          <w:rFonts w:ascii="Times New Roman" w:eastAsia="Times New Roman" w:hAnsi="Times New Roman" w:cs="Times New Roman"/>
          <w:sz w:val="24"/>
          <w:szCs w:val="24"/>
          <w:lang w:val="en-US" w:eastAsia="uk-UA"/>
        </w:rPr>
      </w:pPr>
    </w:p>
    <w:p w:rsidR="00997BC0" w:rsidRDefault="00997BC0">
      <w:pPr>
        <w:sectPr w:rsidR="00997BC0" w:rsidSect="00997BC0">
          <w:pgSz w:w="16838" w:h="11906" w:orient="landscape"/>
          <w:pgMar w:top="1417" w:right="363" w:bottom="850" w:left="363" w:header="709" w:footer="709" w:gutter="0"/>
          <w:cols w:space="708"/>
          <w:docGrid w:linePitch="360"/>
        </w:sectPr>
      </w:pPr>
    </w:p>
    <w:p w:rsidR="00997BC0" w:rsidRPr="00997BC0" w:rsidRDefault="00997BC0" w:rsidP="00997BC0">
      <w:pPr>
        <w:keepNext/>
        <w:keepLines/>
        <w:widowControl w:val="0"/>
        <w:suppressAutoHyphens/>
        <w:spacing w:after="0"/>
        <w:jc w:val="center"/>
        <w:outlineLvl w:val="2"/>
        <w:rPr>
          <w:rFonts w:ascii="font279" w:eastAsia="font279" w:hAnsi="font279" w:cs="font279"/>
          <w:bCs/>
          <w:color w:val="4F81BD"/>
          <w:kern w:val="1"/>
          <w:sz w:val="28"/>
          <w:szCs w:val="28"/>
          <w:lang w:val="en-US"/>
        </w:rPr>
      </w:pPr>
      <w:r w:rsidRPr="00997BC0">
        <w:rPr>
          <w:rFonts w:ascii="Times New Roman" w:eastAsia="font279" w:hAnsi="Times New Roman" w:cs="Times New Roman"/>
          <w:b/>
          <w:bCs/>
          <w:kern w:val="1"/>
          <w:sz w:val="27"/>
        </w:rPr>
        <w:lastRenderedPageBreak/>
        <w:t>XII. Інформація про виплату дивідендів та інших доходів за цінними паперами у звітному році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5"/>
        <w:gridCol w:w="1762"/>
        <w:gridCol w:w="1812"/>
        <w:gridCol w:w="1828"/>
        <w:gridCol w:w="1813"/>
        <w:gridCol w:w="1828"/>
      </w:tblGrid>
      <w:tr w:rsidR="00997BC0" w:rsidRPr="00997BC0" w:rsidTr="008651A5">
        <w:trPr>
          <w:trHeight w:val="418"/>
        </w:trPr>
        <w:tc>
          <w:tcPr>
            <w:tcW w:w="1409" w:type="pct"/>
            <w:gridSpan w:val="2"/>
            <w:vMerge w:val="restart"/>
            <w:shd w:val="clear" w:color="auto" w:fill="auto"/>
          </w:tcPr>
          <w:p w:rsidR="00997BC0" w:rsidRPr="00997BC0" w:rsidRDefault="00997BC0" w:rsidP="00997BC0">
            <w:pPr>
              <w:spacing w:after="0" w:line="240" w:lineRule="auto"/>
              <w:rPr>
                <w:rFonts w:ascii="Times New Roman" w:eastAsia="Times New Roman" w:hAnsi="Times New Roman" w:cs="Times New Roman"/>
                <w:b/>
                <w:sz w:val="28"/>
                <w:szCs w:val="28"/>
                <w:lang w:eastAsia="uk-UA"/>
              </w:rPr>
            </w:pPr>
          </w:p>
        </w:tc>
        <w:tc>
          <w:tcPr>
            <w:tcW w:w="1795" w:type="pct"/>
            <w:gridSpan w:val="2"/>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За результатами звітного періоду</w:t>
            </w:r>
          </w:p>
        </w:tc>
        <w:tc>
          <w:tcPr>
            <w:tcW w:w="1796" w:type="pct"/>
            <w:gridSpan w:val="2"/>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color w:val="000000"/>
                <w:sz w:val="24"/>
                <w:szCs w:val="24"/>
                <w:lang w:eastAsia="uk-UA"/>
              </w:rPr>
              <w:t>У звітному періоді</w:t>
            </w:r>
          </w:p>
        </w:tc>
      </w:tr>
      <w:tr w:rsidR="00997BC0" w:rsidRPr="00997BC0" w:rsidTr="008651A5">
        <w:tc>
          <w:tcPr>
            <w:tcW w:w="1409" w:type="pct"/>
            <w:gridSpan w:val="2"/>
            <w:vMerge/>
            <w:shd w:val="clear" w:color="auto" w:fill="auto"/>
          </w:tcPr>
          <w:p w:rsidR="00997BC0" w:rsidRPr="00997BC0" w:rsidRDefault="00997BC0" w:rsidP="00997BC0">
            <w:pPr>
              <w:spacing w:after="0" w:line="240" w:lineRule="auto"/>
              <w:rPr>
                <w:rFonts w:ascii="Times New Roman" w:eastAsia="Times New Roman" w:hAnsi="Times New Roman" w:cs="Times New Roman"/>
                <w:b/>
                <w:sz w:val="20"/>
                <w:szCs w:val="20"/>
                <w:lang w:eastAsia="uk-UA"/>
              </w:rPr>
            </w:pPr>
          </w:p>
        </w:tc>
        <w:tc>
          <w:tcPr>
            <w:tcW w:w="894" w:type="pct"/>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За простими акціями</w:t>
            </w:r>
          </w:p>
        </w:tc>
        <w:tc>
          <w:tcPr>
            <w:tcW w:w="902" w:type="pct"/>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За привілейованими акціями</w:t>
            </w:r>
          </w:p>
        </w:tc>
        <w:tc>
          <w:tcPr>
            <w:tcW w:w="894" w:type="pct"/>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За простими акціями</w:t>
            </w:r>
          </w:p>
        </w:tc>
        <w:tc>
          <w:tcPr>
            <w:tcW w:w="902" w:type="pct"/>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За привілейованими акціями</w:t>
            </w:r>
          </w:p>
        </w:tc>
      </w:tr>
      <w:tr w:rsidR="00997BC0" w:rsidRPr="00997BC0" w:rsidTr="008651A5">
        <w:trPr>
          <w:trHeight w:val="583"/>
        </w:trPr>
        <w:tc>
          <w:tcPr>
            <w:tcW w:w="1409" w:type="pct"/>
            <w:gridSpan w:val="2"/>
            <w:shd w:val="clear" w:color="auto" w:fill="auto"/>
            <w:vAlign w:val="center"/>
          </w:tcPr>
          <w:p w:rsidR="00997BC0" w:rsidRPr="00997BC0" w:rsidRDefault="00997BC0" w:rsidP="00997BC0">
            <w:pPr>
              <w:spacing w:after="0" w:line="240" w:lineRule="auto"/>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Сума нарахованих дивідендів, грн.</w:t>
            </w:r>
          </w:p>
        </w:tc>
        <w:tc>
          <w:tcPr>
            <w:tcW w:w="894" w:type="pct"/>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val="en-US" w:eastAsia="uk-UA"/>
              </w:rPr>
              <w:t xml:space="preserve"> </w:t>
            </w:r>
          </w:p>
        </w:tc>
      </w:tr>
      <w:tr w:rsidR="00997BC0" w:rsidRPr="00997BC0" w:rsidTr="008651A5">
        <w:trPr>
          <w:trHeight w:val="597"/>
        </w:trPr>
        <w:tc>
          <w:tcPr>
            <w:tcW w:w="1409" w:type="pct"/>
            <w:gridSpan w:val="2"/>
            <w:shd w:val="clear" w:color="auto" w:fill="auto"/>
            <w:vAlign w:val="center"/>
          </w:tcPr>
          <w:p w:rsidR="00997BC0" w:rsidRPr="00997BC0" w:rsidRDefault="00997BC0" w:rsidP="00997BC0">
            <w:pPr>
              <w:spacing w:after="0" w:line="240" w:lineRule="auto"/>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Нараховані дивіденди на одну акцію, грн</w:t>
            </w:r>
          </w:p>
        </w:tc>
        <w:tc>
          <w:tcPr>
            <w:tcW w:w="894" w:type="pct"/>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val="en-US" w:eastAsia="uk-UA"/>
              </w:rPr>
              <w:t xml:space="preserve"> </w:t>
            </w:r>
          </w:p>
        </w:tc>
      </w:tr>
      <w:tr w:rsidR="00997BC0" w:rsidRPr="00997BC0" w:rsidTr="008651A5">
        <w:trPr>
          <w:trHeight w:val="541"/>
        </w:trPr>
        <w:tc>
          <w:tcPr>
            <w:tcW w:w="1409" w:type="pct"/>
            <w:gridSpan w:val="2"/>
            <w:shd w:val="clear" w:color="auto" w:fill="auto"/>
            <w:vAlign w:val="center"/>
          </w:tcPr>
          <w:p w:rsidR="00997BC0" w:rsidRPr="00997BC0" w:rsidRDefault="00997BC0" w:rsidP="00997BC0">
            <w:pPr>
              <w:spacing w:after="0" w:line="240" w:lineRule="auto"/>
              <w:rPr>
                <w:rFonts w:ascii="Times New Roman" w:eastAsia="Times New Roman" w:hAnsi="Times New Roman" w:cs="Times New Roman"/>
                <w:b/>
                <w:color w:val="000000"/>
                <w:sz w:val="20"/>
                <w:szCs w:val="20"/>
                <w:lang w:val="ru-RU" w:eastAsia="uk-UA"/>
              </w:rPr>
            </w:pPr>
            <w:r w:rsidRPr="00997BC0">
              <w:rPr>
                <w:rFonts w:ascii="Times New Roman" w:eastAsia="Times New Roman" w:hAnsi="Times New Roman" w:cs="Times New Roman"/>
                <w:b/>
                <w:color w:val="000000"/>
                <w:sz w:val="20"/>
                <w:szCs w:val="20"/>
                <w:lang w:eastAsia="uk-UA"/>
              </w:rPr>
              <w:t>Сума</w:t>
            </w:r>
            <w:r w:rsidRPr="00997BC0">
              <w:rPr>
                <w:rFonts w:ascii="Times New Roman" w:eastAsia="Times New Roman" w:hAnsi="Times New Roman" w:cs="Times New Roman"/>
                <w:b/>
                <w:color w:val="000000"/>
                <w:sz w:val="20"/>
                <w:szCs w:val="20"/>
                <w:lang w:val="ru-RU" w:eastAsia="uk-UA"/>
              </w:rPr>
              <w:t xml:space="preserve"> </w:t>
            </w:r>
            <w:r w:rsidRPr="00997BC0">
              <w:rPr>
                <w:rFonts w:ascii="Times New Roman" w:eastAsia="Times New Roman" w:hAnsi="Times New Roman" w:cs="Times New Roman"/>
                <w:b/>
                <w:color w:val="000000"/>
                <w:sz w:val="20"/>
                <w:szCs w:val="20"/>
                <w:lang w:eastAsia="uk-UA"/>
              </w:rPr>
              <w:t xml:space="preserve"> виплачених/</w:t>
            </w:r>
          </w:p>
          <w:p w:rsidR="00997BC0" w:rsidRPr="00997BC0" w:rsidRDefault="00997BC0" w:rsidP="00997BC0">
            <w:pPr>
              <w:spacing w:after="0" w:line="240" w:lineRule="auto"/>
              <w:rPr>
                <w:rFonts w:ascii="Times New Roman" w:eastAsia="Times New Roman" w:hAnsi="Times New Roman" w:cs="Times New Roman"/>
                <w:b/>
                <w:sz w:val="20"/>
                <w:szCs w:val="20"/>
                <w:lang w:val="ru-RU" w:eastAsia="uk-UA"/>
              </w:rPr>
            </w:pPr>
            <w:r w:rsidRPr="00997BC0">
              <w:rPr>
                <w:rFonts w:ascii="Times New Roman" w:eastAsia="Times New Roman" w:hAnsi="Times New Roman" w:cs="Times New Roman"/>
                <w:b/>
                <w:color w:val="000000"/>
                <w:sz w:val="20"/>
                <w:szCs w:val="20"/>
                <w:lang w:eastAsia="uk-UA"/>
              </w:rPr>
              <w:t>перерахованих дивідендів, грн</w:t>
            </w:r>
          </w:p>
        </w:tc>
        <w:tc>
          <w:tcPr>
            <w:tcW w:w="894" w:type="pct"/>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val="en-US" w:eastAsia="uk-UA"/>
              </w:rPr>
              <w:t xml:space="preserve"> </w:t>
            </w:r>
          </w:p>
        </w:tc>
      </w:tr>
      <w:tr w:rsidR="00997BC0" w:rsidRPr="00997BC0" w:rsidTr="008651A5">
        <w:trPr>
          <w:trHeight w:val="541"/>
        </w:trPr>
        <w:tc>
          <w:tcPr>
            <w:tcW w:w="1409" w:type="pct"/>
            <w:gridSpan w:val="2"/>
            <w:shd w:val="clear" w:color="auto" w:fill="auto"/>
            <w:vAlign w:val="center"/>
          </w:tcPr>
          <w:p w:rsidR="00997BC0" w:rsidRPr="00997BC0" w:rsidRDefault="00997BC0" w:rsidP="00997BC0">
            <w:pPr>
              <w:spacing w:after="0" w:line="240" w:lineRule="auto"/>
              <w:rPr>
                <w:rFonts w:ascii="Times New Roman" w:eastAsia="Times New Roman" w:hAnsi="Times New Roman" w:cs="Times New Roman"/>
                <w:b/>
                <w:color w:val="000000"/>
                <w:sz w:val="20"/>
                <w:szCs w:val="20"/>
                <w:lang w:eastAsia="uk-UA"/>
              </w:rPr>
            </w:pPr>
            <w:r w:rsidRPr="00997BC0">
              <w:rPr>
                <w:rFonts w:ascii="Times New Roman" w:eastAsia="Times New Roman" w:hAnsi="Times New Roman" w:cs="Times New Roman"/>
                <w:b/>
                <w:sz w:val="20"/>
                <w:szCs w:val="20"/>
                <w:lang w:eastAsia="uk-UA"/>
              </w:rPr>
              <w:t>Дата прийняття уповноваженим органом акціонерного товариства рішення про встановлення дати складення переліку осіб, які мають право на отримання дивідендів</w:t>
            </w:r>
          </w:p>
        </w:tc>
        <w:tc>
          <w:tcPr>
            <w:tcW w:w="894" w:type="pct"/>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color w:val="000000"/>
                <w:sz w:val="20"/>
                <w:szCs w:val="20"/>
                <w:lang w:val="en-US" w:eastAsia="uk-UA"/>
              </w:rPr>
              <w:t>д/н</w:t>
            </w:r>
          </w:p>
        </w:tc>
        <w:tc>
          <w:tcPr>
            <w:tcW w:w="902" w:type="pct"/>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color w:val="000000"/>
                <w:sz w:val="20"/>
                <w:szCs w:val="20"/>
                <w:lang w:val="en-US" w:eastAsia="uk-UA"/>
              </w:rPr>
              <w:t>д/н</w:t>
            </w:r>
          </w:p>
        </w:tc>
        <w:tc>
          <w:tcPr>
            <w:tcW w:w="894" w:type="pct"/>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val="ru-RU" w:eastAsia="uk-UA"/>
              </w:rPr>
            </w:pPr>
            <w:r w:rsidRPr="00997BC0">
              <w:rPr>
                <w:rFonts w:ascii="Times New Roman" w:eastAsia="Times New Roman" w:hAnsi="Times New Roman" w:cs="Times New Roman"/>
                <w:color w:val="000000"/>
                <w:sz w:val="20"/>
                <w:szCs w:val="20"/>
                <w:lang w:val="en-US" w:eastAsia="uk-UA"/>
              </w:rPr>
              <w:t>д/н</w:t>
            </w:r>
          </w:p>
        </w:tc>
        <w:tc>
          <w:tcPr>
            <w:tcW w:w="902" w:type="pct"/>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val="ru-RU" w:eastAsia="uk-UA"/>
              </w:rPr>
            </w:pPr>
            <w:r w:rsidRPr="00997BC0">
              <w:rPr>
                <w:rFonts w:ascii="Times New Roman" w:eastAsia="Times New Roman" w:hAnsi="Times New Roman" w:cs="Times New Roman"/>
                <w:color w:val="000000"/>
                <w:sz w:val="20"/>
                <w:szCs w:val="20"/>
                <w:lang w:val="en-US" w:eastAsia="uk-UA"/>
              </w:rPr>
              <w:t>д/н</w:t>
            </w:r>
          </w:p>
        </w:tc>
      </w:tr>
      <w:tr w:rsidR="00997BC0" w:rsidRPr="00997BC0" w:rsidTr="008651A5">
        <w:trPr>
          <w:trHeight w:val="835"/>
        </w:trPr>
        <w:tc>
          <w:tcPr>
            <w:tcW w:w="1409" w:type="pct"/>
            <w:gridSpan w:val="2"/>
            <w:shd w:val="clear" w:color="auto" w:fill="auto"/>
            <w:vAlign w:val="center"/>
          </w:tcPr>
          <w:p w:rsidR="00997BC0" w:rsidRPr="00997BC0" w:rsidRDefault="00997BC0" w:rsidP="00997BC0">
            <w:pPr>
              <w:spacing w:after="0" w:line="240" w:lineRule="auto"/>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Дата складання переліку осіб, які мають право на отримання дивідендів</w:t>
            </w:r>
          </w:p>
        </w:tc>
        <w:tc>
          <w:tcPr>
            <w:tcW w:w="894" w:type="pct"/>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д/н</w:t>
            </w:r>
          </w:p>
        </w:tc>
        <w:tc>
          <w:tcPr>
            <w:tcW w:w="902" w:type="pct"/>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val="en-US" w:eastAsia="uk-UA"/>
              </w:rPr>
              <w:t>д/н</w:t>
            </w:r>
          </w:p>
        </w:tc>
        <w:tc>
          <w:tcPr>
            <w:tcW w:w="894" w:type="pct"/>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val="en-US" w:eastAsia="uk-UA"/>
              </w:rPr>
              <w:t>д/н</w:t>
            </w:r>
          </w:p>
        </w:tc>
        <w:tc>
          <w:tcPr>
            <w:tcW w:w="902" w:type="pct"/>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val="en-US" w:eastAsia="uk-UA"/>
              </w:rPr>
              <w:t>д/н</w:t>
            </w:r>
          </w:p>
        </w:tc>
      </w:tr>
      <w:tr w:rsidR="00997BC0" w:rsidRPr="00997BC0" w:rsidTr="008651A5">
        <w:trPr>
          <w:trHeight w:val="453"/>
        </w:trPr>
        <w:tc>
          <w:tcPr>
            <w:tcW w:w="1409" w:type="pct"/>
            <w:gridSpan w:val="2"/>
            <w:shd w:val="clear" w:color="auto" w:fill="auto"/>
            <w:vAlign w:val="center"/>
          </w:tcPr>
          <w:p w:rsidR="00997BC0" w:rsidRPr="00997BC0" w:rsidRDefault="00997BC0" w:rsidP="00997BC0">
            <w:pPr>
              <w:spacing w:after="0" w:line="240" w:lineRule="auto"/>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Спосіб виплати дивідендів</w:t>
            </w:r>
          </w:p>
        </w:tc>
        <w:tc>
          <w:tcPr>
            <w:tcW w:w="894" w:type="pct"/>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color w:val="000000"/>
                <w:sz w:val="20"/>
                <w:szCs w:val="20"/>
                <w:lang w:val="en-US" w:eastAsia="uk-UA"/>
              </w:rPr>
              <w:t xml:space="preserve"> </w:t>
            </w:r>
          </w:p>
        </w:tc>
        <w:tc>
          <w:tcPr>
            <w:tcW w:w="902" w:type="pct"/>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color w:val="000000"/>
                <w:sz w:val="20"/>
                <w:szCs w:val="20"/>
                <w:lang w:val="en-US" w:eastAsia="uk-UA"/>
              </w:rPr>
              <w:t xml:space="preserve"> </w:t>
            </w:r>
          </w:p>
        </w:tc>
        <w:tc>
          <w:tcPr>
            <w:tcW w:w="894" w:type="pct"/>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color w:val="000000"/>
                <w:sz w:val="20"/>
                <w:szCs w:val="20"/>
                <w:lang w:val="en-US" w:eastAsia="uk-UA"/>
              </w:rPr>
              <w:t xml:space="preserve"> </w:t>
            </w:r>
          </w:p>
        </w:tc>
        <w:tc>
          <w:tcPr>
            <w:tcW w:w="902" w:type="pct"/>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color w:val="000000"/>
                <w:sz w:val="20"/>
                <w:szCs w:val="20"/>
                <w:lang w:val="en-US" w:eastAsia="uk-UA"/>
              </w:rPr>
              <w:t xml:space="preserve"> </w:t>
            </w:r>
          </w:p>
        </w:tc>
      </w:tr>
      <w:tr w:rsidR="00997BC0" w:rsidRPr="00997BC0" w:rsidTr="008651A5">
        <w:trPr>
          <w:trHeight w:val="303"/>
        </w:trPr>
        <w:tc>
          <w:tcPr>
            <w:tcW w:w="1409" w:type="pct"/>
            <w:gridSpan w:val="2"/>
            <w:shd w:val="clear" w:color="auto" w:fill="auto"/>
            <w:vAlign w:val="center"/>
          </w:tcPr>
          <w:p w:rsidR="00997BC0" w:rsidRPr="00997BC0" w:rsidRDefault="00997BC0" w:rsidP="00997BC0">
            <w:pPr>
              <w:spacing w:after="0" w:line="240" w:lineRule="auto"/>
              <w:rPr>
                <w:rFonts w:ascii="Times New Roman" w:eastAsia="Times New Roman" w:hAnsi="Times New Roman" w:cs="Times New Roman"/>
                <w:b/>
                <w:sz w:val="20"/>
                <w:szCs w:val="20"/>
                <w:lang w:eastAsia="uk-UA"/>
              </w:rPr>
            </w:pPr>
            <w:bookmarkStart w:id="6" w:name="_Hlk452922647"/>
            <w:r w:rsidRPr="00997BC0">
              <w:rPr>
                <w:rFonts w:ascii="Times New Roman" w:eastAsia="Times New Roman" w:hAnsi="Times New Roman" w:cs="Times New Roman"/>
                <w:b/>
                <w:sz w:val="20"/>
                <w:szCs w:val="24"/>
                <w:lang w:eastAsia="uk-UA"/>
              </w:rPr>
              <w:t>Дата (дати) перерахування дивідендів через депозитарну систему із зазначенням сум (грн) перерахованих дивідендів на відповідну дату</w:t>
            </w:r>
          </w:p>
        </w:tc>
        <w:tc>
          <w:tcPr>
            <w:tcW w:w="894" w:type="pct"/>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val="en-US" w:eastAsia="uk-UA"/>
              </w:rPr>
              <w:t xml:space="preserve"> </w:t>
            </w:r>
          </w:p>
        </w:tc>
      </w:tr>
      <w:bookmarkEnd w:id="6"/>
      <w:tr w:rsidR="00997BC0" w:rsidRPr="00997BC0" w:rsidTr="008651A5">
        <w:trPr>
          <w:trHeight w:val="303"/>
        </w:trPr>
        <w:tc>
          <w:tcPr>
            <w:tcW w:w="1409" w:type="pct"/>
            <w:gridSpan w:val="2"/>
            <w:shd w:val="clear" w:color="auto" w:fill="auto"/>
            <w:vAlign w:val="center"/>
          </w:tcPr>
          <w:p w:rsidR="00997BC0" w:rsidRPr="00997BC0" w:rsidRDefault="00997BC0" w:rsidP="00997BC0">
            <w:pPr>
              <w:spacing w:after="0" w:line="240" w:lineRule="auto"/>
              <w:rPr>
                <w:rFonts w:ascii="Times New Roman" w:eastAsia="Times New Roman" w:hAnsi="Times New Roman" w:cs="Times New Roman"/>
                <w:b/>
                <w:sz w:val="20"/>
                <w:szCs w:val="24"/>
                <w:lang w:eastAsia="uk-UA"/>
              </w:rPr>
            </w:pPr>
            <w:r w:rsidRPr="00997BC0">
              <w:rPr>
                <w:rFonts w:ascii="Times New Roman" w:eastAsia="Times New Roman" w:hAnsi="Times New Roman" w:cs="Times New Roman"/>
                <w:b/>
                <w:sz w:val="20"/>
                <w:szCs w:val="24"/>
                <w:lang w:eastAsia="uk-UA"/>
              </w:rPr>
              <w:t>Дата (дати) перерахування/ відправлення дивідендів безпосередньо акціонерам із зазначенням сум (грн) перерахованих/відправлених дивідендів на відповідну дату</w:t>
            </w:r>
          </w:p>
        </w:tc>
        <w:tc>
          <w:tcPr>
            <w:tcW w:w="894" w:type="pct"/>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val="en-US" w:eastAsia="uk-UA"/>
              </w:rPr>
              <w:t xml:space="preserve"> </w:t>
            </w:r>
          </w:p>
        </w:tc>
      </w:tr>
      <w:tr w:rsidR="00997BC0" w:rsidRPr="00997BC0" w:rsidTr="008651A5">
        <w:tc>
          <w:tcPr>
            <w:tcW w:w="540" w:type="pct"/>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Опис</w:t>
            </w:r>
          </w:p>
        </w:tc>
        <w:tc>
          <w:tcPr>
            <w:tcW w:w="4460" w:type="pct"/>
            <w:gridSpan w:val="5"/>
            <w:shd w:val="clear" w:color="auto" w:fill="auto"/>
          </w:tcPr>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 xml:space="preserve"> </w:t>
            </w:r>
          </w:p>
        </w:tc>
      </w:tr>
    </w:tbl>
    <w:p w:rsidR="00997BC0" w:rsidRPr="00997BC0" w:rsidRDefault="00997BC0" w:rsidP="00997BC0">
      <w:pPr>
        <w:spacing w:after="0" w:line="240" w:lineRule="auto"/>
        <w:rPr>
          <w:rFonts w:ascii="Times New Roman" w:eastAsia="Times New Roman" w:hAnsi="Times New Roman" w:cs="Times New Roman"/>
          <w:b/>
          <w:sz w:val="28"/>
          <w:szCs w:val="28"/>
          <w:lang w:eastAsia="uk-UA"/>
        </w:rPr>
      </w:pPr>
    </w:p>
    <w:p w:rsidR="00997BC0" w:rsidRDefault="00997BC0">
      <w:pPr>
        <w:sectPr w:rsidR="00997BC0" w:rsidSect="00997BC0">
          <w:pgSz w:w="11906" w:h="16838"/>
          <w:pgMar w:top="363" w:right="567" w:bottom="363" w:left="1417" w:header="709" w:footer="709" w:gutter="0"/>
          <w:cols w:space="708"/>
          <w:docGrid w:linePitch="360"/>
        </w:sectPr>
      </w:pPr>
    </w:p>
    <w:tbl>
      <w:tblPr>
        <w:tblW w:w="10080" w:type="dxa"/>
        <w:tblInd w:w="-52" w:type="dxa"/>
        <w:tblCellMar>
          <w:top w:w="15" w:type="dxa"/>
          <w:left w:w="15" w:type="dxa"/>
          <w:bottom w:w="15" w:type="dxa"/>
          <w:right w:w="15" w:type="dxa"/>
        </w:tblCellMar>
        <w:tblLook w:val="0000"/>
      </w:tblPr>
      <w:tblGrid>
        <w:gridCol w:w="10080"/>
      </w:tblGrid>
      <w:tr w:rsidR="00997BC0" w:rsidRPr="00997BC0" w:rsidTr="008651A5">
        <w:trPr>
          <w:trHeight w:val="271"/>
        </w:trPr>
        <w:tc>
          <w:tcPr>
            <w:tcW w:w="10080" w:type="dxa"/>
            <w:tcMar>
              <w:top w:w="60" w:type="dxa"/>
              <w:left w:w="60" w:type="dxa"/>
              <w:bottom w:w="60" w:type="dxa"/>
              <w:right w:w="60" w:type="dxa"/>
            </w:tcMar>
            <w:vAlign w:val="center"/>
          </w:tcPr>
          <w:p w:rsidR="00997BC0" w:rsidRPr="00997BC0" w:rsidRDefault="00997BC0" w:rsidP="00997BC0">
            <w:pPr>
              <w:spacing w:after="0" w:line="240" w:lineRule="auto"/>
              <w:ind w:left="-210"/>
              <w:jc w:val="center"/>
              <w:rPr>
                <w:rFonts w:ascii="Times New Roman" w:eastAsia="Times New Roman" w:hAnsi="Times New Roman" w:cs="Times New Roman"/>
                <w:b/>
                <w:bCs/>
                <w:sz w:val="26"/>
                <w:szCs w:val="26"/>
                <w:lang w:eastAsia="uk-UA"/>
              </w:rPr>
            </w:pPr>
            <w:r w:rsidRPr="00997BC0">
              <w:rPr>
                <w:rFonts w:ascii="Times New Roman" w:eastAsia="Times New Roman" w:hAnsi="Times New Roman" w:cs="Times New Roman"/>
                <w:b/>
                <w:color w:val="000000"/>
                <w:sz w:val="26"/>
                <w:szCs w:val="26"/>
                <w:lang w:val="ru-RU" w:eastAsia="uk-UA"/>
              </w:rPr>
              <w:lastRenderedPageBreak/>
              <w:t xml:space="preserve">   </w:t>
            </w:r>
            <w:r w:rsidRPr="00997BC0">
              <w:rPr>
                <w:rFonts w:ascii="Times New Roman" w:eastAsia="Times New Roman" w:hAnsi="Times New Roman" w:cs="Times New Roman"/>
                <w:b/>
                <w:color w:val="000000"/>
                <w:sz w:val="26"/>
                <w:szCs w:val="26"/>
                <w:lang w:val="en-US" w:eastAsia="uk-UA"/>
              </w:rPr>
              <w:t>XIII</w:t>
            </w:r>
            <w:r w:rsidRPr="00997BC0">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997BC0" w:rsidRPr="00997BC0" w:rsidTr="008651A5">
        <w:trPr>
          <w:trHeight w:val="244"/>
        </w:trPr>
        <w:tc>
          <w:tcPr>
            <w:tcW w:w="10080" w:type="dxa"/>
            <w:tcMar>
              <w:top w:w="60" w:type="dxa"/>
              <w:left w:w="60" w:type="dxa"/>
              <w:bottom w:w="60" w:type="dxa"/>
              <w:right w:w="60" w:type="dxa"/>
            </w:tcMar>
          </w:tcPr>
          <w:p w:rsidR="00997BC0" w:rsidRPr="00997BC0" w:rsidRDefault="00997BC0" w:rsidP="00997BC0">
            <w:pPr>
              <w:spacing w:after="0" w:line="240" w:lineRule="auto"/>
              <w:rPr>
                <w:rFonts w:ascii="Times New Roman" w:eastAsia="Times New Roman" w:hAnsi="Times New Roman" w:cs="Times New Roman"/>
                <w:b/>
                <w:bCs/>
                <w:color w:val="000000"/>
                <w:sz w:val="24"/>
                <w:szCs w:val="24"/>
                <w:lang w:eastAsia="uk-UA"/>
              </w:rPr>
            </w:pPr>
          </w:p>
          <w:p w:rsidR="00997BC0" w:rsidRPr="00997BC0" w:rsidRDefault="00997BC0" w:rsidP="00997BC0">
            <w:pPr>
              <w:spacing w:after="0" w:line="240" w:lineRule="auto"/>
              <w:rPr>
                <w:rFonts w:ascii="Times New Roman" w:eastAsia="Times New Roman" w:hAnsi="Times New Roman" w:cs="Times New Roman"/>
                <w:b/>
                <w:bCs/>
                <w:color w:val="000000"/>
                <w:sz w:val="24"/>
                <w:szCs w:val="24"/>
                <w:lang w:eastAsia="uk-UA"/>
              </w:rPr>
            </w:pPr>
            <w:r w:rsidRPr="00997BC0">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997BC0" w:rsidRPr="00997BC0" w:rsidRDefault="00997BC0" w:rsidP="00997BC0">
            <w:pPr>
              <w:spacing w:after="0" w:line="240" w:lineRule="auto"/>
              <w:rPr>
                <w:rFonts w:ascii="Times New Roman" w:eastAsia="Times New Roman" w:hAnsi="Times New Roman" w:cs="Times New Roman"/>
                <w:sz w:val="24"/>
                <w:szCs w:val="24"/>
                <w:lang w:eastAsia="uk-UA"/>
              </w:rPr>
            </w:pPr>
          </w:p>
        </w:tc>
      </w:tr>
    </w:tbl>
    <w:p w:rsidR="00997BC0" w:rsidRPr="00997BC0" w:rsidRDefault="00997BC0" w:rsidP="00997BC0">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90"/>
        <w:gridCol w:w="1162"/>
        <w:gridCol w:w="1162"/>
        <w:gridCol w:w="1161"/>
        <w:gridCol w:w="1162"/>
        <w:gridCol w:w="1162"/>
        <w:gridCol w:w="1162"/>
      </w:tblGrid>
      <w:tr w:rsidR="00997BC0" w:rsidRPr="00997BC0" w:rsidTr="008651A5">
        <w:trPr>
          <w:trHeight w:val="461"/>
        </w:trPr>
        <w:tc>
          <w:tcPr>
            <w:tcW w:w="3090" w:type="dxa"/>
            <w:vMerge w:val="restart"/>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Основні засоби , всього (тис.грн.)</w:t>
            </w:r>
          </w:p>
        </w:tc>
      </w:tr>
      <w:tr w:rsidR="00997BC0" w:rsidRPr="00997BC0" w:rsidTr="008651A5">
        <w:trPr>
          <w:trHeight w:val="147"/>
        </w:trPr>
        <w:tc>
          <w:tcPr>
            <w:tcW w:w="3090" w:type="dxa"/>
            <w:vMerge/>
            <w:shd w:val="clear" w:color="auto" w:fill="auto"/>
          </w:tcPr>
          <w:p w:rsidR="00997BC0" w:rsidRPr="00997BC0" w:rsidRDefault="00997BC0" w:rsidP="00997BC0">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На кінець періоду</w:t>
            </w:r>
          </w:p>
        </w:tc>
      </w:tr>
      <w:tr w:rsidR="00997BC0" w:rsidRPr="00997BC0" w:rsidTr="008651A5">
        <w:trPr>
          <w:trHeight w:val="346"/>
        </w:trPr>
        <w:tc>
          <w:tcPr>
            <w:tcW w:w="3090" w:type="dxa"/>
            <w:shd w:val="clear" w:color="auto" w:fill="auto"/>
            <w:vAlign w:val="center"/>
          </w:tcPr>
          <w:p w:rsidR="00997BC0" w:rsidRPr="00997BC0" w:rsidRDefault="00997BC0" w:rsidP="00997BC0">
            <w:pPr>
              <w:spacing w:after="0" w:line="240" w:lineRule="auto"/>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eastAsia="uk-UA"/>
              </w:rPr>
              <w:t>213554.000</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198448.000</w:t>
            </w:r>
          </w:p>
        </w:tc>
        <w:tc>
          <w:tcPr>
            <w:tcW w:w="1161"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0.000</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0.000</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213554.000</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198448.000</w:t>
            </w:r>
          </w:p>
        </w:tc>
      </w:tr>
      <w:tr w:rsidR="00997BC0" w:rsidRPr="00997BC0" w:rsidTr="008651A5">
        <w:trPr>
          <w:trHeight w:val="346"/>
        </w:trPr>
        <w:tc>
          <w:tcPr>
            <w:tcW w:w="3090" w:type="dxa"/>
            <w:shd w:val="clear" w:color="auto" w:fill="auto"/>
            <w:vAlign w:val="center"/>
          </w:tcPr>
          <w:p w:rsidR="00997BC0" w:rsidRPr="00997BC0" w:rsidRDefault="00997BC0" w:rsidP="00997BC0">
            <w:pPr>
              <w:spacing w:after="0" w:line="240" w:lineRule="auto"/>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eastAsia="uk-UA"/>
              </w:rPr>
              <w:t>209806.000</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191909.000</w:t>
            </w:r>
          </w:p>
        </w:tc>
        <w:tc>
          <w:tcPr>
            <w:tcW w:w="1161"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0.000</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0.000</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209806.000</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191909.000</w:t>
            </w:r>
          </w:p>
        </w:tc>
      </w:tr>
      <w:tr w:rsidR="00997BC0" w:rsidRPr="00997BC0" w:rsidTr="008651A5">
        <w:trPr>
          <w:trHeight w:val="346"/>
        </w:trPr>
        <w:tc>
          <w:tcPr>
            <w:tcW w:w="3090" w:type="dxa"/>
            <w:shd w:val="clear" w:color="auto" w:fill="auto"/>
            <w:vAlign w:val="center"/>
          </w:tcPr>
          <w:p w:rsidR="00997BC0" w:rsidRPr="00997BC0" w:rsidRDefault="00997BC0" w:rsidP="00997BC0">
            <w:pPr>
              <w:spacing w:after="0" w:line="240" w:lineRule="auto"/>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eastAsia="uk-UA"/>
              </w:rPr>
              <w:t>1573.000</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4405.000</w:t>
            </w:r>
          </w:p>
        </w:tc>
        <w:tc>
          <w:tcPr>
            <w:tcW w:w="1161"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0.000</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0.000</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1573.000</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4405.000</w:t>
            </w:r>
          </w:p>
        </w:tc>
      </w:tr>
      <w:tr w:rsidR="00997BC0" w:rsidRPr="00997BC0" w:rsidTr="008651A5">
        <w:trPr>
          <w:trHeight w:val="346"/>
        </w:trPr>
        <w:tc>
          <w:tcPr>
            <w:tcW w:w="3090" w:type="dxa"/>
            <w:shd w:val="clear" w:color="auto" w:fill="auto"/>
            <w:vAlign w:val="center"/>
          </w:tcPr>
          <w:p w:rsidR="00997BC0" w:rsidRPr="00997BC0" w:rsidRDefault="00997BC0" w:rsidP="00997BC0">
            <w:pPr>
              <w:spacing w:after="0" w:line="240" w:lineRule="auto"/>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eastAsia="uk-UA"/>
              </w:rPr>
              <w:t>1560.000</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1545.000</w:t>
            </w:r>
          </w:p>
        </w:tc>
        <w:tc>
          <w:tcPr>
            <w:tcW w:w="1161"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0.000</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0.000</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1560.000</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1545.000</w:t>
            </w:r>
          </w:p>
        </w:tc>
      </w:tr>
      <w:tr w:rsidR="00997BC0" w:rsidRPr="00997BC0" w:rsidTr="008651A5">
        <w:trPr>
          <w:trHeight w:val="346"/>
        </w:trPr>
        <w:tc>
          <w:tcPr>
            <w:tcW w:w="3090" w:type="dxa"/>
            <w:shd w:val="clear" w:color="auto" w:fill="auto"/>
            <w:vAlign w:val="center"/>
          </w:tcPr>
          <w:p w:rsidR="00997BC0" w:rsidRPr="00997BC0" w:rsidRDefault="00997BC0" w:rsidP="00997BC0">
            <w:pPr>
              <w:spacing w:after="0" w:line="240" w:lineRule="auto"/>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eastAsia="uk-UA"/>
              </w:rPr>
              <w:t>0.000</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0.000</w:t>
            </w:r>
          </w:p>
        </w:tc>
        <w:tc>
          <w:tcPr>
            <w:tcW w:w="1161"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0.000</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0.000</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0.000</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0.000</w:t>
            </w:r>
          </w:p>
        </w:tc>
      </w:tr>
      <w:tr w:rsidR="00997BC0" w:rsidRPr="00997BC0" w:rsidTr="008651A5">
        <w:trPr>
          <w:trHeight w:val="346"/>
        </w:trPr>
        <w:tc>
          <w:tcPr>
            <w:tcW w:w="3090" w:type="dxa"/>
            <w:shd w:val="clear" w:color="auto" w:fill="auto"/>
            <w:vAlign w:val="center"/>
          </w:tcPr>
          <w:p w:rsidR="00997BC0" w:rsidRPr="00997BC0" w:rsidRDefault="00997BC0" w:rsidP="00997BC0">
            <w:pPr>
              <w:spacing w:after="0" w:line="240" w:lineRule="auto"/>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eastAsia="uk-UA"/>
              </w:rPr>
              <w:t>615.000</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589.000</w:t>
            </w:r>
          </w:p>
        </w:tc>
        <w:tc>
          <w:tcPr>
            <w:tcW w:w="1161"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0.000</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0.000</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615.000</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589.000</w:t>
            </w:r>
          </w:p>
        </w:tc>
      </w:tr>
      <w:tr w:rsidR="00997BC0" w:rsidRPr="00997BC0" w:rsidTr="008651A5">
        <w:trPr>
          <w:trHeight w:val="346"/>
        </w:trPr>
        <w:tc>
          <w:tcPr>
            <w:tcW w:w="3090" w:type="dxa"/>
            <w:shd w:val="clear" w:color="auto" w:fill="auto"/>
            <w:vAlign w:val="center"/>
          </w:tcPr>
          <w:p w:rsidR="00997BC0" w:rsidRPr="00997BC0" w:rsidRDefault="00997BC0" w:rsidP="00997BC0">
            <w:pPr>
              <w:spacing w:after="0" w:line="240" w:lineRule="auto"/>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eastAsia="uk-UA"/>
              </w:rPr>
              <w:t>0.000</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0.000</w:t>
            </w:r>
          </w:p>
        </w:tc>
        <w:tc>
          <w:tcPr>
            <w:tcW w:w="1161"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0.000</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0.000</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0.000</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0.000</w:t>
            </w:r>
          </w:p>
        </w:tc>
      </w:tr>
      <w:tr w:rsidR="00997BC0" w:rsidRPr="00997BC0" w:rsidTr="008651A5">
        <w:trPr>
          <w:trHeight w:val="346"/>
        </w:trPr>
        <w:tc>
          <w:tcPr>
            <w:tcW w:w="3090" w:type="dxa"/>
            <w:shd w:val="clear" w:color="auto" w:fill="auto"/>
            <w:vAlign w:val="center"/>
          </w:tcPr>
          <w:p w:rsidR="00997BC0" w:rsidRPr="00997BC0" w:rsidRDefault="00997BC0" w:rsidP="00997BC0">
            <w:pPr>
              <w:spacing w:after="0" w:line="240" w:lineRule="auto"/>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eastAsia="uk-UA"/>
              </w:rPr>
              <w:t>0.000</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0.000</w:t>
            </w:r>
          </w:p>
        </w:tc>
        <w:tc>
          <w:tcPr>
            <w:tcW w:w="1161"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0.000</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0.000</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0.000</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0.000</w:t>
            </w:r>
          </w:p>
        </w:tc>
      </w:tr>
      <w:tr w:rsidR="00997BC0" w:rsidRPr="00997BC0" w:rsidTr="008651A5">
        <w:trPr>
          <w:trHeight w:val="346"/>
        </w:trPr>
        <w:tc>
          <w:tcPr>
            <w:tcW w:w="3090" w:type="dxa"/>
            <w:shd w:val="clear" w:color="auto" w:fill="auto"/>
            <w:vAlign w:val="center"/>
          </w:tcPr>
          <w:p w:rsidR="00997BC0" w:rsidRPr="00997BC0" w:rsidRDefault="00997BC0" w:rsidP="00997BC0">
            <w:pPr>
              <w:spacing w:after="0" w:line="240" w:lineRule="auto"/>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eastAsia="uk-UA"/>
              </w:rPr>
              <w:t>0.000</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0.000</w:t>
            </w:r>
          </w:p>
        </w:tc>
        <w:tc>
          <w:tcPr>
            <w:tcW w:w="1161"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0.000</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0.000</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0.000</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0.000</w:t>
            </w:r>
          </w:p>
        </w:tc>
      </w:tr>
      <w:tr w:rsidR="00997BC0" w:rsidRPr="00997BC0" w:rsidTr="008651A5">
        <w:trPr>
          <w:trHeight w:val="346"/>
        </w:trPr>
        <w:tc>
          <w:tcPr>
            <w:tcW w:w="3090" w:type="dxa"/>
            <w:shd w:val="clear" w:color="auto" w:fill="auto"/>
            <w:vAlign w:val="center"/>
          </w:tcPr>
          <w:p w:rsidR="00997BC0" w:rsidRPr="00997BC0" w:rsidRDefault="00997BC0" w:rsidP="00997BC0">
            <w:pPr>
              <w:spacing w:after="0" w:line="240" w:lineRule="auto"/>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eastAsia="uk-UA"/>
              </w:rPr>
              <w:t>0.000</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0.000</w:t>
            </w:r>
          </w:p>
        </w:tc>
        <w:tc>
          <w:tcPr>
            <w:tcW w:w="1161"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0.000</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0.000</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0.000</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0.000</w:t>
            </w:r>
          </w:p>
        </w:tc>
      </w:tr>
      <w:tr w:rsidR="00997BC0" w:rsidRPr="00997BC0" w:rsidTr="008651A5">
        <w:trPr>
          <w:trHeight w:val="346"/>
        </w:trPr>
        <w:tc>
          <w:tcPr>
            <w:tcW w:w="3090" w:type="dxa"/>
            <w:shd w:val="clear" w:color="auto" w:fill="auto"/>
            <w:vAlign w:val="center"/>
          </w:tcPr>
          <w:p w:rsidR="00997BC0" w:rsidRPr="00997BC0" w:rsidRDefault="00997BC0" w:rsidP="00997BC0">
            <w:pPr>
              <w:spacing w:after="0" w:line="240" w:lineRule="auto"/>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val="en-US" w:eastAsia="uk-UA"/>
              </w:rPr>
              <w:t>0.000</w:t>
            </w:r>
          </w:p>
        </w:tc>
      </w:tr>
      <w:tr w:rsidR="00997BC0" w:rsidRPr="00997BC0" w:rsidTr="008651A5">
        <w:trPr>
          <w:trHeight w:val="346"/>
        </w:trPr>
        <w:tc>
          <w:tcPr>
            <w:tcW w:w="3090" w:type="dxa"/>
            <w:shd w:val="clear" w:color="auto" w:fill="auto"/>
            <w:vAlign w:val="center"/>
          </w:tcPr>
          <w:p w:rsidR="00997BC0" w:rsidRPr="00997BC0" w:rsidRDefault="00997BC0" w:rsidP="00997BC0">
            <w:pPr>
              <w:spacing w:after="0" w:line="240" w:lineRule="auto"/>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 xml:space="preserve">- </w:t>
            </w:r>
            <w:r w:rsidRPr="00997BC0">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0.000</w:t>
            </w:r>
          </w:p>
        </w:tc>
      </w:tr>
      <w:tr w:rsidR="00997BC0" w:rsidRPr="00997BC0" w:rsidTr="008651A5">
        <w:trPr>
          <w:trHeight w:val="346"/>
        </w:trPr>
        <w:tc>
          <w:tcPr>
            <w:tcW w:w="3090" w:type="dxa"/>
            <w:shd w:val="clear" w:color="auto" w:fill="auto"/>
            <w:vAlign w:val="center"/>
          </w:tcPr>
          <w:p w:rsidR="00997BC0" w:rsidRPr="00997BC0" w:rsidRDefault="00997BC0" w:rsidP="00997BC0">
            <w:pPr>
              <w:spacing w:after="0" w:line="240" w:lineRule="auto"/>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eastAsia="uk-UA"/>
              </w:rPr>
              <w:t>0.000</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0.000</w:t>
            </w:r>
          </w:p>
        </w:tc>
        <w:tc>
          <w:tcPr>
            <w:tcW w:w="1161"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0.000</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0.000</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0.000</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0.000</w:t>
            </w:r>
          </w:p>
        </w:tc>
      </w:tr>
      <w:tr w:rsidR="00997BC0" w:rsidRPr="00997BC0" w:rsidTr="008651A5">
        <w:trPr>
          <w:trHeight w:val="346"/>
        </w:trPr>
        <w:tc>
          <w:tcPr>
            <w:tcW w:w="3090" w:type="dxa"/>
            <w:shd w:val="clear" w:color="auto" w:fill="auto"/>
            <w:vAlign w:val="center"/>
          </w:tcPr>
          <w:p w:rsidR="00997BC0" w:rsidRPr="00997BC0" w:rsidRDefault="00997BC0" w:rsidP="00997BC0">
            <w:pPr>
              <w:spacing w:after="0" w:line="240" w:lineRule="auto"/>
              <w:rPr>
                <w:rFonts w:ascii="Times New Roman" w:eastAsia="Times New Roman" w:hAnsi="Times New Roman" w:cs="Times New Roman"/>
                <w:b/>
                <w:sz w:val="20"/>
                <w:szCs w:val="20"/>
                <w:lang w:eastAsia="uk-UA"/>
              </w:rPr>
            </w:pPr>
            <w:r w:rsidRPr="00997BC0">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eastAsia="uk-UA"/>
              </w:rPr>
              <w:t>213554.000</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198448.000</w:t>
            </w:r>
          </w:p>
        </w:tc>
        <w:tc>
          <w:tcPr>
            <w:tcW w:w="1161"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0.000</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0.000</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213554.000</w:t>
            </w:r>
          </w:p>
        </w:tc>
        <w:tc>
          <w:tcPr>
            <w:tcW w:w="1162" w:type="dxa"/>
            <w:shd w:val="clear" w:color="auto" w:fill="auto"/>
            <w:vAlign w:val="center"/>
          </w:tcPr>
          <w:p w:rsidR="00997BC0" w:rsidRPr="00997BC0" w:rsidRDefault="00997BC0" w:rsidP="00997BC0">
            <w:pPr>
              <w:spacing w:after="0" w:line="240" w:lineRule="auto"/>
              <w:jc w:val="center"/>
              <w:rPr>
                <w:rFonts w:ascii="Times New Roman" w:eastAsia="Times New Roman" w:hAnsi="Times New Roman" w:cs="Times New Roman"/>
                <w:sz w:val="20"/>
                <w:szCs w:val="20"/>
                <w:lang w:eastAsia="uk-UA"/>
              </w:rPr>
            </w:pPr>
            <w:r w:rsidRPr="00997BC0">
              <w:rPr>
                <w:rFonts w:ascii="Times New Roman" w:eastAsia="Times New Roman" w:hAnsi="Times New Roman" w:cs="Times New Roman"/>
                <w:sz w:val="20"/>
                <w:szCs w:val="20"/>
                <w:lang w:eastAsia="uk-UA"/>
              </w:rPr>
              <w:t>198448.000</w:t>
            </w:r>
          </w:p>
        </w:tc>
      </w:tr>
    </w:tbl>
    <w:p w:rsidR="00997BC0" w:rsidRPr="00997BC0" w:rsidRDefault="00997BC0" w:rsidP="00997BC0">
      <w:pPr>
        <w:spacing w:after="0" w:line="240" w:lineRule="auto"/>
        <w:rPr>
          <w:rFonts w:ascii="Times New Roman" w:eastAsia="Times New Roman" w:hAnsi="Times New Roman" w:cs="Times New Roman"/>
          <w:sz w:val="20"/>
          <w:szCs w:val="20"/>
          <w:lang w:eastAsia="uk-UA"/>
        </w:rPr>
      </w:pP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b/>
          <w:sz w:val="20"/>
          <w:szCs w:val="20"/>
          <w:lang w:eastAsia="uk-UA"/>
        </w:rPr>
        <w:t xml:space="preserve">Пояснення : </w:t>
      </w:r>
      <w:r w:rsidRPr="00997BC0">
        <w:rPr>
          <w:rFonts w:ascii="Times New Roman" w:eastAsia="Times New Roman" w:hAnsi="Times New Roman" w:cs="Times New Roman"/>
          <w:b/>
          <w:sz w:val="20"/>
          <w:szCs w:val="20"/>
          <w:lang w:val="en-US" w:eastAsia="uk-UA"/>
        </w:rPr>
        <w:t xml:space="preserve"> </w:t>
      </w:r>
      <w:r w:rsidRPr="00997BC0">
        <w:rPr>
          <w:rFonts w:ascii="Courier New" w:eastAsia="Times New Roman" w:hAnsi="Courier New" w:cs="Courier New"/>
          <w:sz w:val="20"/>
          <w:szCs w:val="20"/>
          <w:lang w:val="ru-RU" w:eastAsia="uk-UA"/>
        </w:rPr>
        <w:t>Термiни та умови користування основними засобами (за основними групами): безстроково. Залишкова вартiсть основних засобiв на кiнець 2019 року - 198448 тис. грн. Ступiнь зносу основних засобiв 56,76%. Ступiнь використання основних засобiв 43,24 %. Сума нарахованого зносу 260502 тис. грн. Методи визначення  амортизацiї (зносу) вибранi у Товариства  протягом звiтного перiоду не змiнювались. Обмежень на використання майна немає.</w:t>
      </w:r>
    </w:p>
    <w:p w:rsidR="00997BC0" w:rsidRDefault="00997BC0">
      <w:pPr>
        <w:sectPr w:rsidR="00997BC0" w:rsidSect="00997BC0">
          <w:pgSz w:w="11906" w:h="16838"/>
          <w:pgMar w:top="363" w:right="567" w:bottom="363" w:left="1417" w:header="709" w:footer="709" w:gutter="0"/>
          <w:cols w:space="708"/>
          <w:docGrid w:linePitch="360"/>
        </w:sectPr>
      </w:pPr>
    </w:p>
    <w:tbl>
      <w:tblPr>
        <w:tblStyle w:val="1"/>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188"/>
        <w:gridCol w:w="3470"/>
        <w:gridCol w:w="2589"/>
        <w:gridCol w:w="2581"/>
      </w:tblGrid>
      <w:tr w:rsidR="00997BC0" w:rsidRPr="00997BC0" w:rsidTr="008651A5">
        <w:trPr>
          <w:trHeight w:val="244"/>
        </w:trPr>
        <w:tc>
          <w:tcPr>
            <w:tcW w:w="9828" w:type="dxa"/>
            <w:gridSpan w:val="4"/>
          </w:tcPr>
          <w:p w:rsidR="00997BC0" w:rsidRPr="00997BC0" w:rsidRDefault="00997BC0" w:rsidP="00997BC0">
            <w:pPr>
              <w:jc w:val="center"/>
              <w:rPr>
                <w:b/>
                <w:bCs/>
                <w:color w:val="000000"/>
                <w:sz w:val="24"/>
                <w:szCs w:val="24"/>
              </w:rPr>
            </w:pPr>
            <w:r w:rsidRPr="00997BC0">
              <w:rPr>
                <w:b/>
                <w:bCs/>
                <w:color w:val="000000"/>
                <w:sz w:val="24"/>
                <w:szCs w:val="24"/>
                <w:lang w:val="ru-RU"/>
              </w:rPr>
              <w:lastRenderedPageBreak/>
              <w:t>2</w:t>
            </w:r>
            <w:r w:rsidRPr="00997BC0">
              <w:rPr>
                <w:b/>
                <w:bCs/>
                <w:color w:val="000000"/>
                <w:sz w:val="24"/>
                <w:szCs w:val="24"/>
              </w:rPr>
              <w:t>. Інформація щодо вартості чистих активів емітента</w:t>
            </w:r>
          </w:p>
          <w:p w:rsidR="00997BC0" w:rsidRPr="00997BC0" w:rsidRDefault="00997BC0" w:rsidP="00997BC0">
            <w:pPr>
              <w:rPr>
                <w:sz w:val="24"/>
                <w:szCs w:val="24"/>
              </w:rPr>
            </w:pPr>
          </w:p>
        </w:tc>
      </w:tr>
      <w:tr w:rsidR="00997BC0" w:rsidRPr="00997BC0" w:rsidTr="008651A5">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997BC0" w:rsidRPr="00997BC0" w:rsidRDefault="00997BC0" w:rsidP="00997BC0">
            <w:pPr>
              <w:rPr>
                <w:b/>
              </w:rPr>
            </w:pPr>
            <w:r w:rsidRPr="00997BC0">
              <w:rPr>
                <w:b/>
                <w:lang w:val="ru-RU"/>
              </w:rPr>
              <w:t>Найменування показника</w:t>
            </w:r>
            <w:r w:rsidRPr="00997BC0">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997BC0" w:rsidRPr="00997BC0" w:rsidRDefault="00997BC0" w:rsidP="00997BC0">
            <w:pPr>
              <w:jc w:val="center"/>
              <w:rPr>
                <w:b/>
                <w:lang w:val="ru-RU"/>
              </w:rPr>
            </w:pPr>
            <w:r w:rsidRPr="00997BC0">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997BC0" w:rsidRPr="00997BC0" w:rsidRDefault="00997BC0" w:rsidP="00997BC0">
            <w:pPr>
              <w:jc w:val="center"/>
              <w:rPr>
                <w:b/>
                <w:lang w:val="ru-RU"/>
              </w:rPr>
            </w:pPr>
            <w:r w:rsidRPr="00997BC0">
              <w:rPr>
                <w:b/>
                <w:lang w:val="ru-RU"/>
              </w:rPr>
              <w:t>За попередній період</w:t>
            </w:r>
          </w:p>
        </w:tc>
      </w:tr>
      <w:tr w:rsidR="00997BC0" w:rsidRPr="00997BC0" w:rsidTr="008651A5">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997BC0" w:rsidRPr="00997BC0" w:rsidRDefault="00997BC0" w:rsidP="00997BC0">
            <w:pPr>
              <w:rPr>
                <w:b/>
                <w:lang w:val="ru-RU"/>
              </w:rPr>
            </w:pPr>
            <w:r w:rsidRPr="00997BC0">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jc w:val="center"/>
              <w:rPr>
                <w:lang w:val="ru-RU"/>
              </w:rPr>
            </w:pPr>
            <w:r w:rsidRPr="00997BC0">
              <w:rPr>
                <w:lang w:val="en-US"/>
              </w:rPr>
              <w:t>10131</w:t>
            </w:r>
          </w:p>
        </w:tc>
        <w:tc>
          <w:tcPr>
            <w:tcW w:w="2581" w:type="dxa"/>
            <w:tcBorders>
              <w:top w:val="single" w:sz="6" w:space="0" w:color="auto"/>
              <w:left w:val="single" w:sz="6" w:space="0" w:color="auto"/>
              <w:bottom w:val="single" w:sz="6" w:space="0" w:color="auto"/>
              <w:right w:val="single" w:sz="4" w:space="0" w:color="auto"/>
            </w:tcBorders>
            <w:vAlign w:val="center"/>
          </w:tcPr>
          <w:p w:rsidR="00997BC0" w:rsidRPr="00997BC0" w:rsidRDefault="00997BC0" w:rsidP="00997BC0">
            <w:pPr>
              <w:jc w:val="center"/>
              <w:rPr>
                <w:lang w:val="ru-RU"/>
              </w:rPr>
            </w:pPr>
            <w:r w:rsidRPr="00997BC0">
              <w:rPr>
                <w:lang w:val="en-US"/>
              </w:rPr>
              <w:t>31603</w:t>
            </w:r>
          </w:p>
        </w:tc>
      </w:tr>
      <w:tr w:rsidR="00997BC0" w:rsidRPr="00997BC0" w:rsidTr="008651A5">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997BC0" w:rsidRPr="00997BC0" w:rsidRDefault="00997BC0" w:rsidP="00997BC0">
            <w:pPr>
              <w:rPr>
                <w:b/>
                <w:lang w:val="ru-RU"/>
              </w:rPr>
            </w:pPr>
            <w:r w:rsidRPr="00997BC0">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jc w:val="center"/>
              <w:rPr>
                <w:lang w:val="ru-RU"/>
              </w:rPr>
            </w:pPr>
            <w:r w:rsidRPr="00997BC0">
              <w:rPr>
                <w:lang w:val="en-US"/>
              </w:rPr>
              <w:t>45247</w:t>
            </w:r>
          </w:p>
        </w:tc>
        <w:tc>
          <w:tcPr>
            <w:tcW w:w="2581" w:type="dxa"/>
            <w:tcBorders>
              <w:top w:val="single" w:sz="6" w:space="0" w:color="auto"/>
              <w:left w:val="single" w:sz="6" w:space="0" w:color="auto"/>
              <w:bottom w:val="single" w:sz="6" w:space="0" w:color="auto"/>
              <w:right w:val="single" w:sz="4" w:space="0" w:color="auto"/>
            </w:tcBorders>
            <w:vAlign w:val="center"/>
          </w:tcPr>
          <w:p w:rsidR="00997BC0" w:rsidRPr="00997BC0" w:rsidRDefault="00997BC0" w:rsidP="00997BC0">
            <w:pPr>
              <w:jc w:val="center"/>
              <w:rPr>
                <w:lang w:val="ru-RU"/>
              </w:rPr>
            </w:pPr>
            <w:r w:rsidRPr="00997BC0">
              <w:rPr>
                <w:lang w:val="en-US"/>
              </w:rPr>
              <w:t>45247</w:t>
            </w:r>
          </w:p>
        </w:tc>
      </w:tr>
      <w:tr w:rsidR="00997BC0" w:rsidRPr="00997BC0" w:rsidTr="008651A5">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997BC0" w:rsidRPr="00997BC0" w:rsidRDefault="00997BC0" w:rsidP="00997BC0">
            <w:pPr>
              <w:rPr>
                <w:b/>
                <w:lang w:val="ru-RU"/>
              </w:rPr>
            </w:pPr>
            <w:r w:rsidRPr="00997BC0">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jc w:val="center"/>
              <w:rPr>
                <w:lang w:val="ru-RU"/>
              </w:rPr>
            </w:pPr>
            <w:r w:rsidRPr="00997BC0">
              <w:rPr>
                <w:lang w:val="en-US"/>
              </w:rPr>
              <w:t>45247</w:t>
            </w:r>
          </w:p>
        </w:tc>
        <w:tc>
          <w:tcPr>
            <w:tcW w:w="2581" w:type="dxa"/>
            <w:tcBorders>
              <w:top w:val="single" w:sz="6" w:space="0" w:color="auto"/>
              <w:left w:val="single" w:sz="6" w:space="0" w:color="auto"/>
              <w:bottom w:val="single" w:sz="6" w:space="0" w:color="auto"/>
              <w:right w:val="single" w:sz="4" w:space="0" w:color="auto"/>
            </w:tcBorders>
            <w:vAlign w:val="center"/>
          </w:tcPr>
          <w:p w:rsidR="00997BC0" w:rsidRPr="00997BC0" w:rsidRDefault="00997BC0" w:rsidP="00997BC0">
            <w:pPr>
              <w:jc w:val="center"/>
              <w:rPr>
                <w:lang w:val="ru-RU"/>
              </w:rPr>
            </w:pPr>
            <w:r w:rsidRPr="00997BC0">
              <w:rPr>
                <w:lang w:val="en-US"/>
              </w:rPr>
              <w:t>45247</w:t>
            </w:r>
          </w:p>
        </w:tc>
      </w:tr>
      <w:tr w:rsidR="00997BC0" w:rsidRPr="00997BC0" w:rsidTr="008651A5">
        <w:trPr>
          <w:trHeight w:val="340"/>
        </w:trPr>
        <w:tc>
          <w:tcPr>
            <w:tcW w:w="1188" w:type="dxa"/>
            <w:tcBorders>
              <w:top w:val="single" w:sz="6" w:space="0" w:color="auto"/>
              <w:left w:val="single" w:sz="4" w:space="0" w:color="auto"/>
              <w:bottom w:val="single" w:sz="6" w:space="0" w:color="auto"/>
              <w:right w:val="single" w:sz="6" w:space="0" w:color="auto"/>
            </w:tcBorders>
          </w:tcPr>
          <w:p w:rsidR="00997BC0" w:rsidRPr="00997BC0" w:rsidRDefault="00997BC0" w:rsidP="00997BC0">
            <w:pPr>
              <w:rPr>
                <w:b/>
                <w:lang w:val="ru-RU"/>
              </w:rPr>
            </w:pPr>
            <w:r w:rsidRPr="00997BC0">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997BC0" w:rsidRPr="00997BC0" w:rsidRDefault="00997BC0" w:rsidP="00997BC0">
            <w:pPr>
              <w:rPr>
                <w:lang w:val="en-US"/>
              </w:rPr>
            </w:pPr>
            <w:r w:rsidRPr="00997BC0">
              <w:rPr>
                <w:lang w:val="en-US"/>
              </w:rPr>
              <w:t>Розрахунок вартості чистих активів відбувався відповідно до пункту 2 статті 14 Закону України "Про акціонерні товариства" № 514-VI від 17.09.2008 р. та Додатку 1 до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 73 від 07.02.2013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997BC0" w:rsidRPr="00997BC0" w:rsidTr="008651A5">
        <w:trPr>
          <w:trHeight w:val="340"/>
        </w:trPr>
        <w:tc>
          <w:tcPr>
            <w:tcW w:w="1188" w:type="dxa"/>
            <w:tcBorders>
              <w:top w:val="single" w:sz="6" w:space="0" w:color="auto"/>
              <w:left w:val="single" w:sz="4" w:space="0" w:color="auto"/>
              <w:bottom w:val="single" w:sz="4" w:space="0" w:color="auto"/>
              <w:right w:val="single" w:sz="6" w:space="0" w:color="auto"/>
            </w:tcBorders>
          </w:tcPr>
          <w:p w:rsidR="00997BC0" w:rsidRPr="00997BC0" w:rsidRDefault="00997BC0" w:rsidP="00997BC0">
            <w:pPr>
              <w:rPr>
                <w:b/>
                <w:lang w:val="ru-RU"/>
              </w:rPr>
            </w:pPr>
            <w:r w:rsidRPr="00997BC0">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997BC0" w:rsidRPr="00997BC0" w:rsidRDefault="00997BC0" w:rsidP="00997BC0">
            <w:pPr>
              <w:rPr>
                <w:lang w:val="en-US"/>
              </w:rPr>
            </w:pPr>
            <w:r w:rsidRPr="00997BC0">
              <w:rPr>
                <w:lang w:val="en-US"/>
              </w:rPr>
              <w:t>Розрахункова вартість чистих активів(10131.000 тис.грн. ) менше скоригованого статутного капіталу(45247.000 тис.грн. ).Згідно статті 155 п.3 Цивільного кодексу України товариство зобов'язане оголосити про зменшення свого статутного капіталу до вартості чистих активів  та зареєструвати відповідні зміни до статуту у встановленому порядку.</w:t>
            </w:r>
          </w:p>
        </w:tc>
      </w:tr>
    </w:tbl>
    <w:p w:rsidR="00997BC0" w:rsidRPr="00997BC0" w:rsidRDefault="00997BC0" w:rsidP="00997BC0">
      <w:pPr>
        <w:spacing w:after="0" w:line="240" w:lineRule="auto"/>
        <w:rPr>
          <w:rFonts w:ascii="Times New Roman" w:eastAsia="Times New Roman" w:hAnsi="Times New Roman" w:cs="Times New Roman"/>
          <w:sz w:val="24"/>
          <w:szCs w:val="24"/>
          <w:lang w:val="ru-RU" w:eastAsia="uk-UA"/>
        </w:rPr>
      </w:pPr>
    </w:p>
    <w:p w:rsidR="00997BC0" w:rsidRDefault="00997BC0">
      <w:pPr>
        <w:sectPr w:rsidR="00997BC0" w:rsidSect="00997BC0">
          <w:pgSz w:w="11906" w:h="16838"/>
          <w:pgMar w:top="363" w:right="567" w:bottom="363" w:left="1417" w:header="709" w:footer="709" w:gutter="0"/>
          <w:cols w:space="708"/>
          <w:docGrid w:linePitch="360"/>
        </w:sectPr>
      </w:pPr>
    </w:p>
    <w:p w:rsidR="00997BC0" w:rsidRPr="00997BC0" w:rsidRDefault="00997BC0" w:rsidP="00997BC0">
      <w:pPr>
        <w:spacing w:after="300" w:line="240" w:lineRule="auto"/>
        <w:jc w:val="center"/>
        <w:outlineLvl w:val="2"/>
        <w:rPr>
          <w:rFonts w:ascii="Times New Roman" w:eastAsia="Times New Roman" w:hAnsi="Times New Roman" w:cs="Times New Roman"/>
          <w:b/>
          <w:bCs/>
          <w:color w:val="000000"/>
          <w:sz w:val="26"/>
          <w:szCs w:val="26"/>
          <w:lang w:eastAsia="uk-UA"/>
        </w:rPr>
      </w:pPr>
      <w:r w:rsidRPr="00997BC0">
        <w:rPr>
          <w:rFonts w:ascii="Times New Roman" w:eastAsia="Times New Roman" w:hAnsi="Times New Roman" w:cs="Times New Roman"/>
          <w:b/>
          <w:bCs/>
          <w:color w:val="000000"/>
          <w:sz w:val="26"/>
          <w:szCs w:val="26"/>
          <w:lang w:val="en-US" w:eastAsia="uk-UA"/>
        </w:rPr>
        <w:lastRenderedPageBreak/>
        <w:t>3</w:t>
      </w:r>
      <w:r w:rsidRPr="00997BC0">
        <w:rPr>
          <w:rFonts w:ascii="Times New Roman" w:eastAsia="Times New Roman" w:hAnsi="Times New Roman" w:cs="Times New Roman"/>
          <w:b/>
          <w:bCs/>
          <w:color w:val="000000"/>
          <w:sz w:val="26"/>
          <w:szCs w:val="26"/>
          <w:lang w:val="ru-RU" w:eastAsia="uk-UA"/>
        </w:rPr>
        <w:t>. Інформація про зобов'язання та забезпечення емітента</w:t>
      </w:r>
    </w:p>
    <w:p w:rsidR="00997BC0" w:rsidRPr="00997BC0" w:rsidRDefault="00997BC0" w:rsidP="00997BC0">
      <w:pPr>
        <w:spacing w:after="0" w:line="240" w:lineRule="auto"/>
        <w:rPr>
          <w:rFonts w:ascii="Times New Roman" w:eastAsia="Times New Roman" w:hAnsi="Times New Roman" w:cs="Times New Roman"/>
          <w:vanish/>
          <w:color w:val="000000"/>
          <w:sz w:val="24"/>
          <w:szCs w:val="24"/>
          <w:lang w:eastAsia="uk-UA"/>
        </w:rPr>
      </w:pPr>
    </w:p>
    <w:tbl>
      <w:tblPr>
        <w:tblStyle w:val="a3"/>
        <w:tblW w:w="9953" w:type="dxa"/>
        <w:tblLayout w:type="fixed"/>
        <w:tblLook w:val="04A0"/>
      </w:tblPr>
      <w:tblGrid>
        <w:gridCol w:w="738"/>
        <w:gridCol w:w="3757"/>
        <w:gridCol w:w="1189"/>
        <w:gridCol w:w="1385"/>
        <w:gridCol w:w="1651"/>
        <w:gridCol w:w="1233"/>
      </w:tblGrid>
      <w:tr w:rsidR="00997BC0" w:rsidRPr="00997BC0" w:rsidTr="008651A5">
        <w:tc>
          <w:tcPr>
            <w:tcW w:w="4492" w:type="dxa"/>
            <w:gridSpan w:val="2"/>
          </w:tcPr>
          <w:p w:rsidR="00997BC0" w:rsidRPr="00997BC0" w:rsidRDefault="00997BC0" w:rsidP="00997BC0">
            <w:pPr>
              <w:ind w:left="180" w:hanging="180"/>
              <w:jc w:val="center"/>
              <w:rPr>
                <w:b/>
                <w:bCs/>
              </w:rPr>
            </w:pPr>
            <w:r w:rsidRPr="00997BC0">
              <w:rPr>
                <w:b/>
                <w:bCs/>
              </w:rPr>
              <w:t>Види зобов’</w:t>
            </w:r>
            <w:r w:rsidRPr="00997BC0">
              <w:rPr>
                <w:b/>
                <w:bCs/>
                <w:lang w:val="en-US"/>
              </w:rPr>
              <w:t>язань</w:t>
            </w:r>
          </w:p>
        </w:tc>
        <w:tc>
          <w:tcPr>
            <w:tcW w:w="1189" w:type="dxa"/>
          </w:tcPr>
          <w:p w:rsidR="00997BC0" w:rsidRPr="00997BC0" w:rsidRDefault="00997BC0" w:rsidP="00997BC0">
            <w:pPr>
              <w:jc w:val="center"/>
              <w:rPr>
                <w:b/>
                <w:bCs/>
              </w:rPr>
            </w:pPr>
            <w:r w:rsidRPr="00997BC0">
              <w:rPr>
                <w:b/>
                <w:bCs/>
              </w:rPr>
              <w:t>Дата виникнення</w:t>
            </w:r>
          </w:p>
        </w:tc>
        <w:tc>
          <w:tcPr>
            <w:tcW w:w="1385" w:type="dxa"/>
          </w:tcPr>
          <w:p w:rsidR="00997BC0" w:rsidRPr="00997BC0" w:rsidRDefault="00997BC0" w:rsidP="00997BC0">
            <w:pPr>
              <w:jc w:val="center"/>
              <w:rPr>
                <w:b/>
                <w:bCs/>
              </w:rPr>
            </w:pPr>
            <w:r w:rsidRPr="00997BC0">
              <w:rPr>
                <w:b/>
                <w:bCs/>
              </w:rPr>
              <w:t>Непогашена частина боргу (тис.грн.)</w:t>
            </w:r>
          </w:p>
        </w:tc>
        <w:tc>
          <w:tcPr>
            <w:tcW w:w="1651" w:type="dxa"/>
          </w:tcPr>
          <w:p w:rsidR="00997BC0" w:rsidRPr="00997BC0" w:rsidRDefault="00997BC0" w:rsidP="00997BC0">
            <w:pPr>
              <w:jc w:val="center"/>
              <w:rPr>
                <w:b/>
                <w:bCs/>
              </w:rPr>
            </w:pPr>
            <w:r w:rsidRPr="00997BC0">
              <w:rPr>
                <w:b/>
                <w:bCs/>
              </w:rPr>
              <w:t>Відсоток за користування коштами (відсоток річних)</w:t>
            </w:r>
          </w:p>
        </w:tc>
        <w:tc>
          <w:tcPr>
            <w:tcW w:w="1231" w:type="dxa"/>
          </w:tcPr>
          <w:p w:rsidR="00997BC0" w:rsidRPr="00997BC0" w:rsidRDefault="00997BC0" w:rsidP="00997BC0">
            <w:pPr>
              <w:jc w:val="center"/>
              <w:rPr>
                <w:b/>
                <w:bCs/>
              </w:rPr>
            </w:pPr>
            <w:r w:rsidRPr="00997BC0">
              <w:rPr>
                <w:b/>
                <w:bCs/>
              </w:rPr>
              <w:t>Дата погашення</w:t>
            </w:r>
          </w:p>
        </w:tc>
      </w:tr>
      <w:tr w:rsidR="00997BC0" w:rsidRPr="00997BC0" w:rsidTr="008651A5">
        <w:tc>
          <w:tcPr>
            <w:tcW w:w="4492" w:type="dxa"/>
            <w:gridSpan w:val="2"/>
          </w:tcPr>
          <w:p w:rsidR="00997BC0" w:rsidRPr="00997BC0" w:rsidRDefault="00997BC0" w:rsidP="00997BC0">
            <w:pPr>
              <w:ind w:left="180" w:hanging="180"/>
              <w:rPr>
                <w:bCs/>
              </w:rPr>
            </w:pPr>
            <w:r w:rsidRPr="00997BC0">
              <w:rPr>
                <w:bCs/>
              </w:rPr>
              <w:t>Кредити банку, у тому числі :</w:t>
            </w:r>
          </w:p>
        </w:tc>
        <w:tc>
          <w:tcPr>
            <w:tcW w:w="1189" w:type="dxa"/>
          </w:tcPr>
          <w:p w:rsidR="00997BC0" w:rsidRPr="00997BC0" w:rsidRDefault="00997BC0" w:rsidP="00997BC0">
            <w:pPr>
              <w:jc w:val="right"/>
              <w:rPr>
                <w:bCs/>
              </w:rPr>
            </w:pPr>
            <w:r w:rsidRPr="00997BC0">
              <w:rPr>
                <w:bCs/>
              </w:rPr>
              <w:t>Х</w:t>
            </w:r>
          </w:p>
        </w:tc>
        <w:tc>
          <w:tcPr>
            <w:tcW w:w="1385" w:type="dxa"/>
          </w:tcPr>
          <w:p w:rsidR="00997BC0" w:rsidRPr="00997BC0" w:rsidRDefault="00997BC0" w:rsidP="00997BC0">
            <w:pPr>
              <w:jc w:val="right"/>
              <w:rPr>
                <w:bCs/>
              </w:rPr>
            </w:pPr>
            <w:r w:rsidRPr="00997BC0">
              <w:rPr>
                <w:bCs/>
              </w:rPr>
              <w:t>183075.00</w:t>
            </w:r>
          </w:p>
        </w:tc>
        <w:tc>
          <w:tcPr>
            <w:tcW w:w="1651" w:type="dxa"/>
          </w:tcPr>
          <w:p w:rsidR="00997BC0" w:rsidRPr="00997BC0" w:rsidRDefault="00997BC0" w:rsidP="00997BC0">
            <w:pPr>
              <w:jc w:val="right"/>
              <w:rPr>
                <w:bCs/>
              </w:rPr>
            </w:pPr>
            <w:r w:rsidRPr="00997BC0">
              <w:rPr>
                <w:bCs/>
              </w:rPr>
              <w:t>Х</w:t>
            </w:r>
          </w:p>
        </w:tc>
        <w:tc>
          <w:tcPr>
            <w:tcW w:w="1231" w:type="dxa"/>
          </w:tcPr>
          <w:p w:rsidR="00997BC0" w:rsidRPr="00997BC0" w:rsidRDefault="00997BC0" w:rsidP="00997BC0">
            <w:pPr>
              <w:jc w:val="right"/>
              <w:rPr>
                <w:bCs/>
              </w:rPr>
            </w:pPr>
            <w:r w:rsidRPr="00997BC0">
              <w:rPr>
                <w:bCs/>
              </w:rPr>
              <w:t>Х</w:t>
            </w:r>
          </w:p>
        </w:tc>
      </w:tr>
      <w:tr w:rsidR="00997BC0" w:rsidRPr="00997BC0" w:rsidTr="008651A5">
        <w:tc>
          <w:tcPr>
            <w:tcW w:w="4492" w:type="dxa"/>
            <w:gridSpan w:val="2"/>
          </w:tcPr>
          <w:p w:rsidR="00997BC0" w:rsidRPr="00997BC0" w:rsidRDefault="00997BC0" w:rsidP="00997BC0">
            <w:pPr>
              <w:ind w:left="180" w:hanging="180"/>
              <w:rPr>
                <w:bCs/>
              </w:rPr>
            </w:pPr>
            <w:r w:rsidRPr="00997BC0">
              <w:rPr>
                <w:bCs/>
              </w:rPr>
              <w:t>Кредит банку</w:t>
            </w:r>
          </w:p>
        </w:tc>
        <w:tc>
          <w:tcPr>
            <w:tcW w:w="1189" w:type="dxa"/>
          </w:tcPr>
          <w:p w:rsidR="00997BC0" w:rsidRPr="00997BC0" w:rsidRDefault="00997BC0" w:rsidP="00997BC0">
            <w:pPr>
              <w:jc w:val="right"/>
              <w:rPr>
                <w:bCs/>
              </w:rPr>
            </w:pPr>
            <w:r w:rsidRPr="00997BC0">
              <w:rPr>
                <w:bCs/>
              </w:rPr>
              <w:t>27.07.2011</w:t>
            </w:r>
          </w:p>
        </w:tc>
        <w:tc>
          <w:tcPr>
            <w:tcW w:w="1385" w:type="dxa"/>
          </w:tcPr>
          <w:p w:rsidR="00997BC0" w:rsidRPr="00997BC0" w:rsidRDefault="00997BC0" w:rsidP="00997BC0">
            <w:pPr>
              <w:jc w:val="right"/>
              <w:rPr>
                <w:bCs/>
              </w:rPr>
            </w:pPr>
            <w:r w:rsidRPr="00997BC0">
              <w:rPr>
                <w:bCs/>
              </w:rPr>
              <w:t>29381.70</w:t>
            </w:r>
          </w:p>
        </w:tc>
        <w:tc>
          <w:tcPr>
            <w:tcW w:w="1651" w:type="dxa"/>
          </w:tcPr>
          <w:p w:rsidR="00997BC0" w:rsidRPr="00997BC0" w:rsidRDefault="00997BC0" w:rsidP="00997BC0">
            <w:pPr>
              <w:jc w:val="right"/>
              <w:rPr>
                <w:bCs/>
              </w:rPr>
            </w:pPr>
            <w:r w:rsidRPr="00997BC0">
              <w:rPr>
                <w:bCs/>
              </w:rPr>
              <w:t>19.000</w:t>
            </w:r>
          </w:p>
        </w:tc>
        <w:tc>
          <w:tcPr>
            <w:tcW w:w="1231" w:type="dxa"/>
          </w:tcPr>
          <w:p w:rsidR="00997BC0" w:rsidRPr="00997BC0" w:rsidRDefault="00997BC0" w:rsidP="00997BC0">
            <w:pPr>
              <w:jc w:val="right"/>
              <w:rPr>
                <w:bCs/>
              </w:rPr>
            </w:pPr>
            <w:r w:rsidRPr="00997BC0">
              <w:rPr>
                <w:bCs/>
              </w:rPr>
              <w:t>29.08.2020</w:t>
            </w:r>
          </w:p>
        </w:tc>
      </w:tr>
      <w:tr w:rsidR="00997BC0" w:rsidRPr="00997BC0" w:rsidTr="008651A5">
        <w:tc>
          <w:tcPr>
            <w:tcW w:w="4492" w:type="dxa"/>
            <w:gridSpan w:val="2"/>
          </w:tcPr>
          <w:p w:rsidR="00997BC0" w:rsidRPr="00997BC0" w:rsidRDefault="00997BC0" w:rsidP="00997BC0">
            <w:pPr>
              <w:ind w:left="180" w:hanging="180"/>
              <w:rPr>
                <w:bCs/>
              </w:rPr>
            </w:pPr>
            <w:r w:rsidRPr="00997BC0">
              <w:rPr>
                <w:bCs/>
              </w:rPr>
              <w:t>Кредит банку</w:t>
            </w:r>
          </w:p>
        </w:tc>
        <w:tc>
          <w:tcPr>
            <w:tcW w:w="1189" w:type="dxa"/>
          </w:tcPr>
          <w:p w:rsidR="00997BC0" w:rsidRPr="00997BC0" w:rsidRDefault="00997BC0" w:rsidP="00997BC0">
            <w:pPr>
              <w:jc w:val="right"/>
              <w:rPr>
                <w:bCs/>
              </w:rPr>
            </w:pPr>
            <w:r w:rsidRPr="00997BC0">
              <w:rPr>
                <w:bCs/>
              </w:rPr>
              <w:t>30.07.2012</w:t>
            </w:r>
          </w:p>
        </w:tc>
        <w:tc>
          <w:tcPr>
            <w:tcW w:w="1385" w:type="dxa"/>
          </w:tcPr>
          <w:p w:rsidR="00997BC0" w:rsidRPr="00997BC0" w:rsidRDefault="00997BC0" w:rsidP="00997BC0">
            <w:pPr>
              <w:jc w:val="right"/>
              <w:rPr>
                <w:bCs/>
              </w:rPr>
            </w:pPr>
            <w:r w:rsidRPr="00997BC0">
              <w:rPr>
                <w:bCs/>
              </w:rPr>
              <w:t>8899.40</w:t>
            </w:r>
          </w:p>
        </w:tc>
        <w:tc>
          <w:tcPr>
            <w:tcW w:w="1651" w:type="dxa"/>
          </w:tcPr>
          <w:p w:rsidR="00997BC0" w:rsidRPr="00997BC0" w:rsidRDefault="00997BC0" w:rsidP="00997BC0">
            <w:pPr>
              <w:jc w:val="right"/>
              <w:rPr>
                <w:bCs/>
              </w:rPr>
            </w:pPr>
            <w:r w:rsidRPr="00997BC0">
              <w:rPr>
                <w:bCs/>
              </w:rPr>
              <w:t>19.000</w:t>
            </w:r>
          </w:p>
        </w:tc>
        <w:tc>
          <w:tcPr>
            <w:tcW w:w="1231" w:type="dxa"/>
          </w:tcPr>
          <w:p w:rsidR="00997BC0" w:rsidRPr="00997BC0" w:rsidRDefault="00997BC0" w:rsidP="00997BC0">
            <w:pPr>
              <w:jc w:val="right"/>
              <w:rPr>
                <w:bCs/>
              </w:rPr>
            </w:pPr>
            <w:r w:rsidRPr="00997BC0">
              <w:rPr>
                <w:bCs/>
              </w:rPr>
              <w:t>29.08.2020</w:t>
            </w:r>
          </w:p>
        </w:tc>
      </w:tr>
      <w:tr w:rsidR="00997BC0" w:rsidRPr="00997BC0" w:rsidTr="008651A5">
        <w:tc>
          <w:tcPr>
            <w:tcW w:w="4492" w:type="dxa"/>
            <w:gridSpan w:val="2"/>
          </w:tcPr>
          <w:p w:rsidR="00997BC0" w:rsidRPr="00997BC0" w:rsidRDefault="00997BC0" w:rsidP="00997BC0">
            <w:pPr>
              <w:ind w:left="180" w:hanging="180"/>
              <w:rPr>
                <w:bCs/>
              </w:rPr>
            </w:pPr>
            <w:r w:rsidRPr="00997BC0">
              <w:rPr>
                <w:bCs/>
              </w:rPr>
              <w:t>Кредит банку</w:t>
            </w:r>
          </w:p>
        </w:tc>
        <w:tc>
          <w:tcPr>
            <w:tcW w:w="1189" w:type="dxa"/>
          </w:tcPr>
          <w:p w:rsidR="00997BC0" w:rsidRPr="00997BC0" w:rsidRDefault="00997BC0" w:rsidP="00997BC0">
            <w:pPr>
              <w:jc w:val="right"/>
              <w:rPr>
                <w:bCs/>
              </w:rPr>
            </w:pPr>
            <w:r w:rsidRPr="00997BC0">
              <w:rPr>
                <w:bCs/>
              </w:rPr>
              <w:t>12.08.2013</w:t>
            </w:r>
          </w:p>
        </w:tc>
        <w:tc>
          <w:tcPr>
            <w:tcW w:w="1385" w:type="dxa"/>
          </w:tcPr>
          <w:p w:rsidR="00997BC0" w:rsidRPr="00997BC0" w:rsidRDefault="00997BC0" w:rsidP="00997BC0">
            <w:pPr>
              <w:jc w:val="right"/>
              <w:rPr>
                <w:bCs/>
              </w:rPr>
            </w:pPr>
            <w:r w:rsidRPr="00997BC0">
              <w:rPr>
                <w:bCs/>
              </w:rPr>
              <w:t>10107.90</w:t>
            </w:r>
          </w:p>
        </w:tc>
        <w:tc>
          <w:tcPr>
            <w:tcW w:w="1651" w:type="dxa"/>
          </w:tcPr>
          <w:p w:rsidR="00997BC0" w:rsidRPr="00997BC0" w:rsidRDefault="00997BC0" w:rsidP="00997BC0">
            <w:pPr>
              <w:jc w:val="right"/>
              <w:rPr>
                <w:bCs/>
              </w:rPr>
            </w:pPr>
            <w:r w:rsidRPr="00997BC0">
              <w:rPr>
                <w:bCs/>
              </w:rPr>
              <w:t>19.000</w:t>
            </w:r>
          </w:p>
        </w:tc>
        <w:tc>
          <w:tcPr>
            <w:tcW w:w="1231" w:type="dxa"/>
          </w:tcPr>
          <w:p w:rsidR="00997BC0" w:rsidRPr="00997BC0" w:rsidRDefault="00997BC0" w:rsidP="00997BC0">
            <w:pPr>
              <w:jc w:val="right"/>
              <w:rPr>
                <w:bCs/>
              </w:rPr>
            </w:pPr>
            <w:r w:rsidRPr="00997BC0">
              <w:rPr>
                <w:bCs/>
              </w:rPr>
              <w:t>30.07.2020</w:t>
            </w:r>
          </w:p>
        </w:tc>
      </w:tr>
      <w:tr w:rsidR="00997BC0" w:rsidRPr="00997BC0" w:rsidTr="008651A5">
        <w:tc>
          <w:tcPr>
            <w:tcW w:w="4492" w:type="dxa"/>
            <w:gridSpan w:val="2"/>
          </w:tcPr>
          <w:p w:rsidR="00997BC0" w:rsidRPr="00997BC0" w:rsidRDefault="00997BC0" w:rsidP="00997BC0">
            <w:pPr>
              <w:ind w:left="180" w:hanging="180"/>
              <w:rPr>
                <w:bCs/>
              </w:rPr>
            </w:pPr>
            <w:r w:rsidRPr="00997BC0">
              <w:rPr>
                <w:bCs/>
              </w:rPr>
              <w:t>Кредит банку</w:t>
            </w:r>
          </w:p>
        </w:tc>
        <w:tc>
          <w:tcPr>
            <w:tcW w:w="1189" w:type="dxa"/>
          </w:tcPr>
          <w:p w:rsidR="00997BC0" w:rsidRPr="00997BC0" w:rsidRDefault="00997BC0" w:rsidP="00997BC0">
            <w:pPr>
              <w:jc w:val="right"/>
              <w:rPr>
                <w:bCs/>
              </w:rPr>
            </w:pPr>
            <w:r w:rsidRPr="00997BC0">
              <w:rPr>
                <w:bCs/>
              </w:rPr>
              <w:t>08.06.2015</w:t>
            </w:r>
          </w:p>
        </w:tc>
        <w:tc>
          <w:tcPr>
            <w:tcW w:w="1385" w:type="dxa"/>
          </w:tcPr>
          <w:p w:rsidR="00997BC0" w:rsidRPr="00997BC0" w:rsidRDefault="00997BC0" w:rsidP="00997BC0">
            <w:pPr>
              <w:jc w:val="right"/>
              <w:rPr>
                <w:bCs/>
              </w:rPr>
            </w:pPr>
            <w:r w:rsidRPr="00997BC0">
              <w:rPr>
                <w:bCs/>
              </w:rPr>
              <w:t>6692.50</w:t>
            </w:r>
          </w:p>
        </w:tc>
        <w:tc>
          <w:tcPr>
            <w:tcW w:w="1651" w:type="dxa"/>
          </w:tcPr>
          <w:p w:rsidR="00997BC0" w:rsidRPr="00997BC0" w:rsidRDefault="00997BC0" w:rsidP="00997BC0">
            <w:pPr>
              <w:jc w:val="right"/>
              <w:rPr>
                <w:bCs/>
              </w:rPr>
            </w:pPr>
            <w:r w:rsidRPr="00997BC0">
              <w:rPr>
                <w:bCs/>
              </w:rPr>
              <w:t>19.000</w:t>
            </w:r>
          </w:p>
        </w:tc>
        <w:tc>
          <w:tcPr>
            <w:tcW w:w="1231" w:type="dxa"/>
          </w:tcPr>
          <w:p w:rsidR="00997BC0" w:rsidRPr="00997BC0" w:rsidRDefault="00997BC0" w:rsidP="00997BC0">
            <w:pPr>
              <w:jc w:val="right"/>
              <w:rPr>
                <w:bCs/>
              </w:rPr>
            </w:pPr>
            <w:r w:rsidRPr="00997BC0">
              <w:rPr>
                <w:bCs/>
              </w:rPr>
              <w:t>29.08.2020</w:t>
            </w:r>
          </w:p>
        </w:tc>
      </w:tr>
      <w:tr w:rsidR="00997BC0" w:rsidRPr="00997BC0" w:rsidTr="008651A5">
        <w:tc>
          <w:tcPr>
            <w:tcW w:w="4492" w:type="dxa"/>
            <w:gridSpan w:val="2"/>
          </w:tcPr>
          <w:p w:rsidR="00997BC0" w:rsidRPr="00997BC0" w:rsidRDefault="00997BC0" w:rsidP="00997BC0">
            <w:pPr>
              <w:ind w:left="180" w:hanging="180"/>
              <w:rPr>
                <w:bCs/>
              </w:rPr>
            </w:pPr>
            <w:r w:rsidRPr="00997BC0">
              <w:rPr>
                <w:bCs/>
              </w:rPr>
              <w:t>Кредит банку</w:t>
            </w:r>
          </w:p>
        </w:tc>
        <w:tc>
          <w:tcPr>
            <w:tcW w:w="1189" w:type="dxa"/>
          </w:tcPr>
          <w:p w:rsidR="00997BC0" w:rsidRPr="00997BC0" w:rsidRDefault="00997BC0" w:rsidP="00997BC0">
            <w:pPr>
              <w:jc w:val="right"/>
              <w:rPr>
                <w:bCs/>
              </w:rPr>
            </w:pPr>
            <w:r w:rsidRPr="00997BC0">
              <w:rPr>
                <w:bCs/>
              </w:rPr>
              <w:t>13.10.2016</w:t>
            </w:r>
          </w:p>
        </w:tc>
        <w:tc>
          <w:tcPr>
            <w:tcW w:w="1385" w:type="dxa"/>
          </w:tcPr>
          <w:p w:rsidR="00997BC0" w:rsidRPr="00997BC0" w:rsidRDefault="00997BC0" w:rsidP="00997BC0">
            <w:pPr>
              <w:jc w:val="right"/>
              <w:rPr>
                <w:bCs/>
              </w:rPr>
            </w:pPr>
            <w:r w:rsidRPr="00997BC0">
              <w:rPr>
                <w:bCs/>
              </w:rPr>
              <w:t>37948.00</w:t>
            </w:r>
          </w:p>
        </w:tc>
        <w:tc>
          <w:tcPr>
            <w:tcW w:w="1651" w:type="dxa"/>
          </w:tcPr>
          <w:p w:rsidR="00997BC0" w:rsidRPr="00997BC0" w:rsidRDefault="00997BC0" w:rsidP="00997BC0">
            <w:pPr>
              <w:jc w:val="right"/>
              <w:rPr>
                <w:bCs/>
              </w:rPr>
            </w:pPr>
            <w:r w:rsidRPr="00997BC0">
              <w:rPr>
                <w:bCs/>
              </w:rPr>
              <w:t>19.000</w:t>
            </w:r>
          </w:p>
        </w:tc>
        <w:tc>
          <w:tcPr>
            <w:tcW w:w="1231" w:type="dxa"/>
          </w:tcPr>
          <w:p w:rsidR="00997BC0" w:rsidRPr="00997BC0" w:rsidRDefault="00997BC0" w:rsidP="00997BC0">
            <w:pPr>
              <w:jc w:val="right"/>
              <w:rPr>
                <w:bCs/>
              </w:rPr>
            </w:pPr>
            <w:r w:rsidRPr="00997BC0">
              <w:rPr>
                <w:bCs/>
              </w:rPr>
              <w:t>23.12.2020</w:t>
            </w:r>
          </w:p>
        </w:tc>
      </w:tr>
      <w:tr w:rsidR="00997BC0" w:rsidRPr="00997BC0" w:rsidTr="008651A5">
        <w:tc>
          <w:tcPr>
            <w:tcW w:w="4492" w:type="dxa"/>
            <w:gridSpan w:val="2"/>
          </w:tcPr>
          <w:p w:rsidR="00997BC0" w:rsidRPr="00997BC0" w:rsidRDefault="00997BC0" w:rsidP="00997BC0">
            <w:pPr>
              <w:ind w:left="180" w:hanging="180"/>
              <w:rPr>
                <w:bCs/>
              </w:rPr>
            </w:pPr>
            <w:r w:rsidRPr="00997BC0">
              <w:rPr>
                <w:bCs/>
              </w:rPr>
              <w:t>Кредит банку</w:t>
            </w:r>
          </w:p>
        </w:tc>
        <w:tc>
          <w:tcPr>
            <w:tcW w:w="1189" w:type="dxa"/>
          </w:tcPr>
          <w:p w:rsidR="00997BC0" w:rsidRPr="00997BC0" w:rsidRDefault="00997BC0" w:rsidP="00997BC0">
            <w:pPr>
              <w:jc w:val="right"/>
              <w:rPr>
                <w:bCs/>
              </w:rPr>
            </w:pPr>
            <w:r w:rsidRPr="00997BC0">
              <w:rPr>
                <w:bCs/>
              </w:rPr>
              <w:t>18.05.2018</w:t>
            </w:r>
          </w:p>
        </w:tc>
        <w:tc>
          <w:tcPr>
            <w:tcW w:w="1385" w:type="dxa"/>
          </w:tcPr>
          <w:p w:rsidR="00997BC0" w:rsidRPr="00997BC0" w:rsidRDefault="00997BC0" w:rsidP="00997BC0">
            <w:pPr>
              <w:jc w:val="right"/>
              <w:rPr>
                <w:bCs/>
              </w:rPr>
            </w:pPr>
            <w:r w:rsidRPr="00997BC0">
              <w:rPr>
                <w:bCs/>
              </w:rPr>
              <w:t>63985.70</w:t>
            </w:r>
          </w:p>
        </w:tc>
        <w:tc>
          <w:tcPr>
            <w:tcW w:w="1651" w:type="dxa"/>
          </w:tcPr>
          <w:p w:rsidR="00997BC0" w:rsidRPr="00997BC0" w:rsidRDefault="00997BC0" w:rsidP="00997BC0">
            <w:pPr>
              <w:jc w:val="right"/>
              <w:rPr>
                <w:bCs/>
              </w:rPr>
            </w:pPr>
            <w:r w:rsidRPr="00997BC0">
              <w:rPr>
                <w:bCs/>
              </w:rPr>
              <w:t>19.000</w:t>
            </w:r>
          </w:p>
        </w:tc>
        <w:tc>
          <w:tcPr>
            <w:tcW w:w="1231" w:type="dxa"/>
          </w:tcPr>
          <w:p w:rsidR="00997BC0" w:rsidRPr="00997BC0" w:rsidRDefault="00997BC0" w:rsidP="00997BC0">
            <w:pPr>
              <w:jc w:val="right"/>
              <w:rPr>
                <w:bCs/>
              </w:rPr>
            </w:pPr>
            <w:r w:rsidRPr="00997BC0">
              <w:rPr>
                <w:bCs/>
              </w:rPr>
              <w:t>16.05.2020</w:t>
            </w:r>
          </w:p>
        </w:tc>
      </w:tr>
      <w:tr w:rsidR="00997BC0" w:rsidRPr="00997BC0" w:rsidTr="008651A5">
        <w:tc>
          <w:tcPr>
            <w:tcW w:w="4492" w:type="dxa"/>
            <w:gridSpan w:val="2"/>
          </w:tcPr>
          <w:p w:rsidR="00997BC0" w:rsidRPr="00997BC0" w:rsidRDefault="00997BC0" w:rsidP="00997BC0">
            <w:pPr>
              <w:ind w:left="180" w:hanging="180"/>
              <w:rPr>
                <w:bCs/>
              </w:rPr>
            </w:pPr>
            <w:r w:rsidRPr="00997BC0">
              <w:rPr>
                <w:bCs/>
              </w:rPr>
              <w:t>Кредит банку</w:t>
            </w:r>
          </w:p>
        </w:tc>
        <w:tc>
          <w:tcPr>
            <w:tcW w:w="1189" w:type="dxa"/>
          </w:tcPr>
          <w:p w:rsidR="00997BC0" w:rsidRPr="00997BC0" w:rsidRDefault="00997BC0" w:rsidP="00997BC0">
            <w:pPr>
              <w:jc w:val="right"/>
              <w:rPr>
                <w:bCs/>
              </w:rPr>
            </w:pPr>
            <w:r w:rsidRPr="00997BC0">
              <w:rPr>
                <w:bCs/>
              </w:rPr>
              <w:t>07.11.2018</w:t>
            </w:r>
          </w:p>
        </w:tc>
        <w:tc>
          <w:tcPr>
            <w:tcW w:w="1385" w:type="dxa"/>
          </w:tcPr>
          <w:p w:rsidR="00997BC0" w:rsidRPr="00997BC0" w:rsidRDefault="00997BC0" w:rsidP="00997BC0">
            <w:pPr>
              <w:jc w:val="right"/>
              <w:rPr>
                <w:bCs/>
              </w:rPr>
            </w:pPr>
            <w:r w:rsidRPr="00997BC0">
              <w:rPr>
                <w:bCs/>
              </w:rPr>
              <w:t>23115.20</w:t>
            </w:r>
          </w:p>
        </w:tc>
        <w:tc>
          <w:tcPr>
            <w:tcW w:w="1651" w:type="dxa"/>
          </w:tcPr>
          <w:p w:rsidR="00997BC0" w:rsidRPr="00997BC0" w:rsidRDefault="00997BC0" w:rsidP="00997BC0">
            <w:pPr>
              <w:jc w:val="right"/>
              <w:rPr>
                <w:bCs/>
              </w:rPr>
            </w:pPr>
            <w:r w:rsidRPr="00997BC0">
              <w:rPr>
                <w:bCs/>
              </w:rPr>
              <w:t>19.000</w:t>
            </w:r>
          </w:p>
        </w:tc>
        <w:tc>
          <w:tcPr>
            <w:tcW w:w="1231" w:type="dxa"/>
          </w:tcPr>
          <w:p w:rsidR="00997BC0" w:rsidRPr="00997BC0" w:rsidRDefault="00997BC0" w:rsidP="00997BC0">
            <w:pPr>
              <w:jc w:val="right"/>
              <w:rPr>
                <w:bCs/>
              </w:rPr>
            </w:pPr>
            <w:r w:rsidRPr="00997BC0">
              <w:rPr>
                <w:bCs/>
              </w:rPr>
              <w:t>05.11.2020</w:t>
            </w:r>
          </w:p>
        </w:tc>
      </w:tr>
      <w:tr w:rsidR="00997BC0" w:rsidRPr="00997BC0" w:rsidTr="008651A5">
        <w:tc>
          <w:tcPr>
            <w:tcW w:w="4492" w:type="dxa"/>
            <w:gridSpan w:val="2"/>
          </w:tcPr>
          <w:p w:rsidR="00997BC0" w:rsidRPr="00997BC0" w:rsidRDefault="00997BC0" w:rsidP="00997BC0">
            <w:pPr>
              <w:ind w:left="180" w:hanging="180"/>
              <w:rPr>
                <w:bCs/>
              </w:rPr>
            </w:pPr>
            <w:r w:rsidRPr="00997BC0">
              <w:rPr>
                <w:bCs/>
              </w:rPr>
              <w:t>Кредит банку</w:t>
            </w:r>
          </w:p>
        </w:tc>
        <w:tc>
          <w:tcPr>
            <w:tcW w:w="1189" w:type="dxa"/>
          </w:tcPr>
          <w:p w:rsidR="00997BC0" w:rsidRPr="00997BC0" w:rsidRDefault="00997BC0" w:rsidP="00997BC0">
            <w:pPr>
              <w:jc w:val="right"/>
              <w:rPr>
                <w:bCs/>
              </w:rPr>
            </w:pPr>
            <w:r w:rsidRPr="00997BC0">
              <w:rPr>
                <w:bCs/>
              </w:rPr>
              <w:t>17.07.2017</w:t>
            </w:r>
          </w:p>
        </w:tc>
        <w:tc>
          <w:tcPr>
            <w:tcW w:w="1385" w:type="dxa"/>
          </w:tcPr>
          <w:p w:rsidR="00997BC0" w:rsidRPr="00997BC0" w:rsidRDefault="00997BC0" w:rsidP="00997BC0">
            <w:pPr>
              <w:jc w:val="right"/>
              <w:rPr>
                <w:bCs/>
              </w:rPr>
            </w:pPr>
            <w:r w:rsidRPr="00997BC0">
              <w:rPr>
                <w:bCs/>
              </w:rPr>
              <w:t>2944.60</w:t>
            </w:r>
          </w:p>
        </w:tc>
        <w:tc>
          <w:tcPr>
            <w:tcW w:w="1651" w:type="dxa"/>
          </w:tcPr>
          <w:p w:rsidR="00997BC0" w:rsidRPr="00997BC0" w:rsidRDefault="00997BC0" w:rsidP="00997BC0">
            <w:pPr>
              <w:jc w:val="right"/>
              <w:rPr>
                <w:bCs/>
              </w:rPr>
            </w:pPr>
            <w:r w:rsidRPr="00997BC0">
              <w:rPr>
                <w:bCs/>
              </w:rPr>
              <w:t>19.000</w:t>
            </w:r>
          </w:p>
        </w:tc>
        <w:tc>
          <w:tcPr>
            <w:tcW w:w="1231" w:type="dxa"/>
          </w:tcPr>
          <w:p w:rsidR="00997BC0" w:rsidRPr="00997BC0" w:rsidRDefault="00997BC0" w:rsidP="00997BC0">
            <w:pPr>
              <w:jc w:val="right"/>
              <w:rPr>
                <w:bCs/>
              </w:rPr>
            </w:pPr>
            <w:r w:rsidRPr="00997BC0">
              <w:rPr>
                <w:bCs/>
              </w:rPr>
              <w:t>29.08.2020</w:t>
            </w:r>
          </w:p>
        </w:tc>
      </w:tr>
      <w:tr w:rsidR="00997BC0" w:rsidRPr="00997BC0" w:rsidTr="008651A5">
        <w:tc>
          <w:tcPr>
            <w:tcW w:w="4492" w:type="dxa"/>
            <w:gridSpan w:val="2"/>
          </w:tcPr>
          <w:p w:rsidR="00997BC0" w:rsidRPr="00997BC0" w:rsidRDefault="00997BC0" w:rsidP="00997BC0">
            <w:pPr>
              <w:ind w:left="180" w:hanging="180"/>
              <w:rPr>
                <w:bCs/>
              </w:rPr>
            </w:pPr>
            <w:r w:rsidRPr="00997BC0">
              <w:rPr>
                <w:bCs/>
              </w:rPr>
              <w:t>Зобов'язання за цінними паперами</w:t>
            </w:r>
          </w:p>
        </w:tc>
        <w:tc>
          <w:tcPr>
            <w:tcW w:w="1189" w:type="dxa"/>
          </w:tcPr>
          <w:p w:rsidR="00997BC0" w:rsidRPr="00997BC0" w:rsidRDefault="00997BC0" w:rsidP="00997BC0">
            <w:pPr>
              <w:jc w:val="right"/>
              <w:rPr>
                <w:bCs/>
              </w:rPr>
            </w:pPr>
            <w:r w:rsidRPr="00997BC0">
              <w:rPr>
                <w:bCs/>
              </w:rPr>
              <w:t>Х</w:t>
            </w:r>
          </w:p>
        </w:tc>
        <w:tc>
          <w:tcPr>
            <w:tcW w:w="1385" w:type="dxa"/>
          </w:tcPr>
          <w:p w:rsidR="00997BC0" w:rsidRPr="00997BC0" w:rsidRDefault="00997BC0" w:rsidP="00997BC0">
            <w:pPr>
              <w:jc w:val="right"/>
              <w:rPr>
                <w:bCs/>
              </w:rPr>
            </w:pPr>
            <w:r w:rsidRPr="00997BC0">
              <w:rPr>
                <w:bCs/>
              </w:rPr>
              <w:t>0.00</w:t>
            </w:r>
          </w:p>
        </w:tc>
        <w:tc>
          <w:tcPr>
            <w:tcW w:w="1651" w:type="dxa"/>
          </w:tcPr>
          <w:p w:rsidR="00997BC0" w:rsidRPr="00997BC0" w:rsidRDefault="00997BC0" w:rsidP="00997BC0">
            <w:pPr>
              <w:jc w:val="right"/>
              <w:rPr>
                <w:bCs/>
              </w:rPr>
            </w:pPr>
            <w:r w:rsidRPr="00997BC0">
              <w:rPr>
                <w:bCs/>
              </w:rPr>
              <w:t>Х</w:t>
            </w:r>
          </w:p>
        </w:tc>
        <w:tc>
          <w:tcPr>
            <w:tcW w:w="1231" w:type="dxa"/>
          </w:tcPr>
          <w:p w:rsidR="00997BC0" w:rsidRPr="00997BC0" w:rsidRDefault="00997BC0" w:rsidP="00997BC0">
            <w:pPr>
              <w:jc w:val="right"/>
              <w:rPr>
                <w:bCs/>
              </w:rPr>
            </w:pPr>
            <w:r w:rsidRPr="00997BC0">
              <w:rPr>
                <w:bCs/>
              </w:rPr>
              <w:t>Х</w:t>
            </w:r>
          </w:p>
        </w:tc>
      </w:tr>
      <w:tr w:rsidR="00997BC0" w:rsidRPr="00997BC0" w:rsidTr="008651A5">
        <w:tc>
          <w:tcPr>
            <w:tcW w:w="4492" w:type="dxa"/>
            <w:gridSpan w:val="2"/>
          </w:tcPr>
          <w:p w:rsidR="00997BC0" w:rsidRPr="00997BC0" w:rsidRDefault="00997BC0" w:rsidP="00997BC0">
            <w:pPr>
              <w:ind w:left="180" w:hanging="180"/>
              <w:rPr>
                <w:bCs/>
              </w:rPr>
            </w:pPr>
            <w:r w:rsidRPr="00997BC0">
              <w:rPr>
                <w:bCs/>
              </w:rPr>
              <w:t>у тому числі за облігаціями (за кожним випуском) :</w:t>
            </w:r>
          </w:p>
        </w:tc>
        <w:tc>
          <w:tcPr>
            <w:tcW w:w="1189" w:type="dxa"/>
          </w:tcPr>
          <w:p w:rsidR="00997BC0" w:rsidRPr="00997BC0" w:rsidRDefault="00997BC0" w:rsidP="00997BC0">
            <w:pPr>
              <w:jc w:val="right"/>
              <w:rPr>
                <w:bCs/>
              </w:rPr>
            </w:pPr>
            <w:r w:rsidRPr="00997BC0">
              <w:rPr>
                <w:bCs/>
              </w:rPr>
              <w:t>Х</w:t>
            </w:r>
          </w:p>
        </w:tc>
        <w:tc>
          <w:tcPr>
            <w:tcW w:w="1385" w:type="dxa"/>
          </w:tcPr>
          <w:p w:rsidR="00997BC0" w:rsidRPr="00997BC0" w:rsidRDefault="00997BC0" w:rsidP="00997BC0">
            <w:pPr>
              <w:jc w:val="right"/>
              <w:rPr>
                <w:bCs/>
              </w:rPr>
            </w:pPr>
            <w:r w:rsidRPr="00997BC0">
              <w:rPr>
                <w:bCs/>
              </w:rPr>
              <w:t>0.00</w:t>
            </w:r>
          </w:p>
        </w:tc>
        <w:tc>
          <w:tcPr>
            <w:tcW w:w="1651" w:type="dxa"/>
          </w:tcPr>
          <w:p w:rsidR="00997BC0" w:rsidRPr="00997BC0" w:rsidRDefault="00997BC0" w:rsidP="00997BC0">
            <w:pPr>
              <w:jc w:val="right"/>
              <w:rPr>
                <w:bCs/>
              </w:rPr>
            </w:pPr>
            <w:r w:rsidRPr="00997BC0">
              <w:rPr>
                <w:bCs/>
              </w:rPr>
              <w:t>Х</w:t>
            </w:r>
          </w:p>
        </w:tc>
        <w:tc>
          <w:tcPr>
            <w:tcW w:w="1231" w:type="dxa"/>
          </w:tcPr>
          <w:p w:rsidR="00997BC0" w:rsidRPr="00997BC0" w:rsidRDefault="00997BC0" w:rsidP="00997BC0">
            <w:pPr>
              <w:jc w:val="right"/>
              <w:rPr>
                <w:bCs/>
              </w:rPr>
            </w:pPr>
            <w:r w:rsidRPr="00997BC0">
              <w:rPr>
                <w:bCs/>
              </w:rPr>
              <w:t>Х</w:t>
            </w:r>
          </w:p>
        </w:tc>
      </w:tr>
      <w:tr w:rsidR="00997BC0" w:rsidRPr="00997BC0" w:rsidTr="008651A5">
        <w:tc>
          <w:tcPr>
            <w:tcW w:w="4492" w:type="dxa"/>
            <w:gridSpan w:val="2"/>
          </w:tcPr>
          <w:p w:rsidR="00997BC0" w:rsidRPr="00997BC0" w:rsidRDefault="00997BC0" w:rsidP="00997BC0">
            <w:pPr>
              <w:ind w:left="180" w:hanging="180"/>
              <w:rPr>
                <w:bCs/>
              </w:rPr>
            </w:pPr>
            <w:r w:rsidRPr="00997BC0">
              <w:rPr>
                <w:bCs/>
              </w:rPr>
              <w:t>за іпотечними цінними паперами (за кожним власним випуском):</w:t>
            </w:r>
          </w:p>
        </w:tc>
        <w:tc>
          <w:tcPr>
            <w:tcW w:w="1189" w:type="dxa"/>
          </w:tcPr>
          <w:p w:rsidR="00997BC0" w:rsidRPr="00997BC0" w:rsidRDefault="00997BC0" w:rsidP="00997BC0">
            <w:pPr>
              <w:jc w:val="right"/>
              <w:rPr>
                <w:bCs/>
              </w:rPr>
            </w:pPr>
            <w:r w:rsidRPr="00997BC0">
              <w:rPr>
                <w:bCs/>
              </w:rPr>
              <w:t>Х</w:t>
            </w:r>
          </w:p>
        </w:tc>
        <w:tc>
          <w:tcPr>
            <w:tcW w:w="1385" w:type="dxa"/>
          </w:tcPr>
          <w:p w:rsidR="00997BC0" w:rsidRPr="00997BC0" w:rsidRDefault="00997BC0" w:rsidP="00997BC0">
            <w:pPr>
              <w:jc w:val="right"/>
              <w:rPr>
                <w:bCs/>
              </w:rPr>
            </w:pPr>
            <w:r w:rsidRPr="00997BC0">
              <w:rPr>
                <w:bCs/>
              </w:rPr>
              <w:t>0.00</w:t>
            </w:r>
          </w:p>
        </w:tc>
        <w:tc>
          <w:tcPr>
            <w:tcW w:w="1651" w:type="dxa"/>
          </w:tcPr>
          <w:p w:rsidR="00997BC0" w:rsidRPr="00997BC0" w:rsidRDefault="00997BC0" w:rsidP="00997BC0">
            <w:pPr>
              <w:jc w:val="right"/>
              <w:rPr>
                <w:bCs/>
              </w:rPr>
            </w:pPr>
            <w:r w:rsidRPr="00997BC0">
              <w:rPr>
                <w:bCs/>
              </w:rPr>
              <w:t>Х</w:t>
            </w:r>
          </w:p>
        </w:tc>
        <w:tc>
          <w:tcPr>
            <w:tcW w:w="1231" w:type="dxa"/>
          </w:tcPr>
          <w:p w:rsidR="00997BC0" w:rsidRPr="00997BC0" w:rsidRDefault="00997BC0" w:rsidP="00997BC0">
            <w:pPr>
              <w:jc w:val="right"/>
              <w:rPr>
                <w:bCs/>
              </w:rPr>
            </w:pPr>
            <w:r w:rsidRPr="00997BC0">
              <w:rPr>
                <w:bCs/>
              </w:rPr>
              <w:t>Х</w:t>
            </w:r>
          </w:p>
        </w:tc>
      </w:tr>
      <w:tr w:rsidR="00997BC0" w:rsidRPr="00997BC0" w:rsidTr="008651A5">
        <w:tc>
          <w:tcPr>
            <w:tcW w:w="4492" w:type="dxa"/>
            <w:gridSpan w:val="2"/>
          </w:tcPr>
          <w:p w:rsidR="00997BC0" w:rsidRPr="00997BC0" w:rsidRDefault="00997BC0" w:rsidP="00997BC0">
            <w:pPr>
              <w:ind w:left="180" w:hanging="180"/>
              <w:rPr>
                <w:bCs/>
              </w:rPr>
            </w:pPr>
            <w:r w:rsidRPr="00997BC0">
              <w:rPr>
                <w:bCs/>
              </w:rPr>
              <w:t>за сертифікатами ФОН (за кожним власним випуском):</w:t>
            </w:r>
          </w:p>
        </w:tc>
        <w:tc>
          <w:tcPr>
            <w:tcW w:w="1189" w:type="dxa"/>
          </w:tcPr>
          <w:p w:rsidR="00997BC0" w:rsidRPr="00997BC0" w:rsidRDefault="00997BC0" w:rsidP="00997BC0">
            <w:pPr>
              <w:jc w:val="right"/>
              <w:rPr>
                <w:bCs/>
              </w:rPr>
            </w:pPr>
            <w:r w:rsidRPr="00997BC0">
              <w:rPr>
                <w:bCs/>
              </w:rPr>
              <w:t>Х</w:t>
            </w:r>
          </w:p>
        </w:tc>
        <w:tc>
          <w:tcPr>
            <w:tcW w:w="1385" w:type="dxa"/>
          </w:tcPr>
          <w:p w:rsidR="00997BC0" w:rsidRPr="00997BC0" w:rsidRDefault="00997BC0" w:rsidP="00997BC0">
            <w:pPr>
              <w:jc w:val="right"/>
              <w:rPr>
                <w:bCs/>
              </w:rPr>
            </w:pPr>
            <w:r w:rsidRPr="00997BC0">
              <w:rPr>
                <w:bCs/>
              </w:rPr>
              <w:t>0.00</w:t>
            </w:r>
          </w:p>
        </w:tc>
        <w:tc>
          <w:tcPr>
            <w:tcW w:w="1651" w:type="dxa"/>
          </w:tcPr>
          <w:p w:rsidR="00997BC0" w:rsidRPr="00997BC0" w:rsidRDefault="00997BC0" w:rsidP="00997BC0">
            <w:pPr>
              <w:jc w:val="right"/>
              <w:rPr>
                <w:bCs/>
              </w:rPr>
            </w:pPr>
            <w:r w:rsidRPr="00997BC0">
              <w:rPr>
                <w:bCs/>
              </w:rPr>
              <w:t>Х</w:t>
            </w:r>
          </w:p>
        </w:tc>
        <w:tc>
          <w:tcPr>
            <w:tcW w:w="1231" w:type="dxa"/>
          </w:tcPr>
          <w:p w:rsidR="00997BC0" w:rsidRPr="00997BC0" w:rsidRDefault="00997BC0" w:rsidP="00997BC0">
            <w:pPr>
              <w:jc w:val="right"/>
              <w:rPr>
                <w:bCs/>
              </w:rPr>
            </w:pPr>
            <w:r w:rsidRPr="00997BC0">
              <w:rPr>
                <w:bCs/>
              </w:rPr>
              <w:t>Х</w:t>
            </w:r>
          </w:p>
        </w:tc>
      </w:tr>
      <w:tr w:rsidR="00997BC0" w:rsidRPr="00997BC0" w:rsidTr="008651A5">
        <w:tc>
          <w:tcPr>
            <w:tcW w:w="4492" w:type="dxa"/>
            <w:gridSpan w:val="2"/>
          </w:tcPr>
          <w:p w:rsidR="00997BC0" w:rsidRPr="00997BC0" w:rsidRDefault="00997BC0" w:rsidP="00997BC0">
            <w:pPr>
              <w:ind w:left="180" w:hanging="180"/>
              <w:rPr>
                <w:bCs/>
              </w:rPr>
            </w:pPr>
            <w:r w:rsidRPr="00997BC0">
              <w:rPr>
                <w:bCs/>
              </w:rPr>
              <w:t>За векселями (всього)</w:t>
            </w:r>
          </w:p>
        </w:tc>
        <w:tc>
          <w:tcPr>
            <w:tcW w:w="1189" w:type="dxa"/>
          </w:tcPr>
          <w:p w:rsidR="00997BC0" w:rsidRPr="00997BC0" w:rsidRDefault="00997BC0" w:rsidP="00997BC0">
            <w:pPr>
              <w:jc w:val="right"/>
              <w:rPr>
                <w:bCs/>
              </w:rPr>
            </w:pPr>
            <w:r w:rsidRPr="00997BC0">
              <w:rPr>
                <w:bCs/>
              </w:rPr>
              <w:t>Х</w:t>
            </w:r>
          </w:p>
        </w:tc>
        <w:tc>
          <w:tcPr>
            <w:tcW w:w="1385" w:type="dxa"/>
          </w:tcPr>
          <w:p w:rsidR="00997BC0" w:rsidRPr="00997BC0" w:rsidRDefault="00997BC0" w:rsidP="00997BC0">
            <w:pPr>
              <w:jc w:val="right"/>
              <w:rPr>
                <w:bCs/>
              </w:rPr>
            </w:pPr>
            <w:r w:rsidRPr="00997BC0">
              <w:rPr>
                <w:bCs/>
              </w:rPr>
              <w:t>0.00</w:t>
            </w:r>
          </w:p>
        </w:tc>
        <w:tc>
          <w:tcPr>
            <w:tcW w:w="1651" w:type="dxa"/>
          </w:tcPr>
          <w:p w:rsidR="00997BC0" w:rsidRPr="00997BC0" w:rsidRDefault="00997BC0" w:rsidP="00997BC0">
            <w:pPr>
              <w:jc w:val="right"/>
              <w:rPr>
                <w:bCs/>
              </w:rPr>
            </w:pPr>
            <w:r w:rsidRPr="00997BC0">
              <w:rPr>
                <w:bCs/>
              </w:rPr>
              <w:t>Х</w:t>
            </w:r>
          </w:p>
        </w:tc>
        <w:tc>
          <w:tcPr>
            <w:tcW w:w="1231" w:type="dxa"/>
          </w:tcPr>
          <w:p w:rsidR="00997BC0" w:rsidRPr="00997BC0" w:rsidRDefault="00997BC0" w:rsidP="00997BC0">
            <w:pPr>
              <w:jc w:val="right"/>
              <w:rPr>
                <w:bCs/>
              </w:rPr>
            </w:pPr>
            <w:r w:rsidRPr="00997BC0">
              <w:rPr>
                <w:bCs/>
              </w:rPr>
              <w:t>Х</w:t>
            </w:r>
          </w:p>
        </w:tc>
      </w:tr>
      <w:tr w:rsidR="00997BC0" w:rsidRPr="00997BC0" w:rsidTr="008651A5">
        <w:tc>
          <w:tcPr>
            <w:tcW w:w="4492" w:type="dxa"/>
            <w:gridSpan w:val="2"/>
          </w:tcPr>
          <w:p w:rsidR="00997BC0" w:rsidRPr="00997BC0" w:rsidRDefault="00997BC0" w:rsidP="00997BC0">
            <w:pPr>
              <w:ind w:left="180" w:hanging="180"/>
              <w:rPr>
                <w:bCs/>
              </w:rPr>
            </w:pPr>
            <w:r w:rsidRPr="00997BC0">
              <w:rPr>
                <w:bCs/>
              </w:rPr>
              <w:t>за іншими цінними паперами (у тому числі за похідними цінними паперами) (за кожним видом):</w:t>
            </w:r>
          </w:p>
        </w:tc>
        <w:tc>
          <w:tcPr>
            <w:tcW w:w="1189" w:type="dxa"/>
          </w:tcPr>
          <w:p w:rsidR="00997BC0" w:rsidRPr="00997BC0" w:rsidRDefault="00997BC0" w:rsidP="00997BC0">
            <w:pPr>
              <w:jc w:val="right"/>
              <w:rPr>
                <w:bCs/>
              </w:rPr>
            </w:pPr>
            <w:r w:rsidRPr="00997BC0">
              <w:rPr>
                <w:bCs/>
              </w:rPr>
              <w:t>Х</w:t>
            </w:r>
          </w:p>
        </w:tc>
        <w:tc>
          <w:tcPr>
            <w:tcW w:w="1385" w:type="dxa"/>
          </w:tcPr>
          <w:p w:rsidR="00997BC0" w:rsidRPr="00997BC0" w:rsidRDefault="00997BC0" w:rsidP="00997BC0">
            <w:pPr>
              <w:jc w:val="right"/>
              <w:rPr>
                <w:bCs/>
              </w:rPr>
            </w:pPr>
            <w:r w:rsidRPr="00997BC0">
              <w:rPr>
                <w:bCs/>
              </w:rPr>
              <w:t>0.00</w:t>
            </w:r>
          </w:p>
        </w:tc>
        <w:tc>
          <w:tcPr>
            <w:tcW w:w="1651" w:type="dxa"/>
          </w:tcPr>
          <w:p w:rsidR="00997BC0" w:rsidRPr="00997BC0" w:rsidRDefault="00997BC0" w:rsidP="00997BC0">
            <w:pPr>
              <w:jc w:val="right"/>
              <w:rPr>
                <w:bCs/>
              </w:rPr>
            </w:pPr>
            <w:r w:rsidRPr="00997BC0">
              <w:rPr>
                <w:bCs/>
              </w:rPr>
              <w:t>Х</w:t>
            </w:r>
          </w:p>
        </w:tc>
        <w:tc>
          <w:tcPr>
            <w:tcW w:w="1231" w:type="dxa"/>
          </w:tcPr>
          <w:p w:rsidR="00997BC0" w:rsidRPr="00997BC0" w:rsidRDefault="00997BC0" w:rsidP="00997BC0">
            <w:pPr>
              <w:jc w:val="right"/>
              <w:rPr>
                <w:bCs/>
              </w:rPr>
            </w:pPr>
            <w:r w:rsidRPr="00997BC0">
              <w:rPr>
                <w:bCs/>
              </w:rPr>
              <w:t>Х</w:t>
            </w:r>
          </w:p>
        </w:tc>
      </w:tr>
      <w:tr w:rsidR="00997BC0" w:rsidRPr="00997BC0" w:rsidTr="008651A5">
        <w:tc>
          <w:tcPr>
            <w:tcW w:w="4492" w:type="dxa"/>
            <w:gridSpan w:val="2"/>
          </w:tcPr>
          <w:p w:rsidR="00997BC0" w:rsidRPr="00997BC0" w:rsidRDefault="00997BC0" w:rsidP="00997BC0">
            <w:pPr>
              <w:ind w:left="180" w:hanging="180"/>
              <w:rPr>
                <w:bCs/>
              </w:rPr>
            </w:pPr>
            <w:r w:rsidRPr="00997BC0">
              <w:rPr>
                <w:bCs/>
              </w:rPr>
              <w:t>За фінансовими інвестиціями в корпоративні права (за кожним видом):</w:t>
            </w:r>
          </w:p>
        </w:tc>
        <w:tc>
          <w:tcPr>
            <w:tcW w:w="1189" w:type="dxa"/>
          </w:tcPr>
          <w:p w:rsidR="00997BC0" w:rsidRPr="00997BC0" w:rsidRDefault="00997BC0" w:rsidP="00997BC0">
            <w:pPr>
              <w:jc w:val="right"/>
              <w:rPr>
                <w:bCs/>
              </w:rPr>
            </w:pPr>
            <w:r w:rsidRPr="00997BC0">
              <w:rPr>
                <w:bCs/>
              </w:rPr>
              <w:t>Х</w:t>
            </w:r>
          </w:p>
        </w:tc>
        <w:tc>
          <w:tcPr>
            <w:tcW w:w="1385" w:type="dxa"/>
          </w:tcPr>
          <w:p w:rsidR="00997BC0" w:rsidRPr="00997BC0" w:rsidRDefault="00997BC0" w:rsidP="00997BC0">
            <w:pPr>
              <w:jc w:val="right"/>
              <w:rPr>
                <w:bCs/>
              </w:rPr>
            </w:pPr>
            <w:r w:rsidRPr="00997BC0">
              <w:rPr>
                <w:bCs/>
              </w:rPr>
              <w:t>0.00</w:t>
            </w:r>
          </w:p>
        </w:tc>
        <w:tc>
          <w:tcPr>
            <w:tcW w:w="1651" w:type="dxa"/>
          </w:tcPr>
          <w:p w:rsidR="00997BC0" w:rsidRPr="00997BC0" w:rsidRDefault="00997BC0" w:rsidP="00997BC0">
            <w:pPr>
              <w:jc w:val="right"/>
              <w:rPr>
                <w:bCs/>
              </w:rPr>
            </w:pPr>
            <w:r w:rsidRPr="00997BC0">
              <w:rPr>
                <w:bCs/>
              </w:rPr>
              <w:t>Х</w:t>
            </w:r>
          </w:p>
        </w:tc>
        <w:tc>
          <w:tcPr>
            <w:tcW w:w="1231" w:type="dxa"/>
          </w:tcPr>
          <w:p w:rsidR="00997BC0" w:rsidRPr="00997BC0" w:rsidRDefault="00997BC0" w:rsidP="00997BC0">
            <w:pPr>
              <w:jc w:val="right"/>
              <w:rPr>
                <w:bCs/>
              </w:rPr>
            </w:pPr>
            <w:r w:rsidRPr="00997BC0">
              <w:rPr>
                <w:bCs/>
              </w:rPr>
              <w:t>Х</w:t>
            </w:r>
          </w:p>
        </w:tc>
      </w:tr>
      <w:tr w:rsidR="00997BC0" w:rsidRPr="00997BC0" w:rsidTr="008651A5">
        <w:tc>
          <w:tcPr>
            <w:tcW w:w="4492" w:type="dxa"/>
            <w:gridSpan w:val="2"/>
          </w:tcPr>
          <w:p w:rsidR="00997BC0" w:rsidRPr="00997BC0" w:rsidRDefault="00997BC0" w:rsidP="00997BC0">
            <w:pPr>
              <w:ind w:left="180" w:hanging="180"/>
              <w:rPr>
                <w:bCs/>
              </w:rPr>
            </w:pPr>
            <w:r w:rsidRPr="00997BC0">
              <w:rPr>
                <w:bCs/>
              </w:rPr>
              <w:t>Податкові зобов'язання</w:t>
            </w:r>
          </w:p>
        </w:tc>
        <w:tc>
          <w:tcPr>
            <w:tcW w:w="1189" w:type="dxa"/>
          </w:tcPr>
          <w:p w:rsidR="00997BC0" w:rsidRPr="00997BC0" w:rsidRDefault="00997BC0" w:rsidP="00997BC0">
            <w:pPr>
              <w:jc w:val="right"/>
              <w:rPr>
                <w:bCs/>
              </w:rPr>
            </w:pPr>
            <w:r w:rsidRPr="00997BC0">
              <w:rPr>
                <w:bCs/>
              </w:rPr>
              <w:t>Х</w:t>
            </w:r>
          </w:p>
        </w:tc>
        <w:tc>
          <w:tcPr>
            <w:tcW w:w="1385" w:type="dxa"/>
          </w:tcPr>
          <w:p w:rsidR="00997BC0" w:rsidRPr="00997BC0" w:rsidRDefault="00997BC0" w:rsidP="00997BC0">
            <w:pPr>
              <w:jc w:val="right"/>
              <w:rPr>
                <w:bCs/>
              </w:rPr>
            </w:pPr>
            <w:r w:rsidRPr="00997BC0">
              <w:rPr>
                <w:bCs/>
              </w:rPr>
              <w:t>406.00</w:t>
            </w:r>
          </w:p>
        </w:tc>
        <w:tc>
          <w:tcPr>
            <w:tcW w:w="1651" w:type="dxa"/>
          </w:tcPr>
          <w:p w:rsidR="00997BC0" w:rsidRPr="00997BC0" w:rsidRDefault="00997BC0" w:rsidP="00997BC0">
            <w:pPr>
              <w:jc w:val="right"/>
              <w:rPr>
                <w:bCs/>
              </w:rPr>
            </w:pPr>
            <w:r w:rsidRPr="00997BC0">
              <w:rPr>
                <w:bCs/>
              </w:rPr>
              <w:t>Х</w:t>
            </w:r>
          </w:p>
        </w:tc>
        <w:tc>
          <w:tcPr>
            <w:tcW w:w="1231" w:type="dxa"/>
          </w:tcPr>
          <w:p w:rsidR="00997BC0" w:rsidRPr="00997BC0" w:rsidRDefault="00997BC0" w:rsidP="00997BC0">
            <w:pPr>
              <w:jc w:val="right"/>
              <w:rPr>
                <w:bCs/>
              </w:rPr>
            </w:pPr>
            <w:r w:rsidRPr="00997BC0">
              <w:rPr>
                <w:bCs/>
              </w:rPr>
              <w:t>Х</w:t>
            </w:r>
          </w:p>
        </w:tc>
      </w:tr>
      <w:tr w:rsidR="00997BC0" w:rsidRPr="00997BC0" w:rsidTr="008651A5">
        <w:tc>
          <w:tcPr>
            <w:tcW w:w="4492" w:type="dxa"/>
            <w:gridSpan w:val="2"/>
          </w:tcPr>
          <w:p w:rsidR="00997BC0" w:rsidRPr="00997BC0" w:rsidRDefault="00997BC0" w:rsidP="00997BC0">
            <w:pPr>
              <w:ind w:left="180" w:hanging="180"/>
              <w:rPr>
                <w:bCs/>
              </w:rPr>
            </w:pPr>
            <w:r w:rsidRPr="00997BC0">
              <w:rPr>
                <w:bCs/>
              </w:rPr>
              <w:t>Фінансова допомога на зворотній основі</w:t>
            </w:r>
          </w:p>
        </w:tc>
        <w:tc>
          <w:tcPr>
            <w:tcW w:w="1189" w:type="dxa"/>
          </w:tcPr>
          <w:p w:rsidR="00997BC0" w:rsidRPr="00997BC0" w:rsidRDefault="00997BC0" w:rsidP="00997BC0">
            <w:pPr>
              <w:jc w:val="right"/>
              <w:rPr>
                <w:bCs/>
              </w:rPr>
            </w:pPr>
            <w:r w:rsidRPr="00997BC0">
              <w:rPr>
                <w:bCs/>
              </w:rPr>
              <w:t>Х</w:t>
            </w:r>
          </w:p>
        </w:tc>
        <w:tc>
          <w:tcPr>
            <w:tcW w:w="1385" w:type="dxa"/>
          </w:tcPr>
          <w:p w:rsidR="00997BC0" w:rsidRPr="00997BC0" w:rsidRDefault="00997BC0" w:rsidP="00997BC0">
            <w:pPr>
              <w:jc w:val="right"/>
              <w:rPr>
                <w:bCs/>
              </w:rPr>
            </w:pPr>
            <w:r w:rsidRPr="00997BC0">
              <w:rPr>
                <w:bCs/>
              </w:rPr>
              <w:t>0.00</w:t>
            </w:r>
          </w:p>
        </w:tc>
        <w:tc>
          <w:tcPr>
            <w:tcW w:w="1651" w:type="dxa"/>
          </w:tcPr>
          <w:p w:rsidR="00997BC0" w:rsidRPr="00997BC0" w:rsidRDefault="00997BC0" w:rsidP="00997BC0">
            <w:pPr>
              <w:jc w:val="right"/>
              <w:rPr>
                <w:bCs/>
              </w:rPr>
            </w:pPr>
            <w:r w:rsidRPr="00997BC0">
              <w:rPr>
                <w:bCs/>
              </w:rPr>
              <w:t>Х</w:t>
            </w:r>
          </w:p>
        </w:tc>
        <w:tc>
          <w:tcPr>
            <w:tcW w:w="1231" w:type="dxa"/>
          </w:tcPr>
          <w:p w:rsidR="00997BC0" w:rsidRPr="00997BC0" w:rsidRDefault="00997BC0" w:rsidP="00997BC0">
            <w:pPr>
              <w:jc w:val="right"/>
              <w:rPr>
                <w:bCs/>
              </w:rPr>
            </w:pPr>
            <w:r w:rsidRPr="00997BC0">
              <w:rPr>
                <w:bCs/>
              </w:rPr>
              <w:t>Х</w:t>
            </w:r>
          </w:p>
        </w:tc>
      </w:tr>
      <w:tr w:rsidR="00997BC0" w:rsidRPr="00997BC0" w:rsidTr="008651A5">
        <w:tc>
          <w:tcPr>
            <w:tcW w:w="4492" w:type="dxa"/>
            <w:gridSpan w:val="2"/>
          </w:tcPr>
          <w:p w:rsidR="00997BC0" w:rsidRPr="00997BC0" w:rsidRDefault="00997BC0" w:rsidP="00997BC0">
            <w:pPr>
              <w:ind w:left="180" w:hanging="180"/>
              <w:rPr>
                <w:bCs/>
              </w:rPr>
            </w:pPr>
            <w:r w:rsidRPr="00997BC0">
              <w:rPr>
                <w:bCs/>
              </w:rPr>
              <w:t>Інші зобов'язання та забезпечення</w:t>
            </w:r>
          </w:p>
        </w:tc>
        <w:tc>
          <w:tcPr>
            <w:tcW w:w="1189" w:type="dxa"/>
          </w:tcPr>
          <w:p w:rsidR="00997BC0" w:rsidRPr="00997BC0" w:rsidRDefault="00997BC0" w:rsidP="00997BC0">
            <w:pPr>
              <w:jc w:val="right"/>
              <w:rPr>
                <w:bCs/>
              </w:rPr>
            </w:pPr>
            <w:r w:rsidRPr="00997BC0">
              <w:rPr>
                <w:bCs/>
              </w:rPr>
              <w:t>Х</w:t>
            </w:r>
          </w:p>
        </w:tc>
        <w:tc>
          <w:tcPr>
            <w:tcW w:w="1385" w:type="dxa"/>
          </w:tcPr>
          <w:p w:rsidR="00997BC0" w:rsidRPr="00997BC0" w:rsidRDefault="00997BC0" w:rsidP="00997BC0">
            <w:pPr>
              <w:jc w:val="right"/>
              <w:rPr>
                <w:bCs/>
              </w:rPr>
            </w:pPr>
            <w:r w:rsidRPr="00997BC0">
              <w:rPr>
                <w:bCs/>
              </w:rPr>
              <w:t>108119.00</w:t>
            </w:r>
          </w:p>
        </w:tc>
        <w:tc>
          <w:tcPr>
            <w:tcW w:w="1651" w:type="dxa"/>
          </w:tcPr>
          <w:p w:rsidR="00997BC0" w:rsidRPr="00997BC0" w:rsidRDefault="00997BC0" w:rsidP="00997BC0">
            <w:pPr>
              <w:jc w:val="right"/>
              <w:rPr>
                <w:bCs/>
              </w:rPr>
            </w:pPr>
            <w:r w:rsidRPr="00997BC0">
              <w:rPr>
                <w:bCs/>
              </w:rPr>
              <w:t>Х</w:t>
            </w:r>
          </w:p>
        </w:tc>
        <w:tc>
          <w:tcPr>
            <w:tcW w:w="1231" w:type="dxa"/>
          </w:tcPr>
          <w:p w:rsidR="00997BC0" w:rsidRPr="00997BC0" w:rsidRDefault="00997BC0" w:rsidP="00997BC0">
            <w:pPr>
              <w:jc w:val="right"/>
              <w:rPr>
                <w:bCs/>
              </w:rPr>
            </w:pPr>
            <w:r w:rsidRPr="00997BC0">
              <w:rPr>
                <w:bCs/>
              </w:rPr>
              <w:t>Х</w:t>
            </w:r>
          </w:p>
        </w:tc>
      </w:tr>
      <w:tr w:rsidR="00997BC0" w:rsidRPr="00997BC0" w:rsidTr="008651A5">
        <w:tc>
          <w:tcPr>
            <w:tcW w:w="4492" w:type="dxa"/>
            <w:gridSpan w:val="2"/>
          </w:tcPr>
          <w:p w:rsidR="00997BC0" w:rsidRPr="00997BC0" w:rsidRDefault="00997BC0" w:rsidP="00997BC0">
            <w:pPr>
              <w:ind w:left="180" w:hanging="180"/>
              <w:rPr>
                <w:bCs/>
              </w:rPr>
            </w:pPr>
            <w:r w:rsidRPr="00997BC0">
              <w:rPr>
                <w:bCs/>
              </w:rPr>
              <w:t>Усього зобов'язань та забезпечень</w:t>
            </w:r>
          </w:p>
        </w:tc>
        <w:tc>
          <w:tcPr>
            <w:tcW w:w="1189" w:type="dxa"/>
          </w:tcPr>
          <w:p w:rsidR="00997BC0" w:rsidRPr="00997BC0" w:rsidRDefault="00997BC0" w:rsidP="00997BC0">
            <w:pPr>
              <w:jc w:val="right"/>
              <w:rPr>
                <w:bCs/>
              </w:rPr>
            </w:pPr>
            <w:r w:rsidRPr="00997BC0">
              <w:rPr>
                <w:bCs/>
              </w:rPr>
              <w:t>Х</w:t>
            </w:r>
          </w:p>
        </w:tc>
        <w:tc>
          <w:tcPr>
            <w:tcW w:w="1385" w:type="dxa"/>
          </w:tcPr>
          <w:p w:rsidR="00997BC0" w:rsidRPr="00997BC0" w:rsidRDefault="00997BC0" w:rsidP="00997BC0">
            <w:pPr>
              <w:jc w:val="right"/>
              <w:rPr>
                <w:bCs/>
              </w:rPr>
            </w:pPr>
            <w:r w:rsidRPr="00997BC0">
              <w:rPr>
                <w:bCs/>
              </w:rPr>
              <w:t>291600.00</w:t>
            </w:r>
          </w:p>
        </w:tc>
        <w:tc>
          <w:tcPr>
            <w:tcW w:w="1651" w:type="dxa"/>
          </w:tcPr>
          <w:p w:rsidR="00997BC0" w:rsidRPr="00997BC0" w:rsidRDefault="00997BC0" w:rsidP="00997BC0">
            <w:pPr>
              <w:jc w:val="right"/>
              <w:rPr>
                <w:bCs/>
              </w:rPr>
            </w:pPr>
            <w:r w:rsidRPr="00997BC0">
              <w:rPr>
                <w:bCs/>
              </w:rPr>
              <w:t>Х</w:t>
            </w:r>
          </w:p>
        </w:tc>
        <w:tc>
          <w:tcPr>
            <w:tcW w:w="1231" w:type="dxa"/>
          </w:tcPr>
          <w:p w:rsidR="00997BC0" w:rsidRPr="00997BC0" w:rsidRDefault="00997BC0" w:rsidP="00997BC0">
            <w:pPr>
              <w:jc w:val="right"/>
              <w:rPr>
                <w:bCs/>
              </w:rPr>
            </w:pPr>
            <w:r w:rsidRPr="00997BC0">
              <w:rPr>
                <w:bCs/>
              </w:rPr>
              <w:t>Х</w:t>
            </w:r>
          </w:p>
        </w:tc>
      </w:tr>
      <w:tr w:rsidR="00997BC0" w:rsidRPr="00997BC0" w:rsidTr="008651A5">
        <w:tc>
          <w:tcPr>
            <w:tcW w:w="737" w:type="dxa"/>
          </w:tcPr>
          <w:p w:rsidR="00997BC0" w:rsidRPr="00997BC0" w:rsidRDefault="00997BC0" w:rsidP="00997BC0">
            <w:pPr>
              <w:rPr>
                <w:b/>
                <w:szCs w:val="24"/>
                <w:lang w:val="en-US"/>
              </w:rPr>
            </w:pPr>
            <w:r w:rsidRPr="00997BC0">
              <w:rPr>
                <w:b/>
                <w:szCs w:val="24"/>
                <w:lang w:val="en-US"/>
              </w:rPr>
              <w:t>Опис</w:t>
            </w:r>
          </w:p>
        </w:tc>
        <w:tc>
          <w:tcPr>
            <w:tcW w:w="9213" w:type="dxa"/>
            <w:gridSpan w:val="5"/>
          </w:tcPr>
          <w:p w:rsidR="00997BC0" w:rsidRPr="00997BC0" w:rsidRDefault="00997BC0" w:rsidP="00997BC0">
            <w:pPr>
              <w:rPr>
                <w:szCs w:val="24"/>
                <w:lang w:val="en-US"/>
              </w:rPr>
            </w:pPr>
            <w:r w:rsidRPr="00997BC0">
              <w:rPr>
                <w:szCs w:val="24"/>
                <w:lang w:val="en-US"/>
              </w:rPr>
              <w:t>Облiк зобов_язань здiйснюється у вiдповiдностi чинним законодавством України та Наказом "Про облiкову полiтику та органiзацiю бухгалтерського облiку" та вимогам П(С)БО 11 "Зобов_язання".</w:t>
            </w:r>
          </w:p>
          <w:p w:rsidR="00997BC0" w:rsidRPr="00997BC0" w:rsidRDefault="00997BC0" w:rsidP="00997BC0">
            <w:pPr>
              <w:rPr>
                <w:szCs w:val="24"/>
                <w:lang w:val="en-US"/>
              </w:rPr>
            </w:pPr>
            <w:r w:rsidRPr="00997BC0">
              <w:rPr>
                <w:szCs w:val="24"/>
                <w:lang w:val="en-US"/>
              </w:rPr>
              <w:t xml:space="preserve">Поточнi зобов_язання станом на 31.12.2019 року складають 291600 тис. грн., якi протягом звiтного перiоду зменшились на 6922 тис. грн. (Кредиторська заборгованiсть є поточною зi строком виникнення до одного року), </w:t>
            </w:r>
          </w:p>
          <w:p w:rsidR="00997BC0" w:rsidRPr="00997BC0" w:rsidRDefault="00997BC0" w:rsidP="00997BC0">
            <w:pPr>
              <w:rPr>
                <w:szCs w:val="24"/>
                <w:lang w:val="en-US"/>
              </w:rPr>
            </w:pPr>
            <w:r w:rsidRPr="00997BC0">
              <w:rPr>
                <w:szCs w:val="24"/>
                <w:lang w:val="en-US"/>
              </w:rPr>
              <w:t>а саме:</w:t>
            </w:r>
          </w:p>
          <w:p w:rsidR="00997BC0" w:rsidRPr="00997BC0" w:rsidRDefault="00997BC0" w:rsidP="00997BC0">
            <w:pPr>
              <w:rPr>
                <w:szCs w:val="24"/>
                <w:lang w:val="en-US"/>
              </w:rPr>
            </w:pPr>
            <w:r w:rsidRPr="00997BC0">
              <w:rPr>
                <w:szCs w:val="24"/>
                <w:lang w:val="en-US"/>
              </w:rPr>
              <w:t xml:space="preserve">-короткостроковi кредити банкiв складають 183075 тис. грн., </w:t>
            </w:r>
          </w:p>
          <w:p w:rsidR="00997BC0" w:rsidRPr="00997BC0" w:rsidRDefault="00997BC0" w:rsidP="00997BC0">
            <w:pPr>
              <w:rPr>
                <w:szCs w:val="24"/>
                <w:lang w:val="en-US"/>
              </w:rPr>
            </w:pPr>
            <w:r w:rsidRPr="00997BC0">
              <w:rPr>
                <w:szCs w:val="24"/>
                <w:lang w:val="en-US"/>
              </w:rPr>
              <w:t xml:space="preserve">-за товари, роботи, послуги - 18434 тис. грн., </w:t>
            </w:r>
          </w:p>
          <w:p w:rsidR="00997BC0" w:rsidRPr="00997BC0" w:rsidRDefault="00997BC0" w:rsidP="00997BC0">
            <w:pPr>
              <w:rPr>
                <w:szCs w:val="24"/>
                <w:lang w:val="en-US"/>
              </w:rPr>
            </w:pPr>
            <w:r w:rsidRPr="00997BC0">
              <w:rPr>
                <w:szCs w:val="24"/>
                <w:lang w:val="en-US"/>
              </w:rPr>
              <w:t xml:space="preserve">-з одержаних авансiв - 10486 тис. грн., </w:t>
            </w:r>
          </w:p>
          <w:p w:rsidR="00997BC0" w:rsidRPr="00997BC0" w:rsidRDefault="00997BC0" w:rsidP="00997BC0">
            <w:pPr>
              <w:rPr>
                <w:szCs w:val="24"/>
                <w:lang w:val="en-US"/>
              </w:rPr>
            </w:pPr>
            <w:r w:rsidRPr="00997BC0">
              <w:rPr>
                <w:szCs w:val="24"/>
                <w:lang w:val="en-US"/>
              </w:rPr>
              <w:t xml:space="preserve">-з бюджетом - 406 тис. грн., </w:t>
            </w:r>
          </w:p>
          <w:p w:rsidR="00997BC0" w:rsidRPr="00997BC0" w:rsidRDefault="00997BC0" w:rsidP="00997BC0">
            <w:pPr>
              <w:rPr>
                <w:szCs w:val="24"/>
                <w:lang w:val="en-US"/>
              </w:rPr>
            </w:pPr>
            <w:r w:rsidRPr="00997BC0">
              <w:rPr>
                <w:szCs w:val="24"/>
                <w:lang w:val="en-US"/>
              </w:rPr>
              <w:t xml:space="preserve">-зi страхування - 347 тис. грн., </w:t>
            </w:r>
          </w:p>
          <w:p w:rsidR="00997BC0" w:rsidRPr="00997BC0" w:rsidRDefault="00997BC0" w:rsidP="00997BC0">
            <w:pPr>
              <w:rPr>
                <w:szCs w:val="24"/>
                <w:lang w:val="en-US"/>
              </w:rPr>
            </w:pPr>
            <w:r w:rsidRPr="00997BC0">
              <w:rPr>
                <w:szCs w:val="24"/>
                <w:lang w:val="en-US"/>
              </w:rPr>
              <w:t xml:space="preserve">-з оплати  працi - 1387 тис .грн., </w:t>
            </w:r>
          </w:p>
          <w:p w:rsidR="00997BC0" w:rsidRPr="00997BC0" w:rsidRDefault="00997BC0" w:rsidP="00997BC0">
            <w:pPr>
              <w:rPr>
                <w:szCs w:val="24"/>
                <w:lang w:val="en-US"/>
              </w:rPr>
            </w:pPr>
            <w:r w:rsidRPr="00997BC0">
              <w:rPr>
                <w:szCs w:val="24"/>
                <w:lang w:val="en-US"/>
              </w:rPr>
              <w:t>-iншi поточнi зобов'язання 77915 тис. грн.</w:t>
            </w:r>
          </w:p>
        </w:tc>
      </w:tr>
    </w:tbl>
    <w:p w:rsidR="00997BC0" w:rsidRPr="00997BC0" w:rsidRDefault="00997BC0" w:rsidP="00997BC0">
      <w:pPr>
        <w:spacing w:after="0" w:line="240" w:lineRule="auto"/>
        <w:rPr>
          <w:rFonts w:ascii="Times New Roman" w:eastAsia="Times New Roman" w:hAnsi="Times New Roman" w:cs="Times New Roman"/>
          <w:sz w:val="24"/>
          <w:szCs w:val="24"/>
          <w:lang w:val="en-US" w:eastAsia="uk-UA"/>
        </w:rPr>
      </w:pPr>
    </w:p>
    <w:p w:rsidR="00997BC0" w:rsidRDefault="00997BC0">
      <w:pPr>
        <w:sectPr w:rsidR="00997BC0" w:rsidSect="00997BC0">
          <w:pgSz w:w="11906" w:h="16838"/>
          <w:pgMar w:top="363" w:right="567" w:bottom="363" w:left="1417" w:header="709" w:footer="709" w:gutter="0"/>
          <w:cols w:space="708"/>
          <w:docGrid w:linePitch="360"/>
        </w:sectPr>
      </w:pPr>
    </w:p>
    <w:p w:rsidR="00997BC0" w:rsidRPr="00997BC0" w:rsidRDefault="00997BC0" w:rsidP="00997BC0">
      <w:pPr>
        <w:spacing w:after="300" w:line="240" w:lineRule="auto"/>
        <w:ind w:left="180" w:hanging="180"/>
        <w:jc w:val="center"/>
        <w:outlineLvl w:val="2"/>
        <w:rPr>
          <w:rFonts w:ascii="Times New Roman" w:eastAsia="Times New Roman" w:hAnsi="Times New Roman" w:cs="Times New Roman"/>
          <w:b/>
          <w:bCs/>
          <w:color w:val="000000"/>
          <w:sz w:val="26"/>
          <w:szCs w:val="26"/>
          <w:lang w:eastAsia="uk-UA"/>
        </w:rPr>
      </w:pPr>
      <w:r w:rsidRPr="00997BC0">
        <w:rPr>
          <w:rFonts w:ascii="Times New Roman" w:eastAsia="Times New Roman" w:hAnsi="Times New Roman" w:cs="Times New Roman"/>
          <w:b/>
          <w:bCs/>
          <w:color w:val="000000"/>
          <w:sz w:val="26"/>
          <w:szCs w:val="26"/>
          <w:lang w:eastAsia="uk-UA"/>
        </w:rPr>
        <w:lastRenderedPageBreak/>
        <w:t>4</w:t>
      </w:r>
      <w:r w:rsidRPr="00997BC0">
        <w:rPr>
          <w:rFonts w:ascii="Times New Roman" w:eastAsia="Times New Roman" w:hAnsi="Times New Roman" w:cs="Times New Roman"/>
          <w:b/>
          <w:bCs/>
          <w:color w:val="000000"/>
          <w:sz w:val="26"/>
          <w:szCs w:val="26"/>
          <w:lang w:val="ru-RU" w:eastAsia="uk-UA"/>
        </w:rPr>
        <w:t>. Інформація про обсяги виробництва та реалізації основних видів продукції</w:t>
      </w:r>
    </w:p>
    <w:p w:rsidR="00997BC0" w:rsidRPr="00997BC0" w:rsidRDefault="00997BC0" w:rsidP="00997BC0">
      <w:pPr>
        <w:spacing w:after="0" w:line="240" w:lineRule="auto"/>
        <w:rPr>
          <w:rFonts w:ascii="Times New Roman" w:eastAsia="Times New Roman" w:hAnsi="Times New Roman" w:cs="Times New Roman"/>
          <w:vanish/>
          <w:color w:val="000000"/>
          <w:sz w:val="24"/>
          <w:szCs w:val="24"/>
          <w:lang w:eastAsia="uk-UA"/>
        </w:rPr>
      </w:pPr>
    </w:p>
    <w:tbl>
      <w:tblPr>
        <w:tblW w:w="15542" w:type="dxa"/>
        <w:tblInd w:w="375" w:type="dxa"/>
        <w:tblLayout w:type="fixed"/>
        <w:tblCellMar>
          <w:top w:w="15" w:type="dxa"/>
          <w:left w:w="15" w:type="dxa"/>
          <w:bottom w:w="15" w:type="dxa"/>
          <w:right w:w="15" w:type="dxa"/>
        </w:tblCellMar>
        <w:tblLook w:val="0000"/>
      </w:tblPr>
      <w:tblGrid>
        <w:gridCol w:w="634"/>
        <w:gridCol w:w="4326"/>
        <w:gridCol w:w="1735"/>
        <w:gridCol w:w="1736"/>
        <w:gridCol w:w="1736"/>
        <w:gridCol w:w="1777"/>
        <w:gridCol w:w="1820"/>
        <w:gridCol w:w="1778"/>
      </w:tblGrid>
      <w:tr w:rsidR="00997BC0" w:rsidRPr="00997BC0" w:rsidTr="008651A5">
        <w:tc>
          <w:tcPr>
            <w:tcW w:w="634" w:type="dxa"/>
            <w:vMerge w:val="restart"/>
            <w:tcBorders>
              <w:top w:val="single" w:sz="6" w:space="0" w:color="000000"/>
              <w:left w:val="single" w:sz="6" w:space="0" w:color="000000"/>
              <w:right w:val="single" w:sz="6" w:space="0" w:color="000000"/>
            </w:tcBorders>
            <w:vAlign w:val="center"/>
          </w:tcPr>
          <w:p w:rsidR="00997BC0" w:rsidRPr="00997BC0" w:rsidRDefault="00997BC0" w:rsidP="00997BC0">
            <w:pPr>
              <w:spacing w:after="0" w:line="240" w:lineRule="auto"/>
              <w:ind w:left="180" w:hanging="180"/>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 з/п</w:t>
            </w:r>
          </w:p>
        </w:tc>
        <w:tc>
          <w:tcPr>
            <w:tcW w:w="4326" w:type="dxa"/>
            <w:vMerge w:val="restart"/>
            <w:tcBorders>
              <w:top w:val="single" w:sz="6" w:space="0" w:color="000000"/>
              <w:left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Основний вид продукції</w:t>
            </w:r>
          </w:p>
        </w:tc>
        <w:tc>
          <w:tcPr>
            <w:tcW w:w="5207" w:type="dxa"/>
            <w:gridSpan w:val="3"/>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Обсяг виробництва</w:t>
            </w:r>
          </w:p>
        </w:tc>
        <w:tc>
          <w:tcPr>
            <w:tcW w:w="5375"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Обсяг реалізованої продукції</w:t>
            </w:r>
          </w:p>
        </w:tc>
      </w:tr>
      <w:tr w:rsidR="00997BC0" w:rsidRPr="00997BC0" w:rsidTr="008651A5">
        <w:tc>
          <w:tcPr>
            <w:tcW w:w="634" w:type="dxa"/>
            <w:vMerge/>
            <w:tcBorders>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ind w:left="180" w:hanging="180"/>
              <w:jc w:val="center"/>
              <w:rPr>
                <w:rFonts w:ascii="Times New Roman" w:eastAsia="Times New Roman" w:hAnsi="Times New Roman" w:cs="Times New Roman"/>
                <w:b/>
                <w:bCs/>
                <w:sz w:val="20"/>
                <w:szCs w:val="20"/>
                <w:lang w:eastAsia="uk-UA"/>
              </w:rPr>
            </w:pPr>
          </w:p>
        </w:tc>
        <w:tc>
          <w:tcPr>
            <w:tcW w:w="4326" w:type="dxa"/>
            <w:vMerge/>
            <w:tcBorders>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p>
        </w:tc>
        <w:tc>
          <w:tcPr>
            <w:tcW w:w="1735"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у натуральній формі (фізична одиниця виміру)</w:t>
            </w:r>
          </w:p>
        </w:tc>
        <w:tc>
          <w:tcPr>
            <w:tcW w:w="1736"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у грошові формі (тис.грн.)</w:t>
            </w:r>
          </w:p>
        </w:tc>
        <w:tc>
          <w:tcPr>
            <w:tcW w:w="1736"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у відсотках до всієї виробленої продукції</w:t>
            </w:r>
          </w:p>
        </w:tc>
        <w:tc>
          <w:tcPr>
            <w:tcW w:w="1777" w:type="dxa"/>
            <w:tcBorders>
              <w:top w:val="single" w:sz="6" w:space="0" w:color="000000"/>
              <w:left w:val="single" w:sz="6" w:space="0" w:color="000000"/>
              <w:bottom w:val="single" w:sz="6" w:space="0" w:color="000000"/>
              <w:right w:val="single" w:sz="6" w:space="0" w:color="000000"/>
            </w:tcBorders>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у натуральній формі (фізична одиниця виміру)</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у грошові формі (тис.грн.)</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sz w:val="20"/>
                <w:szCs w:val="20"/>
                <w:lang w:eastAsia="uk-UA"/>
              </w:rPr>
              <w:t>у відсотках до всієї реалізованої продукції</w:t>
            </w:r>
          </w:p>
        </w:tc>
      </w:tr>
      <w:tr w:rsidR="00997BC0" w:rsidRPr="00997BC0" w:rsidTr="008651A5">
        <w:tc>
          <w:tcPr>
            <w:tcW w:w="634"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1</w:t>
            </w:r>
          </w:p>
        </w:tc>
        <w:tc>
          <w:tcPr>
            <w:tcW w:w="4326"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2</w:t>
            </w:r>
          </w:p>
        </w:tc>
        <w:tc>
          <w:tcPr>
            <w:tcW w:w="1735"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3</w:t>
            </w:r>
          </w:p>
        </w:tc>
        <w:tc>
          <w:tcPr>
            <w:tcW w:w="1736"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4</w:t>
            </w:r>
          </w:p>
        </w:tc>
        <w:tc>
          <w:tcPr>
            <w:tcW w:w="1736"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5</w:t>
            </w:r>
          </w:p>
        </w:tc>
        <w:tc>
          <w:tcPr>
            <w:tcW w:w="1777" w:type="dxa"/>
            <w:tcBorders>
              <w:top w:val="single" w:sz="6" w:space="0" w:color="000000"/>
              <w:left w:val="single" w:sz="6" w:space="0" w:color="000000"/>
              <w:bottom w:val="single" w:sz="6" w:space="0" w:color="000000"/>
              <w:right w:val="single" w:sz="6" w:space="0" w:color="000000"/>
            </w:tcBorders>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6</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7</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8</w:t>
            </w:r>
          </w:p>
        </w:tc>
      </w:tr>
    </w:tbl>
    <w:p w:rsidR="00997BC0" w:rsidRPr="00997BC0" w:rsidRDefault="00997BC0" w:rsidP="00997BC0">
      <w:pPr>
        <w:spacing w:after="0" w:line="240" w:lineRule="auto"/>
        <w:rPr>
          <w:rFonts w:ascii="Times New Roman" w:eastAsia="Times New Roman" w:hAnsi="Times New Roman" w:cs="Times New Roman"/>
          <w:sz w:val="24"/>
          <w:szCs w:val="24"/>
          <w:lang w:eastAsia="uk-UA"/>
        </w:rPr>
      </w:pPr>
    </w:p>
    <w:p w:rsidR="00997BC0" w:rsidRDefault="00997BC0">
      <w:pPr>
        <w:sectPr w:rsidR="00997BC0" w:rsidSect="00997BC0">
          <w:pgSz w:w="16838" w:h="11906" w:orient="landscape"/>
          <w:pgMar w:top="1417" w:right="363" w:bottom="850" w:left="363" w:header="709" w:footer="709" w:gutter="0"/>
          <w:cols w:space="708"/>
          <w:docGrid w:linePitch="360"/>
        </w:sectPr>
      </w:pPr>
    </w:p>
    <w:p w:rsidR="00997BC0" w:rsidRPr="00997BC0" w:rsidRDefault="00997BC0" w:rsidP="00997BC0">
      <w:pPr>
        <w:spacing w:after="300" w:line="240" w:lineRule="auto"/>
        <w:jc w:val="center"/>
        <w:outlineLvl w:val="2"/>
        <w:rPr>
          <w:rFonts w:ascii="Times New Roman" w:eastAsia="Times New Roman" w:hAnsi="Times New Roman" w:cs="Times New Roman"/>
          <w:b/>
          <w:bCs/>
          <w:color w:val="000000"/>
          <w:sz w:val="26"/>
          <w:szCs w:val="26"/>
          <w:lang w:eastAsia="uk-UA"/>
        </w:rPr>
      </w:pPr>
      <w:r w:rsidRPr="00997BC0">
        <w:rPr>
          <w:rFonts w:ascii="Times New Roman" w:eastAsia="Times New Roman" w:hAnsi="Times New Roman" w:cs="Times New Roman"/>
          <w:b/>
          <w:bCs/>
          <w:color w:val="000000"/>
          <w:sz w:val="26"/>
          <w:szCs w:val="26"/>
          <w:lang w:eastAsia="uk-UA"/>
        </w:rPr>
        <w:lastRenderedPageBreak/>
        <w:t>5</w:t>
      </w:r>
      <w:r w:rsidRPr="00997BC0">
        <w:rPr>
          <w:rFonts w:ascii="Times New Roman" w:eastAsia="Times New Roman" w:hAnsi="Times New Roman" w:cs="Times New Roman"/>
          <w:b/>
          <w:bCs/>
          <w:color w:val="000000"/>
          <w:sz w:val="26"/>
          <w:szCs w:val="26"/>
          <w:lang w:val="ru-RU" w:eastAsia="uk-UA"/>
        </w:rPr>
        <w:t>. Інформація про собівартість реалізованої продукції</w:t>
      </w:r>
    </w:p>
    <w:p w:rsidR="00997BC0" w:rsidRPr="00997BC0" w:rsidRDefault="00997BC0" w:rsidP="00997BC0">
      <w:pPr>
        <w:spacing w:after="0" w:line="240" w:lineRule="auto"/>
        <w:rPr>
          <w:rFonts w:ascii="Times New Roman" w:eastAsia="Times New Roman" w:hAnsi="Times New Roman" w:cs="Times New Roman"/>
          <w:vanish/>
          <w:color w:val="000000"/>
          <w:sz w:val="24"/>
          <w:szCs w:val="24"/>
          <w:lang w:eastAsia="uk-UA"/>
        </w:rPr>
      </w:pPr>
    </w:p>
    <w:tbl>
      <w:tblPr>
        <w:tblW w:w="10080" w:type="dxa"/>
        <w:tblInd w:w="15" w:type="dxa"/>
        <w:tblLayout w:type="fixed"/>
        <w:tblCellMar>
          <w:top w:w="15" w:type="dxa"/>
          <w:left w:w="15" w:type="dxa"/>
          <w:bottom w:w="15" w:type="dxa"/>
          <w:right w:w="15" w:type="dxa"/>
        </w:tblCellMar>
        <w:tblLook w:val="0000"/>
      </w:tblPr>
      <w:tblGrid>
        <w:gridCol w:w="540"/>
        <w:gridCol w:w="7299"/>
        <w:gridCol w:w="2241"/>
      </w:tblGrid>
      <w:tr w:rsidR="00997BC0" w:rsidRPr="00997BC0" w:rsidTr="008651A5">
        <w:tc>
          <w:tcPr>
            <w:tcW w:w="540"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ind w:left="180" w:hanging="180"/>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 з/п</w:t>
            </w:r>
          </w:p>
        </w:tc>
        <w:tc>
          <w:tcPr>
            <w:tcW w:w="7299"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Склад витрат</w:t>
            </w:r>
          </w:p>
        </w:tc>
        <w:tc>
          <w:tcPr>
            <w:tcW w:w="2241"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Відсоток від загальної собівартості реалізованої продукції (у відсотках)</w:t>
            </w:r>
          </w:p>
        </w:tc>
      </w:tr>
      <w:tr w:rsidR="00997BC0" w:rsidRPr="00997BC0" w:rsidTr="008651A5">
        <w:tc>
          <w:tcPr>
            <w:tcW w:w="540"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ind w:left="180" w:hanging="180"/>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1</w:t>
            </w:r>
          </w:p>
        </w:tc>
        <w:tc>
          <w:tcPr>
            <w:tcW w:w="7299"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2</w:t>
            </w:r>
          </w:p>
        </w:tc>
        <w:tc>
          <w:tcPr>
            <w:tcW w:w="2241"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3</w:t>
            </w:r>
          </w:p>
        </w:tc>
      </w:tr>
    </w:tbl>
    <w:p w:rsidR="00997BC0" w:rsidRPr="00997BC0" w:rsidRDefault="00997BC0" w:rsidP="00997BC0">
      <w:pPr>
        <w:spacing w:after="0" w:line="240" w:lineRule="auto"/>
        <w:rPr>
          <w:rFonts w:ascii="Times New Roman" w:eastAsia="Times New Roman" w:hAnsi="Times New Roman" w:cs="Times New Roman"/>
          <w:sz w:val="24"/>
          <w:szCs w:val="24"/>
          <w:lang w:eastAsia="uk-UA"/>
        </w:rPr>
      </w:pPr>
    </w:p>
    <w:p w:rsidR="00997BC0" w:rsidRDefault="00997BC0">
      <w:pPr>
        <w:sectPr w:rsidR="00997BC0" w:rsidSect="00997BC0">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997BC0" w:rsidRPr="00997BC0" w:rsidTr="008651A5">
        <w:tc>
          <w:tcPr>
            <w:tcW w:w="9720" w:type="dxa"/>
            <w:tcMar>
              <w:top w:w="60" w:type="dxa"/>
              <w:left w:w="60" w:type="dxa"/>
              <w:bottom w:w="60" w:type="dxa"/>
              <w:right w:w="60" w:type="dxa"/>
            </w:tcMar>
            <w:vAlign w:val="center"/>
          </w:tcPr>
          <w:p w:rsidR="00997BC0" w:rsidRPr="00997BC0" w:rsidRDefault="00997BC0" w:rsidP="00997BC0">
            <w:pPr>
              <w:spacing w:after="0" w:line="240" w:lineRule="auto"/>
              <w:ind w:left="-210"/>
              <w:jc w:val="center"/>
              <w:rPr>
                <w:rFonts w:ascii="Times New Roman" w:eastAsia="Times New Roman" w:hAnsi="Times New Roman" w:cs="Times New Roman"/>
                <w:b/>
                <w:bCs/>
                <w:sz w:val="28"/>
                <w:szCs w:val="28"/>
                <w:lang w:eastAsia="uk-UA"/>
              </w:rPr>
            </w:pPr>
            <w:r w:rsidRPr="00997BC0">
              <w:rPr>
                <w:rFonts w:ascii="Times New Roman" w:eastAsia="Times New Roman" w:hAnsi="Times New Roman" w:cs="Times New Roman"/>
                <w:b/>
                <w:color w:val="000000"/>
                <w:sz w:val="28"/>
                <w:szCs w:val="28"/>
                <w:lang w:val="en-US" w:eastAsia="uk-UA"/>
              </w:rPr>
              <w:lastRenderedPageBreak/>
              <w:t>6</w:t>
            </w:r>
            <w:r w:rsidRPr="00997BC0">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997BC0" w:rsidRPr="00997BC0" w:rsidRDefault="00997BC0" w:rsidP="00997BC0">
      <w:pPr>
        <w:spacing w:after="0" w:line="240" w:lineRule="auto"/>
        <w:rPr>
          <w:rFonts w:ascii="Times New Roman" w:eastAsia="Times New Roman" w:hAnsi="Times New Roman" w:cs="Times New Roman"/>
          <w:vanish/>
          <w:color w:val="000000"/>
          <w:sz w:val="24"/>
          <w:szCs w:val="24"/>
          <w:lang w:eastAsia="uk-UA"/>
        </w:rPr>
      </w:pPr>
    </w:p>
    <w:p w:rsidR="00997BC0" w:rsidRPr="00997BC0" w:rsidRDefault="00997BC0" w:rsidP="00997BC0">
      <w:pPr>
        <w:spacing w:after="0" w:line="240" w:lineRule="auto"/>
        <w:rPr>
          <w:rFonts w:ascii="Times New Roman" w:eastAsia="Times New Roman" w:hAnsi="Times New Roman" w:cs="Times New Roman"/>
          <w:vanish/>
          <w:color w:val="000000"/>
          <w:sz w:val="24"/>
          <w:szCs w:val="24"/>
          <w:lang w:eastAsia="uk-UA"/>
        </w:rPr>
      </w:pPr>
    </w:p>
    <w:p w:rsidR="00997BC0" w:rsidRPr="00997BC0" w:rsidRDefault="00997BC0" w:rsidP="00997BC0">
      <w:pPr>
        <w:spacing w:after="0" w:line="240" w:lineRule="auto"/>
        <w:rPr>
          <w:rFonts w:ascii="Times New Roman" w:eastAsia="Times New Roman" w:hAnsi="Times New Roman" w:cs="Times New Roman"/>
          <w:sz w:val="24"/>
          <w:szCs w:val="24"/>
          <w:lang w:eastAsia="uk-UA"/>
        </w:rPr>
      </w:pPr>
    </w:p>
    <w:p w:rsidR="00997BC0" w:rsidRPr="00997BC0" w:rsidRDefault="00997BC0" w:rsidP="00997BC0">
      <w:pPr>
        <w:spacing w:after="0" w:line="240" w:lineRule="auto"/>
        <w:rPr>
          <w:rFonts w:ascii="Times New Roman" w:eastAsia="Times New Roman" w:hAnsi="Times New Roman" w:cs="Times New Roman"/>
          <w:sz w:val="24"/>
          <w:szCs w:val="24"/>
          <w:lang w:eastAsia="uk-UA"/>
        </w:rPr>
      </w:pPr>
    </w:p>
    <w:tbl>
      <w:tblPr>
        <w:tblStyle w:val="a3"/>
        <w:tblW w:w="5000" w:type="pct"/>
        <w:tblLook w:val="04A0"/>
      </w:tblPr>
      <w:tblGrid>
        <w:gridCol w:w="3386"/>
        <w:gridCol w:w="6752"/>
      </w:tblGrid>
      <w:tr w:rsidR="00997BC0" w:rsidRPr="00997BC0" w:rsidTr="008651A5">
        <w:tc>
          <w:tcPr>
            <w:tcW w:w="3401" w:type="dxa"/>
            <w:shd w:val="clear" w:color="auto" w:fill="auto"/>
          </w:tcPr>
          <w:p w:rsidR="00997BC0" w:rsidRPr="00997BC0" w:rsidRDefault="00997BC0" w:rsidP="00997BC0">
            <w:pPr>
              <w:rPr>
                <w:b/>
                <w:szCs w:val="24"/>
              </w:rPr>
            </w:pPr>
            <w:r w:rsidRPr="00997BC0">
              <w:rPr>
                <w:b/>
                <w:szCs w:val="24"/>
              </w:rPr>
              <w:t>Повне найменування юридичної особи або прізвище, ім'я та по батькові фізичної особи</w:t>
            </w:r>
          </w:p>
        </w:tc>
        <w:tc>
          <w:tcPr>
            <w:tcW w:w="6803" w:type="dxa"/>
            <w:shd w:val="clear" w:color="auto" w:fill="auto"/>
          </w:tcPr>
          <w:p w:rsidR="00997BC0" w:rsidRPr="00997BC0" w:rsidRDefault="00997BC0" w:rsidP="00997BC0">
            <w:pPr>
              <w:rPr>
                <w:szCs w:val="24"/>
              </w:rPr>
            </w:pPr>
            <w:r w:rsidRPr="00997BC0">
              <w:rPr>
                <w:szCs w:val="24"/>
              </w:rPr>
              <w:t>Публічне акціонерне товариство "Національний депозитарій України"</w:t>
            </w:r>
          </w:p>
        </w:tc>
      </w:tr>
      <w:tr w:rsidR="00997BC0" w:rsidRPr="00997BC0" w:rsidTr="008651A5">
        <w:tc>
          <w:tcPr>
            <w:tcW w:w="3401" w:type="dxa"/>
            <w:shd w:val="clear" w:color="auto" w:fill="auto"/>
          </w:tcPr>
          <w:p w:rsidR="00997BC0" w:rsidRPr="00997BC0" w:rsidRDefault="00997BC0" w:rsidP="00997BC0">
            <w:pPr>
              <w:rPr>
                <w:b/>
                <w:szCs w:val="24"/>
              </w:rPr>
            </w:pPr>
            <w:r w:rsidRPr="00997BC0">
              <w:rPr>
                <w:b/>
                <w:szCs w:val="24"/>
              </w:rPr>
              <w:t>Організаційно-правова форма</w:t>
            </w:r>
          </w:p>
        </w:tc>
        <w:tc>
          <w:tcPr>
            <w:tcW w:w="6803" w:type="dxa"/>
            <w:shd w:val="clear" w:color="auto" w:fill="auto"/>
          </w:tcPr>
          <w:p w:rsidR="00997BC0" w:rsidRPr="00997BC0" w:rsidRDefault="00997BC0" w:rsidP="00997BC0">
            <w:pPr>
              <w:rPr>
                <w:szCs w:val="24"/>
              </w:rPr>
            </w:pPr>
            <w:r w:rsidRPr="00997BC0">
              <w:rPr>
                <w:szCs w:val="24"/>
              </w:rPr>
              <w:t>Публiчне акцiонерне товариство</w:t>
            </w:r>
          </w:p>
        </w:tc>
      </w:tr>
      <w:tr w:rsidR="00997BC0" w:rsidRPr="00997BC0" w:rsidTr="008651A5">
        <w:tc>
          <w:tcPr>
            <w:tcW w:w="3401" w:type="dxa"/>
            <w:shd w:val="clear" w:color="auto" w:fill="auto"/>
          </w:tcPr>
          <w:p w:rsidR="00997BC0" w:rsidRPr="00997BC0" w:rsidRDefault="00997BC0" w:rsidP="00997BC0">
            <w:pPr>
              <w:rPr>
                <w:b/>
                <w:szCs w:val="24"/>
              </w:rPr>
            </w:pPr>
            <w:r w:rsidRPr="00997BC0">
              <w:rPr>
                <w:b/>
                <w:szCs w:val="24"/>
              </w:rPr>
              <w:t>Ідентифікаційний код юридичної особи</w:t>
            </w:r>
          </w:p>
        </w:tc>
        <w:tc>
          <w:tcPr>
            <w:tcW w:w="6803" w:type="dxa"/>
            <w:shd w:val="clear" w:color="auto" w:fill="auto"/>
          </w:tcPr>
          <w:p w:rsidR="00997BC0" w:rsidRPr="00997BC0" w:rsidRDefault="00997BC0" w:rsidP="00997BC0">
            <w:pPr>
              <w:rPr>
                <w:szCs w:val="24"/>
              </w:rPr>
            </w:pPr>
            <w:r w:rsidRPr="00997BC0">
              <w:rPr>
                <w:szCs w:val="24"/>
              </w:rPr>
              <w:t>30370711</w:t>
            </w:r>
          </w:p>
        </w:tc>
      </w:tr>
      <w:tr w:rsidR="00997BC0" w:rsidRPr="00997BC0" w:rsidTr="008651A5">
        <w:tc>
          <w:tcPr>
            <w:tcW w:w="3401" w:type="dxa"/>
            <w:shd w:val="clear" w:color="auto" w:fill="auto"/>
          </w:tcPr>
          <w:p w:rsidR="00997BC0" w:rsidRPr="00997BC0" w:rsidRDefault="00997BC0" w:rsidP="00997BC0">
            <w:pPr>
              <w:rPr>
                <w:b/>
                <w:szCs w:val="24"/>
              </w:rPr>
            </w:pPr>
            <w:r w:rsidRPr="00997BC0">
              <w:rPr>
                <w:b/>
                <w:szCs w:val="24"/>
              </w:rPr>
              <w:t>Місцезнаходження</w:t>
            </w:r>
          </w:p>
        </w:tc>
        <w:tc>
          <w:tcPr>
            <w:tcW w:w="6803" w:type="dxa"/>
            <w:shd w:val="clear" w:color="auto" w:fill="auto"/>
          </w:tcPr>
          <w:p w:rsidR="00997BC0" w:rsidRPr="00997BC0" w:rsidRDefault="00997BC0" w:rsidP="00997BC0">
            <w:pPr>
              <w:rPr>
                <w:szCs w:val="24"/>
              </w:rPr>
            </w:pPr>
            <w:r w:rsidRPr="00997BC0">
              <w:rPr>
                <w:szCs w:val="24"/>
              </w:rPr>
              <w:t>04107 УКРАЇНА н/д м.Київ вул.Тропініна, 7-г</w:t>
            </w:r>
          </w:p>
        </w:tc>
      </w:tr>
      <w:tr w:rsidR="00997BC0" w:rsidRPr="00997BC0" w:rsidTr="008651A5">
        <w:tc>
          <w:tcPr>
            <w:tcW w:w="3401" w:type="dxa"/>
            <w:shd w:val="clear" w:color="auto" w:fill="auto"/>
          </w:tcPr>
          <w:p w:rsidR="00997BC0" w:rsidRPr="00997BC0" w:rsidRDefault="00997BC0" w:rsidP="00997BC0">
            <w:pPr>
              <w:rPr>
                <w:b/>
                <w:szCs w:val="24"/>
              </w:rPr>
            </w:pPr>
            <w:r w:rsidRPr="00997BC0">
              <w:rPr>
                <w:b/>
                <w:szCs w:val="24"/>
              </w:rPr>
              <w:t>Номер ліцензії або іншого документа на цей вид діяльності</w:t>
            </w:r>
          </w:p>
        </w:tc>
        <w:tc>
          <w:tcPr>
            <w:tcW w:w="6803" w:type="dxa"/>
            <w:shd w:val="clear" w:color="auto" w:fill="auto"/>
          </w:tcPr>
          <w:p w:rsidR="00997BC0" w:rsidRPr="00997BC0" w:rsidRDefault="00997BC0" w:rsidP="00997BC0">
            <w:pPr>
              <w:rPr>
                <w:szCs w:val="24"/>
              </w:rPr>
            </w:pPr>
            <w:r w:rsidRPr="00997BC0">
              <w:rPr>
                <w:szCs w:val="24"/>
              </w:rPr>
              <w:t>Рішення № 2092</w:t>
            </w:r>
          </w:p>
        </w:tc>
      </w:tr>
      <w:tr w:rsidR="00997BC0" w:rsidRPr="00997BC0" w:rsidTr="008651A5">
        <w:tc>
          <w:tcPr>
            <w:tcW w:w="3401" w:type="dxa"/>
            <w:shd w:val="clear" w:color="auto" w:fill="auto"/>
          </w:tcPr>
          <w:p w:rsidR="00997BC0" w:rsidRPr="00997BC0" w:rsidRDefault="00997BC0" w:rsidP="00997BC0">
            <w:pPr>
              <w:rPr>
                <w:b/>
                <w:szCs w:val="24"/>
              </w:rPr>
            </w:pPr>
            <w:r w:rsidRPr="00997BC0">
              <w:rPr>
                <w:b/>
                <w:szCs w:val="24"/>
              </w:rPr>
              <w:t>Назва державного органу, що видав ліцензію або інший документ</w:t>
            </w:r>
          </w:p>
        </w:tc>
        <w:tc>
          <w:tcPr>
            <w:tcW w:w="6803" w:type="dxa"/>
            <w:shd w:val="clear" w:color="auto" w:fill="auto"/>
          </w:tcPr>
          <w:p w:rsidR="00997BC0" w:rsidRPr="00997BC0" w:rsidRDefault="00997BC0" w:rsidP="00997BC0">
            <w:pPr>
              <w:rPr>
                <w:szCs w:val="24"/>
              </w:rPr>
            </w:pPr>
            <w:r w:rsidRPr="00997BC0">
              <w:rPr>
                <w:szCs w:val="24"/>
              </w:rPr>
              <w:t>НКЦПФР</w:t>
            </w:r>
          </w:p>
        </w:tc>
      </w:tr>
      <w:tr w:rsidR="00997BC0" w:rsidRPr="00997BC0" w:rsidTr="008651A5">
        <w:tc>
          <w:tcPr>
            <w:tcW w:w="3401" w:type="dxa"/>
            <w:shd w:val="clear" w:color="auto" w:fill="auto"/>
          </w:tcPr>
          <w:p w:rsidR="00997BC0" w:rsidRPr="00997BC0" w:rsidRDefault="00997BC0" w:rsidP="00997BC0">
            <w:pPr>
              <w:rPr>
                <w:b/>
                <w:szCs w:val="24"/>
              </w:rPr>
            </w:pPr>
            <w:r w:rsidRPr="00997BC0">
              <w:rPr>
                <w:b/>
                <w:szCs w:val="24"/>
              </w:rPr>
              <w:t>Дата видачі ліцензії або іншого документа</w:t>
            </w:r>
          </w:p>
        </w:tc>
        <w:tc>
          <w:tcPr>
            <w:tcW w:w="6803" w:type="dxa"/>
            <w:shd w:val="clear" w:color="auto" w:fill="auto"/>
          </w:tcPr>
          <w:p w:rsidR="00997BC0" w:rsidRPr="00997BC0" w:rsidRDefault="00997BC0" w:rsidP="00997BC0">
            <w:pPr>
              <w:rPr>
                <w:szCs w:val="24"/>
              </w:rPr>
            </w:pPr>
            <w:r w:rsidRPr="00997BC0">
              <w:rPr>
                <w:szCs w:val="24"/>
              </w:rPr>
              <w:t>01.10.2013</w:t>
            </w:r>
          </w:p>
        </w:tc>
      </w:tr>
      <w:tr w:rsidR="00997BC0" w:rsidRPr="00997BC0" w:rsidTr="008651A5">
        <w:tc>
          <w:tcPr>
            <w:tcW w:w="3401" w:type="dxa"/>
            <w:shd w:val="clear" w:color="auto" w:fill="auto"/>
          </w:tcPr>
          <w:p w:rsidR="00997BC0" w:rsidRPr="00997BC0" w:rsidRDefault="00997BC0" w:rsidP="00997BC0">
            <w:pPr>
              <w:rPr>
                <w:b/>
                <w:szCs w:val="24"/>
              </w:rPr>
            </w:pPr>
            <w:r w:rsidRPr="00997BC0">
              <w:rPr>
                <w:b/>
                <w:szCs w:val="24"/>
              </w:rPr>
              <w:t>Міжміський код та телефон</w:t>
            </w:r>
          </w:p>
        </w:tc>
        <w:tc>
          <w:tcPr>
            <w:tcW w:w="6803" w:type="dxa"/>
            <w:shd w:val="clear" w:color="auto" w:fill="auto"/>
          </w:tcPr>
          <w:p w:rsidR="00997BC0" w:rsidRPr="00997BC0" w:rsidRDefault="00997BC0" w:rsidP="00997BC0">
            <w:pPr>
              <w:rPr>
                <w:szCs w:val="24"/>
              </w:rPr>
            </w:pPr>
            <w:r w:rsidRPr="00997BC0">
              <w:rPr>
                <w:szCs w:val="24"/>
              </w:rPr>
              <w:t>(044) 591-04-00</w:t>
            </w:r>
          </w:p>
        </w:tc>
      </w:tr>
      <w:tr w:rsidR="00997BC0" w:rsidRPr="00997BC0" w:rsidTr="008651A5">
        <w:tc>
          <w:tcPr>
            <w:tcW w:w="3401" w:type="dxa"/>
            <w:shd w:val="clear" w:color="auto" w:fill="auto"/>
          </w:tcPr>
          <w:p w:rsidR="00997BC0" w:rsidRPr="00997BC0" w:rsidRDefault="00997BC0" w:rsidP="00997BC0">
            <w:pPr>
              <w:rPr>
                <w:b/>
                <w:szCs w:val="24"/>
              </w:rPr>
            </w:pPr>
            <w:r w:rsidRPr="00997BC0">
              <w:rPr>
                <w:b/>
                <w:szCs w:val="24"/>
              </w:rPr>
              <w:t>Факс</w:t>
            </w:r>
          </w:p>
        </w:tc>
        <w:tc>
          <w:tcPr>
            <w:tcW w:w="6803" w:type="dxa"/>
            <w:shd w:val="clear" w:color="auto" w:fill="auto"/>
          </w:tcPr>
          <w:p w:rsidR="00997BC0" w:rsidRPr="00997BC0" w:rsidRDefault="00997BC0" w:rsidP="00997BC0">
            <w:pPr>
              <w:rPr>
                <w:szCs w:val="24"/>
              </w:rPr>
            </w:pPr>
            <w:r w:rsidRPr="00997BC0">
              <w:rPr>
                <w:szCs w:val="24"/>
              </w:rPr>
              <w:t>(044) 591-04-00</w:t>
            </w:r>
          </w:p>
        </w:tc>
      </w:tr>
      <w:tr w:rsidR="00997BC0" w:rsidRPr="00997BC0" w:rsidTr="008651A5">
        <w:tc>
          <w:tcPr>
            <w:tcW w:w="3401" w:type="dxa"/>
            <w:shd w:val="clear" w:color="auto" w:fill="auto"/>
          </w:tcPr>
          <w:p w:rsidR="00997BC0" w:rsidRPr="00997BC0" w:rsidRDefault="00997BC0" w:rsidP="00997BC0">
            <w:pPr>
              <w:rPr>
                <w:b/>
                <w:szCs w:val="24"/>
              </w:rPr>
            </w:pPr>
            <w:r w:rsidRPr="00997BC0">
              <w:rPr>
                <w:b/>
                <w:szCs w:val="24"/>
              </w:rPr>
              <w:t>Вид діяльності</w:t>
            </w:r>
          </w:p>
        </w:tc>
        <w:tc>
          <w:tcPr>
            <w:tcW w:w="6803" w:type="dxa"/>
            <w:shd w:val="clear" w:color="auto" w:fill="auto"/>
          </w:tcPr>
          <w:p w:rsidR="00997BC0" w:rsidRPr="00997BC0" w:rsidRDefault="00997BC0" w:rsidP="00997BC0">
            <w:pPr>
              <w:rPr>
                <w:szCs w:val="24"/>
              </w:rPr>
            </w:pPr>
            <w:r w:rsidRPr="00997BC0">
              <w:rPr>
                <w:szCs w:val="24"/>
              </w:rPr>
              <w:t>Депозитарна діяльність центрального депозитарію</w:t>
            </w:r>
          </w:p>
        </w:tc>
      </w:tr>
      <w:tr w:rsidR="00997BC0" w:rsidRPr="00997BC0" w:rsidTr="008651A5">
        <w:tc>
          <w:tcPr>
            <w:tcW w:w="3401" w:type="dxa"/>
            <w:shd w:val="clear" w:color="auto" w:fill="auto"/>
          </w:tcPr>
          <w:p w:rsidR="00997BC0" w:rsidRPr="00997BC0" w:rsidRDefault="00997BC0" w:rsidP="00997BC0">
            <w:pPr>
              <w:rPr>
                <w:b/>
                <w:szCs w:val="24"/>
              </w:rPr>
            </w:pPr>
            <w:r w:rsidRPr="00997BC0">
              <w:rPr>
                <w:b/>
                <w:szCs w:val="24"/>
              </w:rPr>
              <w:t>Опис</w:t>
            </w:r>
          </w:p>
        </w:tc>
        <w:tc>
          <w:tcPr>
            <w:tcW w:w="6803" w:type="dxa"/>
            <w:shd w:val="clear" w:color="auto" w:fill="auto"/>
          </w:tcPr>
          <w:p w:rsidR="00997BC0" w:rsidRPr="00997BC0" w:rsidRDefault="00997BC0" w:rsidP="00997BC0">
            <w:pPr>
              <w:rPr>
                <w:szCs w:val="24"/>
              </w:rPr>
            </w:pPr>
            <w:r w:rsidRPr="00997BC0">
              <w:rPr>
                <w:szCs w:val="24"/>
              </w:rPr>
              <w:t>З депозитарiєм укладено договiр на обслуговування емiсiї.</w:t>
            </w:r>
          </w:p>
        </w:tc>
      </w:tr>
    </w:tbl>
    <w:p w:rsidR="00997BC0" w:rsidRPr="00997BC0" w:rsidRDefault="00997BC0" w:rsidP="00997BC0">
      <w:pPr>
        <w:spacing w:after="0" w:line="240" w:lineRule="auto"/>
        <w:rPr>
          <w:rFonts w:ascii="Times New Roman" w:eastAsia="Times New Roman" w:hAnsi="Times New Roman" w:cs="Times New Roman"/>
          <w:sz w:val="20"/>
          <w:szCs w:val="24"/>
          <w:lang w:eastAsia="uk-UA"/>
        </w:rPr>
      </w:pPr>
    </w:p>
    <w:p w:rsidR="00997BC0" w:rsidRPr="00997BC0" w:rsidRDefault="00997BC0" w:rsidP="00997BC0">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6"/>
        <w:gridCol w:w="6752"/>
      </w:tblGrid>
      <w:tr w:rsidR="00997BC0" w:rsidRPr="00997BC0" w:rsidTr="008651A5">
        <w:tc>
          <w:tcPr>
            <w:tcW w:w="3401" w:type="dxa"/>
            <w:shd w:val="clear" w:color="auto" w:fill="auto"/>
          </w:tcPr>
          <w:p w:rsidR="00997BC0" w:rsidRPr="00997BC0" w:rsidRDefault="00997BC0" w:rsidP="00997BC0">
            <w:pPr>
              <w:rPr>
                <w:b/>
                <w:szCs w:val="24"/>
              </w:rPr>
            </w:pPr>
            <w:r w:rsidRPr="00997BC0">
              <w:rPr>
                <w:b/>
                <w:szCs w:val="24"/>
              </w:rPr>
              <w:t>Повне найменування юридичної особи або прізвище, ім'я та по батькові фізичної особи</w:t>
            </w:r>
          </w:p>
        </w:tc>
        <w:tc>
          <w:tcPr>
            <w:tcW w:w="6803" w:type="dxa"/>
            <w:shd w:val="clear" w:color="auto" w:fill="auto"/>
          </w:tcPr>
          <w:p w:rsidR="00997BC0" w:rsidRPr="00997BC0" w:rsidRDefault="00997BC0" w:rsidP="00997BC0">
            <w:pPr>
              <w:rPr>
                <w:szCs w:val="24"/>
              </w:rPr>
            </w:pPr>
            <w:r w:rsidRPr="00997BC0">
              <w:rPr>
                <w:szCs w:val="24"/>
              </w:rPr>
              <w:t>ДУ "Агентство з розвитку інфраструктури фондового ринку України"</w:t>
            </w:r>
          </w:p>
        </w:tc>
      </w:tr>
      <w:tr w:rsidR="00997BC0" w:rsidRPr="00997BC0" w:rsidTr="008651A5">
        <w:tc>
          <w:tcPr>
            <w:tcW w:w="3401" w:type="dxa"/>
            <w:shd w:val="clear" w:color="auto" w:fill="auto"/>
          </w:tcPr>
          <w:p w:rsidR="00997BC0" w:rsidRPr="00997BC0" w:rsidRDefault="00997BC0" w:rsidP="00997BC0">
            <w:pPr>
              <w:rPr>
                <w:b/>
                <w:szCs w:val="24"/>
              </w:rPr>
            </w:pPr>
            <w:r w:rsidRPr="00997BC0">
              <w:rPr>
                <w:b/>
                <w:szCs w:val="24"/>
              </w:rPr>
              <w:t>Організаційно-правова форма</w:t>
            </w:r>
          </w:p>
        </w:tc>
        <w:tc>
          <w:tcPr>
            <w:tcW w:w="6803" w:type="dxa"/>
            <w:shd w:val="clear" w:color="auto" w:fill="auto"/>
          </w:tcPr>
          <w:p w:rsidR="00997BC0" w:rsidRPr="00997BC0" w:rsidRDefault="00997BC0" w:rsidP="00997BC0">
            <w:pPr>
              <w:rPr>
                <w:szCs w:val="24"/>
              </w:rPr>
            </w:pPr>
            <w:r w:rsidRPr="00997BC0">
              <w:rPr>
                <w:szCs w:val="24"/>
              </w:rPr>
              <w:t>Державна органiзацiя (установа, заклад)</w:t>
            </w:r>
          </w:p>
        </w:tc>
      </w:tr>
      <w:tr w:rsidR="00997BC0" w:rsidRPr="00997BC0" w:rsidTr="008651A5">
        <w:tc>
          <w:tcPr>
            <w:tcW w:w="3401" w:type="dxa"/>
            <w:shd w:val="clear" w:color="auto" w:fill="auto"/>
          </w:tcPr>
          <w:p w:rsidR="00997BC0" w:rsidRPr="00997BC0" w:rsidRDefault="00997BC0" w:rsidP="00997BC0">
            <w:pPr>
              <w:rPr>
                <w:b/>
                <w:szCs w:val="24"/>
              </w:rPr>
            </w:pPr>
            <w:r w:rsidRPr="00997BC0">
              <w:rPr>
                <w:b/>
                <w:szCs w:val="24"/>
              </w:rPr>
              <w:t>Ідентифікаційний код юридичної особи</w:t>
            </w:r>
          </w:p>
        </w:tc>
        <w:tc>
          <w:tcPr>
            <w:tcW w:w="6803" w:type="dxa"/>
            <w:shd w:val="clear" w:color="auto" w:fill="auto"/>
          </w:tcPr>
          <w:p w:rsidR="00997BC0" w:rsidRPr="00997BC0" w:rsidRDefault="00997BC0" w:rsidP="00997BC0">
            <w:pPr>
              <w:rPr>
                <w:szCs w:val="24"/>
              </w:rPr>
            </w:pPr>
            <w:r w:rsidRPr="00997BC0">
              <w:rPr>
                <w:szCs w:val="24"/>
              </w:rPr>
              <w:t>21676262</w:t>
            </w:r>
          </w:p>
        </w:tc>
      </w:tr>
      <w:tr w:rsidR="00997BC0" w:rsidRPr="00997BC0" w:rsidTr="008651A5">
        <w:tc>
          <w:tcPr>
            <w:tcW w:w="3401" w:type="dxa"/>
            <w:shd w:val="clear" w:color="auto" w:fill="auto"/>
          </w:tcPr>
          <w:p w:rsidR="00997BC0" w:rsidRPr="00997BC0" w:rsidRDefault="00997BC0" w:rsidP="00997BC0">
            <w:pPr>
              <w:rPr>
                <w:b/>
                <w:szCs w:val="24"/>
              </w:rPr>
            </w:pPr>
            <w:r w:rsidRPr="00997BC0">
              <w:rPr>
                <w:b/>
                <w:szCs w:val="24"/>
              </w:rPr>
              <w:t>Місцезнаходження</w:t>
            </w:r>
          </w:p>
        </w:tc>
        <w:tc>
          <w:tcPr>
            <w:tcW w:w="6803" w:type="dxa"/>
            <w:shd w:val="clear" w:color="auto" w:fill="auto"/>
          </w:tcPr>
          <w:p w:rsidR="00997BC0" w:rsidRPr="00997BC0" w:rsidRDefault="00997BC0" w:rsidP="00997BC0">
            <w:pPr>
              <w:rPr>
                <w:szCs w:val="24"/>
              </w:rPr>
            </w:pPr>
            <w:r w:rsidRPr="00997BC0">
              <w:rPr>
                <w:szCs w:val="24"/>
              </w:rPr>
              <w:t>03150 УКРАЇНА н/д м.Київ вул.Антоновича, 51, оф. 1206</w:t>
            </w:r>
          </w:p>
        </w:tc>
      </w:tr>
      <w:tr w:rsidR="00997BC0" w:rsidRPr="00997BC0" w:rsidTr="008651A5">
        <w:tc>
          <w:tcPr>
            <w:tcW w:w="3401" w:type="dxa"/>
            <w:shd w:val="clear" w:color="auto" w:fill="auto"/>
          </w:tcPr>
          <w:p w:rsidR="00997BC0" w:rsidRPr="00997BC0" w:rsidRDefault="00997BC0" w:rsidP="00997BC0">
            <w:pPr>
              <w:rPr>
                <w:b/>
                <w:szCs w:val="24"/>
              </w:rPr>
            </w:pPr>
            <w:r w:rsidRPr="00997BC0">
              <w:rPr>
                <w:b/>
                <w:szCs w:val="24"/>
              </w:rPr>
              <w:t>Номер ліцензії або іншого документа на цей вид діяльності</w:t>
            </w:r>
          </w:p>
        </w:tc>
        <w:tc>
          <w:tcPr>
            <w:tcW w:w="6803" w:type="dxa"/>
            <w:shd w:val="clear" w:color="auto" w:fill="auto"/>
          </w:tcPr>
          <w:p w:rsidR="00997BC0" w:rsidRPr="00997BC0" w:rsidRDefault="00997BC0" w:rsidP="00997BC0">
            <w:pPr>
              <w:rPr>
                <w:szCs w:val="24"/>
              </w:rPr>
            </w:pPr>
            <w:r w:rsidRPr="00997BC0">
              <w:rPr>
                <w:szCs w:val="24"/>
              </w:rPr>
              <w:t>DR/00002/ARM</w:t>
            </w:r>
          </w:p>
        </w:tc>
      </w:tr>
      <w:tr w:rsidR="00997BC0" w:rsidRPr="00997BC0" w:rsidTr="008651A5">
        <w:tc>
          <w:tcPr>
            <w:tcW w:w="3401" w:type="dxa"/>
            <w:shd w:val="clear" w:color="auto" w:fill="auto"/>
          </w:tcPr>
          <w:p w:rsidR="00997BC0" w:rsidRPr="00997BC0" w:rsidRDefault="00997BC0" w:rsidP="00997BC0">
            <w:pPr>
              <w:rPr>
                <w:b/>
                <w:szCs w:val="24"/>
              </w:rPr>
            </w:pPr>
            <w:r w:rsidRPr="00997BC0">
              <w:rPr>
                <w:b/>
                <w:szCs w:val="24"/>
              </w:rPr>
              <w:t>Назва державного органу, що видав ліцензію або інший документ</w:t>
            </w:r>
          </w:p>
        </w:tc>
        <w:tc>
          <w:tcPr>
            <w:tcW w:w="6803" w:type="dxa"/>
            <w:shd w:val="clear" w:color="auto" w:fill="auto"/>
          </w:tcPr>
          <w:p w:rsidR="00997BC0" w:rsidRPr="00997BC0" w:rsidRDefault="00997BC0" w:rsidP="00997BC0">
            <w:pPr>
              <w:rPr>
                <w:szCs w:val="24"/>
              </w:rPr>
            </w:pPr>
            <w:r w:rsidRPr="00997BC0">
              <w:rPr>
                <w:szCs w:val="24"/>
              </w:rPr>
              <w:t>НКЦПФР</w:t>
            </w:r>
          </w:p>
        </w:tc>
      </w:tr>
      <w:tr w:rsidR="00997BC0" w:rsidRPr="00997BC0" w:rsidTr="008651A5">
        <w:tc>
          <w:tcPr>
            <w:tcW w:w="3401" w:type="dxa"/>
            <w:shd w:val="clear" w:color="auto" w:fill="auto"/>
          </w:tcPr>
          <w:p w:rsidR="00997BC0" w:rsidRPr="00997BC0" w:rsidRDefault="00997BC0" w:rsidP="00997BC0">
            <w:pPr>
              <w:rPr>
                <w:b/>
                <w:szCs w:val="24"/>
              </w:rPr>
            </w:pPr>
            <w:r w:rsidRPr="00997BC0">
              <w:rPr>
                <w:b/>
                <w:szCs w:val="24"/>
              </w:rPr>
              <w:t>Дата видачі ліцензії або іншого документа</w:t>
            </w:r>
          </w:p>
        </w:tc>
        <w:tc>
          <w:tcPr>
            <w:tcW w:w="6803" w:type="dxa"/>
            <w:shd w:val="clear" w:color="auto" w:fill="auto"/>
          </w:tcPr>
          <w:p w:rsidR="00997BC0" w:rsidRPr="00997BC0" w:rsidRDefault="00997BC0" w:rsidP="00997BC0">
            <w:pPr>
              <w:rPr>
                <w:szCs w:val="24"/>
              </w:rPr>
            </w:pPr>
            <w:r w:rsidRPr="00997BC0">
              <w:rPr>
                <w:szCs w:val="24"/>
              </w:rPr>
              <w:t>18.02.2019</w:t>
            </w:r>
          </w:p>
        </w:tc>
      </w:tr>
      <w:tr w:rsidR="00997BC0" w:rsidRPr="00997BC0" w:rsidTr="008651A5">
        <w:tc>
          <w:tcPr>
            <w:tcW w:w="3401" w:type="dxa"/>
            <w:shd w:val="clear" w:color="auto" w:fill="auto"/>
          </w:tcPr>
          <w:p w:rsidR="00997BC0" w:rsidRPr="00997BC0" w:rsidRDefault="00997BC0" w:rsidP="00997BC0">
            <w:pPr>
              <w:rPr>
                <w:b/>
                <w:szCs w:val="24"/>
              </w:rPr>
            </w:pPr>
            <w:r w:rsidRPr="00997BC0">
              <w:rPr>
                <w:b/>
                <w:szCs w:val="24"/>
              </w:rPr>
              <w:t>Міжміський код та телефон</w:t>
            </w:r>
          </w:p>
        </w:tc>
        <w:tc>
          <w:tcPr>
            <w:tcW w:w="6803" w:type="dxa"/>
            <w:shd w:val="clear" w:color="auto" w:fill="auto"/>
          </w:tcPr>
          <w:p w:rsidR="00997BC0" w:rsidRPr="00997BC0" w:rsidRDefault="00997BC0" w:rsidP="00997BC0">
            <w:pPr>
              <w:rPr>
                <w:szCs w:val="24"/>
              </w:rPr>
            </w:pPr>
            <w:r w:rsidRPr="00997BC0">
              <w:rPr>
                <w:szCs w:val="24"/>
              </w:rPr>
              <w:t>(044) 287-56-70</w:t>
            </w:r>
          </w:p>
        </w:tc>
      </w:tr>
      <w:tr w:rsidR="00997BC0" w:rsidRPr="00997BC0" w:rsidTr="008651A5">
        <w:tc>
          <w:tcPr>
            <w:tcW w:w="3401" w:type="dxa"/>
            <w:shd w:val="clear" w:color="auto" w:fill="auto"/>
          </w:tcPr>
          <w:p w:rsidR="00997BC0" w:rsidRPr="00997BC0" w:rsidRDefault="00997BC0" w:rsidP="00997BC0">
            <w:pPr>
              <w:rPr>
                <w:b/>
                <w:szCs w:val="24"/>
              </w:rPr>
            </w:pPr>
            <w:r w:rsidRPr="00997BC0">
              <w:rPr>
                <w:b/>
                <w:szCs w:val="24"/>
              </w:rPr>
              <w:t>Факс</w:t>
            </w:r>
          </w:p>
        </w:tc>
        <w:tc>
          <w:tcPr>
            <w:tcW w:w="6803" w:type="dxa"/>
            <w:shd w:val="clear" w:color="auto" w:fill="auto"/>
          </w:tcPr>
          <w:p w:rsidR="00997BC0" w:rsidRPr="00997BC0" w:rsidRDefault="00997BC0" w:rsidP="00997BC0">
            <w:pPr>
              <w:rPr>
                <w:szCs w:val="24"/>
              </w:rPr>
            </w:pPr>
            <w:r w:rsidRPr="00997BC0">
              <w:rPr>
                <w:szCs w:val="24"/>
              </w:rPr>
              <w:t>(044) 287-56-73</w:t>
            </w:r>
          </w:p>
        </w:tc>
      </w:tr>
      <w:tr w:rsidR="00997BC0" w:rsidRPr="00997BC0" w:rsidTr="008651A5">
        <w:tc>
          <w:tcPr>
            <w:tcW w:w="3401" w:type="dxa"/>
            <w:shd w:val="clear" w:color="auto" w:fill="auto"/>
          </w:tcPr>
          <w:p w:rsidR="00997BC0" w:rsidRPr="00997BC0" w:rsidRDefault="00997BC0" w:rsidP="00997BC0">
            <w:pPr>
              <w:rPr>
                <w:b/>
                <w:szCs w:val="24"/>
              </w:rPr>
            </w:pPr>
            <w:r w:rsidRPr="00997BC0">
              <w:rPr>
                <w:b/>
                <w:szCs w:val="24"/>
              </w:rPr>
              <w:t>Вид діяльності</w:t>
            </w:r>
          </w:p>
        </w:tc>
        <w:tc>
          <w:tcPr>
            <w:tcW w:w="6803" w:type="dxa"/>
            <w:shd w:val="clear" w:color="auto" w:fill="auto"/>
          </w:tcPr>
          <w:p w:rsidR="00997BC0" w:rsidRPr="00997BC0" w:rsidRDefault="00997BC0" w:rsidP="00997BC0">
            <w:pPr>
              <w:rPr>
                <w:szCs w:val="24"/>
              </w:rPr>
            </w:pPr>
            <w:r w:rsidRPr="00997BC0">
              <w:rPr>
                <w:szCs w:val="24"/>
              </w:rPr>
              <w:t>Діяльність з подання звітності та/або адміністративних даних до НКЦПФР</w:t>
            </w:r>
          </w:p>
        </w:tc>
      </w:tr>
      <w:tr w:rsidR="00997BC0" w:rsidRPr="00997BC0" w:rsidTr="008651A5">
        <w:tc>
          <w:tcPr>
            <w:tcW w:w="3401" w:type="dxa"/>
            <w:shd w:val="clear" w:color="auto" w:fill="auto"/>
          </w:tcPr>
          <w:p w:rsidR="00997BC0" w:rsidRPr="00997BC0" w:rsidRDefault="00997BC0" w:rsidP="00997BC0">
            <w:pPr>
              <w:rPr>
                <w:b/>
                <w:szCs w:val="24"/>
              </w:rPr>
            </w:pPr>
            <w:r w:rsidRPr="00997BC0">
              <w:rPr>
                <w:b/>
                <w:szCs w:val="24"/>
              </w:rPr>
              <w:t>Опис</w:t>
            </w:r>
          </w:p>
        </w:tc>
        <w:tc>
          <w:tcPr>
            <w:tcW w:w="6803" w:type="dxa"/>
            <w:shd w:val="clear" w:color="auto" w:fill="auto"/>
          </w:tcPr>
          <w:p w:rsidR="00997BC0" w:rsidRPr="00997BC0" w:rsidRDefault="00997BC0" w:rsidP="00997BC0">
            <w:pPr>
              <w:rPr>
                <w:szCs w:val="24"/>
              </w:rPr>
            </w:pPr>
            <w:r w:rsidRPr="00997BC0">
              <w:rPr>
                <w:szCs w:val="24"/>
              </w:rPr>
              <w:t>Подання звітності до НКЦПФР</w:t>
            </w:r>
          </w:p>
        </w:tc>
      </w:tr>
    </w:tbl>
    <w:p w:rsidR="00997BC0" w:rsidRPr="00997BC0" w:rsidRDefault="00997BC0" w:rsidP="00997BC0">
      <w:pPr>
        <w:spacing w:after="0" w:line="240" w:lineRule="auto"/>
        <w:rPr>
          <w:rFonts w:ascii="Times New Roman" w:eastAsia="Times New Roman" w:hAnsi="Times New Roman" w:cs="Times New Roman"/>
          <w:sz w:val="20"/>
          <w:szCs w:val="24"/>
          <w:lang w:eastAsia="uk-UA"/>
        </w:rPr>
      </w:pPr>
    </w:p>
    <w:p w:rsidR="00997BC0" w:rsidRPr="00997BC0" w:rsidRDefault="00997BC0" w:rsidP="00997BC0">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6"/>
        <w:gridCol w:w="6752"/>
      </w:tblGrid>
      <w:tr w:rsidR="00997BC0" w:rsidRPr="00997BC0" w:rsidTr="008651A5">
        <w:tc>
          <w:tcPr>
            <w:tcW w:w="3401" w:type="dxa"/>
            <w:shd w:val="clear" w:color="auto" w:fill="auto"/>
          </w:tcPr>
          <w:p w:rsidR="00997BC0" w:rsidRPr="00997BC0" w:rsidRDefault="00997BC0" w:rsidP="00997BC0">
            <w:pPr>
              <w:rPr>
                <w:b/>
                <w:szCs w:val="24"/>
              </w:rPr>
            </w:pPr>
            <w:r w:rsidRPr="00997BC0">
              <w:rPr>
                <w:b/>
                <w:szCs w:val="24"/>
              </w:rPr>
              <w:t>Повне найменування юридичної особи або прізвище, ім'я та по батькові фізичної особи</w:t>
            </w:r>
          </w:p>
        </w:tc>
        <w:tc>
          <w:tcPr>
            <w:tcW w:w="6803" w:type="dxa"/>
            <w:shd w:val="clear" w:color="auto" w:fill="auto"/>
          </w:tcPr>
          <w:p w:rsidR="00997BC0" w:rsidRPr="00997BC0" w:rsidRDefault="00997BC0" w:rsidP="00997BC0">
            <w:pPr>
              <w:rPr>
                <w:szCs w:val="24"/>
              </w:rPr>
            </w:pPr>
            <w:r w:rsidRPr="00997BC0">
              <w:rPr>
                <w:szCs w:val="24"/>
              </w:rPr>
              <w:t>ДУ "Агентство з розвитку інфраструктури фондового ринку України"</w:t>
            </w:r>
          </w:p>
        </w:tc>
      </w:tr>
      <w:tr w:rsidR="00997BC0" w:rsidRPr="00997BC0" w:rsidTr="008651A5">
        <w:tc>
          <w:tcPr>
            <w:tcW w:w="3401" w:type="dxa"/>
            <w:shd w:val="clear" w:color="auto" w:fill="auto"/>
          </w:tcPr>
          <w:p w:rsidR="00997BC0" w:rsidRPr="00997BC0" w:rsidRDefault="00997BC0" w:rsidP="00997BC0">
            <w:pPr>
              <w:rPr>
                <w:b/>
                <w:szCs w:val="24"/>
              </w:rPr>
            </w:pPr>
            <w:r w:rsidRPr="00997BC0">
              <w:rPr>
                <w:b/>
                <w:szCs w:val="24"/>
              </w:rPr>
              <w:t>Організаційно-правова форма</w:t>
            </w:r>
          </w:p>
        </w:tc>
        <w:tc>
          <w:tcPr>
            <w:tcW w:w="6803" w:type="dxa"/>
            <w:shd w:val="clear" w:color="auto" w:fill="auto"/>
          </w:tcPr>
          <w:p w:rsidR="00997BC0" w:rsidRPr="00997BC0" w:rsidRDefault="00997BC0" w:rsidP="00997BC0">
            <w:pPr>
              <w:rPr>
                <w:szCs w:val="24"/>
              </w:rPr>
            </w:pPr>
            <w:r w:rsidRPr="00997BC0">
              <w:rPr>
                <w:szCs w:val="24"/>
              </w:rPr>
              <w:t>Державна органiзацiя (установа, заклад)</w:t>
            </w:r>
          </w:p>
        </w:tc>
      </w:tr>
      <w:tr w:rsidR="00997BC0" w:rsidRPr="00997BC0" w:rsidTr="008651A5">
        <w:tc>
          <w:tcPr>
            <w:tcW w:w="3401" w:type="dxa"/>
            <w:shd w:val="clear" w:color="auto" w:fill="auto"/>
          </w:tcPr>
          <w:p w:rsidR="00997BC0" w:rsidRPr="00997BC0" w:rsidRDefault="00997BC0" w:rsidP="00997BC0">
            <w:pPr>
              <w:rPr>
                <w:b/>
                <w:szCs w:val="24"/>
              </w:rPr>
            </w:pPr>
            <w:r w:rsidRPr="00997BC0">
              <w:rPr>
                <w:b/>
                <w:szCs w:val="24"/>
              </w:rPr>
              <w:t>Ідентифікаційний код юридичної особи</w:t>
            </w:r>
          </w:p>
        </w:tc>
        <w:tc>
          <w:tcPr>
            <w:tcW w:w="6803" w:type="dxa"/>
            <w:shd w:val="clear" w:color="auto" w:fill="auto"/>
          </w:tcPr>
          <w:p w:rsidR="00997BC0" w:rsidRPr="00997BC0" w:rsidRDefault="00997BC0" w:rsidP="00997BC0">
            <w:pPr>
              <w:rPr>
                <w:szCs w:val="24"/>
              </w:rPr>
            </w:pPr>
            <w:r w:rsidRPr="00997BC0">
              <w:rPr>
                <w:szCs w:val="24"/>
              </w:rPr>
              <w:t>21676262</w:t>
            </w:r>
          </w:p>
        </w:tc>
      </w:tr>
      <w:tr w:rsidR="00997BC0" w:rsidRPr="00997BC0" w:rsidTr="008651A5">
        <w:tc>
          <w:tcPr>
            <w:tcW w:w="3401" w:type="dxa"/>
            <w:shd w:val="clear" w:color="auto" w:fill="auto"/>
          </w:tcPr>
          <w:p w:rsidR="00997BC0" w:rsidRPr="00997BC0" w:rsidRDefault="00997BC0" w:rsidP="00997BC0">
            <w:pPr>
              <w:rPr>
                <w:b/>
                <w:szCs w:val="24"/>
              </w:rPr>
            </w:pPr>
            <w:r w:rsidRPr="00997BC0">
              <w:rPr>
                <w:b/>
                <w:szCs w:val="24"/>
              </w:rPr>
              <w:t>Місцезнаходження</w:t>
            </w:r>
          </w:p>
        </w:tc>
        <w:tc>
          <w:tcPr>
            <w:tcW w:w="6803" w:type="dxa"/>
            <w:shd w:val="clear" w:color="auto" w:fill="auto"/>
          </w:tcPr>
          <w:p w:rsidR="00997BC0" w:rsidRPr="00997BC0" w:rsidRDefault="00997BC0" w:rsidP="00997BC0">
            <w:pPr>
              <w:rPr>
                <w:szCs w:val="24"/>
              </w:rPr>
            </w:pPr>
            <w:r w:rsidRPr="00997BC0">
              <w:rPr>
                <w:szCs w:val="24"/>
              </w:rPr>
              <w:t>03150 УКРАЇНА н/д м.Київ вул.Антоновича, 51, оф. 1206</w:t>
            </w:r>
          </w:p>
        </w:tc>
      </w:tr>
      <w:tr w:rsidR="00997BC0" w:rsidRPr="00997BC0" w:rsidTr="008651A5">
        <w:tc>
          <w:tcPr>
            <w:tcW w:w="3401" w:type="dxa"/>
            <w:shd w:val="clear" w:color="auto" w:fill="auto"/>
          </w:tcPr>
          <w:p w:rsidR="00997BC0" w:rsidRPr="00997BC0" w:rsidRDefault="00997BC0" w:rsidP="00997BC0">
            <w:pPr>
              <w:rPr>
                <w:b/>
                <w:szCs w:val="24"/>
              </w:rPr>
            </w:pPr>
            <w:r w:rsidRPr="00997BC0">
              <w:rPr>
                <w:b/>
                <w:szCs w:val="24"/>
              </w:rPr>
              <w:t>Номер ліцензії або іншого документа на цей вид діяльності</w:t>
            </w:r>
          </w:p>
        </w:tc>
        <w:tc>
          <w:tcPr>
            <w:tcW w:w="6803" w:type="dxa"/>
            <w:shd w:val="clear" w:color="auto" w:fill="auto"/>
          </w:tcPr>
          <w:p w:rsidR="00997BC0" w:rsidRPr="00997BC0" w:rsidRDefault="00997BC0" w:rsidP="00997BC0">
            <w:pPr>
              <w:rPr>
                <w:szCs w:val="24"/>
              </w:rPr>
            </w:pPr>
            <w:r w:rsidRPr="00997BC0">
              <w:rPr>
                <w:szCs w:val="24"/>
              </w:rPr>
              <w:t>DR/00001/APA</w:t>
            </w:r>
          </w:p>
        </w:tc>
      </w:tr>
      <w:tr w:rsidR="00997BC0" w:rsidRPr="00997BC0" w:rsidTr="008651A5">
        <w:tc>
          <w:tcPr>
            <w:tcW w:w="3401" w:type="dxa"/>
            <w:shd w:val="clear" w:color="auto" w:fill="auto"/>
          </w:tcPr>
          <w:p w:rsidR="00997BC0" w:rsidRPr="00997BC0" w:rsidRDefault="00997BC0" w:rsidP="00997BC0">
            <w:pPr>
              <w:rPr>
                <w:b/>
                <w:szCs w:val="24"/>
              </w:rPr>
            </w:pPr>
            <w:r w:rsidRPr="00997BC0">
              <w:rPr>
                <w:b/>
                <w:szCs w:val="24"/>
              </w:rPr>
              <w:t>Назва державного органу, що видав ліцензію або інший документ</w:t>
            </w:r>
          </w:p>
        </w:tc>
        <w:tc>
          <w:tcPr>
            <w:tcW w:w="6803" w:type="dxa"/>
            <w:shd w:val="clear" w:color="auto" w:fill="auto"/>
          </w:tcPr>
          <w:p w:rsidR="00997BC0" w:rsidRPr="00997BC0" w:rsidRDefault="00997BC0" w:rsidP="00997BC0">
            <w:pPr>
              <w:rPr>
                <w:szCs w:val="24"/>
              </w:rPr>
            </w:pPr>
            <w:r w:rsidRPr="00997BC0">
              <w:rPr>
                <w:szCs w:val="24"/>
              </w:rPr>
              <w:t>НКЦПФР</w:t>
            </w:r>
          </w:p>
        </w:tc>
      </w:tr>
      <w:tr w:rsidR="00997BC0" w:rsidRPr="00997BC0" w:rsidTr="008651A5">
        <w:tc>
          <w:tcPr>
            <w:tcW w:w="3401" w:type="dxa"/>
            <w:shd w:val="clear" w:color="auto" w:fill="auto"/>
          </w:tcPr>
          <w:p w:rsidR="00997BC0" w:rsidRPr="00997BC0" w:rsidRDefault="00997BC0" w:rsidP="00997BC0">
            <w:pPr>
              <w:rPr>
                <w:b/>
                <w:szCs w:val="24"/>
              </w:rPr>
            </w:pPr>
            <w:r w:rsidRPr="00997BC0">
              <w:rPr>
                <w:b/>
                <w:szCs w:val="24"/>
              </w:rPr>
              <w:t>Дата видачі ліцензії або іншого документа</w:t>
            </w:r>
          </w:p>
        </w:tc>
        <w:tc>
          <w:tcPr>
            <w:tcW w:w="6803" w:type="dxa"/>
            <w:shd w:val="clear" w:color="auto" w:fill="auto"/>
          </w:tcPr>
          <w:p w:rsidR="00997BC0" w:rsidRPr="00997BC0" w:rsidRDefault="00997BC0" w:rsidP="00997BC0">
            <w:pPr>
              <w:rPr>
                <w:szCs w:val="24"/>
              </w:rPr>
            </w:pPr>
            <w:r w:rsidRPr="00997BC0">
              <w:rPr>
                <w:szCs w:val="24"/>
              </w:rPr>
              <w:t>18.02.2019</w:t>
            </w:r>
          </w:p>
        </w:tc>
      </w:tr>
      <w:tr w:rsidR="00997BC0" w:rsidRPr="00997BC0" w:rsidTr="008651A5">
        <w:tc>
          <w:tcPr>
            <w:tcW w:w="3401" w:type="dxa"/>
            <w:shd w:val="clear" w:color="auto" w:fill="auto"/>
          </w:tcPr>
          <w:p w:rsidR="00997BC0" w:rsidRPr="00997BC0" w:rsidRDefault="00997BC0" w:rsidP="00997BC0">
            <w:pPr>
              <w:rPr>
                <w:b/>
                <w:szCs w:val="24"/>
              </w:rPr>
            </w:pPr>
            <w:r w:rsidRPr="00997BC0">
              <w:rPr>
                <w:b/>
                <w:szCs w:val="24"/>
              </w:rPr>
              <w:t>Міжміський код та телефон</w:t>
            </w:r>
          </w:p>
        </w:tc>
        <w:tc>
          <w:tcPr>
            <w:tcW w:w="6803" w:type="dxa"/>
            <w:shd w:val="clear" w:color="auto" w:fill="auto"/>
          </w:tcPr>
          <w:p w:rsidR="00997BC0" w:rsidRPr="00997BC0" w:rsidRDefault="00997BC0" w:rsidP="00997BC0">
            <w:pPr>
              <w:rPr>
                <w:szCs w:val="24"/>
              </w:rPr>
            </w:pPr>
            <w:r w:rsidRPr="00997BC0">
              <w:rPr>
                <w:szCs w:val="24"/>
              </w:rPr>
              <w:t>(044) 287-56-70</w:t>
            </w:r>
          </w:p>
        </w:tc>
      </w:tr>
      <w:tr w:rsidR="00997BC0" w:rsidRPr="00997BC0" w:rsidTr="008651A5">
        <w:tc>
          <w:tcPr>
            <w:tcW w:w="3401" w:type="dxa"/>
            <w:shd w:val="clear" w:color="auto" w:fill="auto"/>
          </w:tcPr>
          <w:p w:rsidR="00997BC0" w:rsidRPr="00997BC0" w:rsidRDefault="00997BC0" w:rsidP="00997BC0">
            <w:pPr>
              <w:rPr>
                <w:b/>
                <w:szCs w:val="24"/>
              </w:rPr>
            </w:pPr>
            <w:r w:rsidRPr="00997BC0">
              <w:rPr>
                <w:b/>
                <w:szCs w:val="24"/>
              </w:rPr>
              <w:t>Факс</w:t>
            </w:r>
          </w:p>
        </w:tc>
        <w:tc>
          <w:tcPr>
            <w:tcW w:w="6803" w:type="dxa"/>
            <w:shd w:val="clear" w:color="auto" w:fill="auto"/>
          </w:tcPr>
          <w:p w:rsidR="00997BC0" w:rsidRPr="00997BC0" w:rsidRDefault="00997BC0" w:rsidP="00997BC0">
            <w:pPr>
              <w:rPr>
                <w:szCs w:val="24"/>
              </w:rPr>
            </w:pPr>
            <w:r w:rsidRPr="00997BC0">
              <w:rPr>
                <w:szCs w:val="24"/>
              </w:rPr>
              <w:t>(044) 287-56-73</w:t>
            </w:r>
          </w:p>
        </w:tc>
      </w:tr>
      <w:tr w:rsidR="00997BC0" w:rsidRPr="00997BC0" w:rsidTr="008651A5">
        <w:tc>
          <w:tcPr>
            <w:tcW w:w="3401" w:type="dxa"/>
            <w:shd w:val="clear" w:color="auto" w:fill="auto"/>
          </w:tcPr>
          <w:p w:rsidR="00997BC0" w:rsidRPr="00997BC0" w:rsidRDefault="00997BC0" w:rsidP="00997BC0">
            <w:pPr>
              <w:rPr>
                <w:b/>
                <w:szCs w:val="24"/>
              </w:rPr>
            </w:pPr>
            <w:r w:rsidRPr="00997BC0">
              <w:rPr>
                <w:b/>
                <w:szCs w:val="24"/>
              </w:rPr>
              <w:t>Вид діяльності</w:t>
            </w:r>
          </w:p>
        </w:tc>
        <w:tc>
          <w:tcPr>
            <w:tcW w:w="6803" w:type="dxa"/>
            <w:shd w:val="clear" w:color="auto" w:fill="auto"/>
          </w:tcPr>
          <w:p w:rsidR="00997BC0" w:rsidRPr="00997BC0" w:rsidRDefault="00997BC0" w:rsidP="00997BC0">
            <w:pPr>
              <w:rPr>
                <w:szCs w:val="24"/>
              </w:rPr>
            </w:pPr>
            <w:r w:rsidRPr="00997BC0">
              <w:rPr>
                <w:szCs w:val="24"/>
              </w:rPr>
              <w:t>Діяльність з оприлюднення регульованої інформації від імені учасників фондового ринку</w:t>
            </w:r>
          </w:p>
        </w:tc>
      </w:tr>
      <w:tr w:rsidR="00997BC0" w:rsidRPr="00997BC0" w:rsidTr="008651A5">
        <w:tc>
          <w:tcPr>
            <w:tcW w:w="3401" w:type="dxa"/>
            <w:shd w:val="clear" w:color="auto" w:fill="auto"/>
          </w:tcPr>
          <w:p w:rsidR="00997BC0" w:rsidRPr="00997BC0" w:rsidRDefault="00997BC0" w:rsidP="00997BC0">
            <w:pPr>
              <w:rPr>
                <w:b/>
                <w:szCs w:val="24"/>
              </w:rPr>
            </w:pPr>
            <w:r w:rsidRPr="00997BC0">
              <w:rPr>
                <w:b/>
                <w:szCs w:val="24"/>
              </w:rPr>
              <w:t>Опис</w:t>
            </w:r>
          </w:p>
        </w:tc>
        <w:tc>
          <w:tcPr>
            <w:tcW w:w="6803" w:type="dxa"/>
            <w:shd w:val="clear" w:color="auto" w:fill="auto"/>
          </w:tcPr>
          <w:p w:rsidR="00997BC0" w:rsidRPr="00997BC0" w:rsidRDefault="00997BC0" w:rsidP="00997BC0">
            <w:pPr>
              <w:rPr>
                <w:szCs w:val="24"/>
              </w:rPr>
            </w:pPr>
            <w:r w:rsidRPr="00997BC0">
              <w:rPr>
                <w:szCs w:val="24"/>
              </w:rPr>
              <w:t>Оприлюднення регульованої інформації</w:t>
            </w:r>
          </w:p>
        </w:tc>
      </w:tr>
    </w:tbl>
    <w:p w:rsidR="00997BC0" w:rsidRPr="00997BC0" w:rsidRDefault="00997BC0" w:rsidP="00997BC0">
      <w:pPr>
        <w:spacing w:after="0" w:line="240" w:lineRule="auto"/>
        <w:rPr>
          <w:rFonts w:ascii="Times New Roman" w:eastAsia="Times New Roman" w:hAnsi="Times New Roman" w:cs="Times New Roman"/>
          <w:sz w:val="20"/>
          <w:szCs w:val="24"/>
          <w:lang w:eastAsia="uk-UA"/>
        </w:rPr>
      </w:pPr>
    </w:p>
    <w:p w:rsidR="00997BC0" w:rsidRPr="00997BC0" w:rsidRDefault="00997BC0" w:rsidP="00997BC0">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5"/>
        <w:gridCol w:w="6753"/>
      </w:tblGrid>
      <w:tr w:rsidR="00997BC0" w:rsidRPr="00997BC0" w:rsidTr="008651A5">
        <w:tc>
          <w:tcPr>
            <w:tcW w:w="3401" w:type="dxa"/>
            <w:shd w:val="clear" w:color="auto" w:fill="auto"/>
          </w:tcPr>
          <w:p w:rsidR="00997BC0" w:rsidRPr="00997BC0" w:rsidRDefault="00997BC0" w:rsidP="00997BC0">
            <w:pPr>
              <w:rPr>
                <w:b/>
                <w:szCs w:val="24"/>
              </w:rPr>
            </w:pPr>
            <w:r w:rsidRPr="00997BC0">
              <w:rPr>
                <w:b/>
                <w:szCs w:val="24"/>
              </w:rPr>
              <w:t>Повне найменування юридичної особи або прізвище, ім'я та по батькові фізичної особи</w:t>
            </w:r>
          </w:p>
        </w:tc>
        <w:tc>
          <w:tcPr>
            <w:tcW w:w="6803" w:type="dxa"/>
            <w:shd w:val="clear" w:color="auto" w:fill="auto"/>
          </w:tcPr>
          <w:p w:rsidR="00997BC0" w:rsidRPr="00997BC0" w:rsidRDefault="00997BC0" w:rsidP="00997BC0">
            <w:pPr>
              <w:rPr>
                <w:szCs w:val="24"/>
              </w:rPr>
            </w:pPr>
            <w:r w:rsidRPr="00997BC0">
              <w:rPr>
                <w:szCs w:val="24"/>
              </w:rPr>
              <w:t>ТОВАРИСТВО З ОБМЕЖЕНОЮ ВІДПОВІДАЛЬНІСТЮ "АУДИТОРСЬКА ФІРМА "ФОССТІС-АУДИТ"</w:t>
            </w:r>
          </w:p>
        </w:tc>
      </w:tr>
      <w:tr w:rsidR="00997BC0" w:rsidRPr="00997BC0" w:rsidTr="008651A5">
        <w:tc>
          <w:tcPr>
            <w:tcW w:w="3401" w:type="dxa"/>
            <w:shd w:val="clear" w:color="auto" w:fill="auto"/>
          </w:tcPr>
          <w:p w:rsidR="00997BC0" w:rsidRPr="00997BC0" w:rsidRDefault="00997BC0" w:rsidP="00997BC0">
            <w:pPr>
              <w:rPr>
                <w:b/>
                <w:szCs w:val="24"/>
              </w:rPr>
            </w:pPr>
            <w:r w:rsidRPr="00997BC0">
              <w:rPr>
                <w:b/>
                <w:szCs w:val="24"/>
              </w:rPr>
              <w:lastRenderedPageBreak/>
              <w:t>Організаційно-правова форма</w:t>
            </w:r>
          </w:p>
        </w:tc>
        <w:tc>
          <w:tcPr>
            <w:tcW w:w="6803" w:type="dxa"/>
            <w:shd w:val="clear" w:color="auto" w:fill="auto"/>
          </w:tcPr>
          <w:p w:rsidR="00997BC0" w:rsidRPr="00997BC0" w:rsidRDefault="00997BC0" w:rsidP="00997BC0">
            <w:pPr>
              <w:rPr>
                <w:szCs w:val="24"/>
              </w:rPr>
            </w:pPr>
            <w:r w:rsidRPr="00997BC0">
              <w:rPr>
                <w:szCs w:val="24"/>
              </w:rPr>
              <w:t>Товариство з обмеженою вiдповiдальнiстю</w:t>
            </w:r>
          </w:p>
        </w:tc>
      </w:tr>
      <w:tr w:rsidR="00997BC0" w:rsidRPr="00997BC0" w:rsidTr="008651A5">
        <w:tc>
          <w:tcPr>
            <w:tcW w:w="3401" w:type="dxa"/>
            <w:shd w:val="clear" w:color="auto" w:fill="auto"/>
          </w:tcPr>
          <w:p w:rsidR="00997BC0" w:rsidRPr="00997BC0" w:rsidRDefault="00997BC0" w:rsidP="00997BC0">
            <w:pPr>
              <w:rPr>
                <w:b/>
                <w:szCs w:val="24"/>
              </w:rPr>
            </w:pPr>
            <w:r w:rsidRPr="00997BC0">
              <w:rPr>
                <w:b/>
                <w:szCs w:val="24"/>
              </w:rPr>
              <w:t>Ідентифікаційний код юридичної особи</w:t>
            </w:r>
          </w:p>
        </w:tc>
        <w:tc>
          <w:tcPr>
            <w:tcW w:w="6803" w:type="dxa"/>
            <w:shd w:val="clear" w:color="auto" w:fill="auto"/>
          </w:tcPr>
          <w:p w:rsidR="00997BC0" w:rsidRPr="00997BC0" w:rsidRDefault="00997BC0" w:rsidP="00997BC0">
            <w:pPr>
              <w:rPr>
                <w:szCs w:val="24"/>
              </w:rPr>
            </w:pPr>
            <w:r w:rsidRPr="00997BC0">
              <w:rPr>
                <w:szCs w:val="24"/>
              </w:rPr>
              <w:t>23747776</w:t>
            </w:r>
          </w:p>
        </w:tc>
      </w:tr>
      <w:tr w:rsidR="00997BC0" w:rsidRPr="00997BC0" w:rsidTr="008651A5">
        <w:tc>
          <w:tcPr>
            <w:tcW w:w="3401" w:type="dxa"/>
            <w:shd w:val="clear" w:color="auto" w:fill="auto"/>
          </w:tcPr>
          <w:p w:rsidR="00997BC0" w:rsidRPr="00997BC0" w:rsidRDefault="00997BC0" w:rsidP="00997BC0">
            <w:pPr>
              <w:rPr>
                <w:b/>
                <w:szCs w:val="24"/>
              </w:rPr>
            </w:pPr>
            <w:r w:rsidRPr="00997BC0">
              <w:rPr>
                <w:b/>
                <w:szCs w:val="24"/>
              </w:rPr>
              <w:t>Місцезнаходження</w:t>
            </w:r>
          </w:p>
        </w:tc>
        <w:tc>
          <w:tcPr>
            <w:tcW w:w="6803" w:type="dxa"/>
            <w:shd w:val="clear" w:color="auto" w:fill="auto"/>
          </w:tcPr>
          <w:p w:rsidR="00997BC0" w:rsidRPr="00997BC0" w:rsidRDefault="00997BC0" w:rsidP="00997BC0">
            <w:pPr>
              <w:rPr>
                <w:szCs w:val="24"/>
              </w:rPr>
            </w:pPr>
            <w:r w:rsidRPr="00997BC0">
              <w:rPr>
                <w:szCs w:val="24"/>
              </w:rPr>
              <w:t>61022 Харкiвська область н/д місто Харків пл. Свободи, буд. 7, корп. 1</w:t>
            </w:r>
          </w:p>
        </w:tc>
      </w:tr>
      <w:tr w:rsidR="00997BC0" w:rsidRPr="00997BC0" w:rsidTr="008651A5">
        <w:tc>
          <w:tcPr>
            <w:tcW w:w="3401" w:type="dxa"/>
            <w:shd w:val="clear" w:color="auto" w:fill="auto"/>
          </w:tcPr>
          <w:p w:rsidR="00997BC0" w:rsidRPr="00997BC0" w:rsidRDefault="00997BC0" w:rsidP="00997BC0">
            <w:pPr>
              <w:rPr>
                <w:b/>
                <w:szCs w:val="24"/>
              </w:rPr>
            </w:pPr>
            <w:r w:rsidRPr="00997BC0">
              <w:rPr>
                <w:b/>
                <w:szCs w:val="24"/>
              </w:rPr>
              <w:t>Номер ліцензії або іншого документа на цей вид діяльності</w:t>
            </w:r>
          </w:p>
        </w:tc>
        <w:tc>
          <w:tcPr>
            <w:tcW w:w="6803" w:type="dxa"/>
            <w:shd w:val="clear" w:color="auto" w:fill="auto"/>
          </w:tcPr>
          <w:p w:rsidR="00997BC0" w:rsidRPr="00997BC0" w:rsidRDefault="00997BC0" w:rsidP="00997BC0">
            <w:pPr>
              <w:rPr>
                <w:szCs w:val="24"/>
              </w:rPr>
            </w:pPr>
            <w:r w:rsidRPr="00997BC0">
              <w:rPr>
                <w:szCs w:val="24"/>
              </w:rPr>
              <w:t>н/д</w:t>
            </w:r>
          </w:p>
        </w:tc>
      </w:tr>
      <w:tr w:rsidR="00997BC0" w:rsidRPr="00997BC0" w:rsidTr="008651A5">
        <w:tc>
          <w:tcPr>
            <w:tcW w:w="3401" w:type="dxa"/>
            <w:shd w:val="clear" w:color="auto" w:fill="auto"/>
          </w:tcPr>
          <w:p w:rsidR="00997BC0" w:rsidRPr="00997BC0" w:rsidRDefault="00997BC0" w:rsidP="00997BC0">
            <w:pPr>
              <w:rPr>
                <w:b/>
                <w:szCs w:val="24"/>
              </w:rPr>
            </w:pPr>
            <w:r w:rsidRPr="00997BC0">
              <w:rPr>
                <w:b/>
                <w:szCs w:val="24"/>
              </w:rPr>
              <w:t>Назва державного органу, що видав ліцензію або інший документ</w:t>
            </w:r>
          </w:p>
        </w:tc>
        <w:tc>
          <w:tcPr>
            <w:tcW w:w="6803" w:type="dxa"/>
            <w:shd w:val="clear" w:color="auto" w:fill="auto"/>
          </w:tcPr>
          <w:p w:rsidR="00997BC0" w:rsidRPr="00997BC0" w:rsidRDefault="00997BC0" w:rsidP="00997BC0">
            <w:pPr>
              <w:rPr>
                <w:szCs w:val="24"/>
              </w:rPr>
            </w:pPr>
            <w:r w:rsidRPr="00997BC0">
              <w:rPr>
                <w:szCs w:val="24"/>
              </w:rPr>
              <w:t>н/д</w:t>
            </w:r>
          </w:p>
        </w:tc>
      </w:tr>
      <w:tr w:rsidR="00997BC0" w:rsidRPr="00997BC0" w:rsidTr="008651A5">
        <w:tc>
          <w:tcPr>
            <w:tcW w:w="3401" w:type="dxa"/>
            <w:shd w:val="clear" w:color="auto" w:fill="auto"/>
          </w:tcPr>
          <w:p w:rsidR="00997BC0" w:rsidRPr="00997BC0" w:rsidRDefault="00997BC0" w:rsidP="00997BC0">
            <w:pPr>
              <w:rPr>
                <w:b/>
                <w:szCs w:val="24"/>
              </w:rPr>
            </w:pPr>
            <w:r w:rsidRPr="00997BC0">
              <w:rPr>
                <w:b/>
                <w:szCs w:val="24"/>
              </w:rPr>
              <w:t>Дата видачі ліцензії або іншого документа</w:t>
            </w:r>
          </w:p>
        </w:tc>
        <w:tc>
          <w:tcPr>
            <w:tcW w:w="6803" w:type="dxa"/>
            <w:shd w:val="clear" w:color="auto" w:fill="auto"/>
          </w:tcPr>
          <w:p w:rsidR="00997BC0" w:rsidRPr="00997BC0" w:rsidRDefault="00997BC0" w:rsidP="00997BC0">
            <w:pPr>
              <w:rPr>
                <w:szCs w:val="24"/>
              </w:rPr>
            </w:pPr>
          </w:p>
        </w:tc>
      </w:tr>
      <w:tr w:rsidR="00997BC0" w:rsidRPr="00997BC0" w:rsidTr="008651A5">
        <w:tc>
          <w:tcPr>
            <w:tcW w:w="3401" w:type="dxa"/>
            <w:shd w:val="clear" w:color="auto" w:fill="auto"/>
          </w:tcPr>
          <w:p w:rsidR="00997BC0" w:rsidRPr="00997BC0" w:rsidRDefault="00997BC0" w:rsidP="00997BC0">
            <w:pPr>
              <w:rPr>
                <w:b/>
                <w:szCs w:val="24"/>
              </w:rPr>
            </w:pPr>
            <w:r w:rsidRPr="00997BC0">
              <w:rPr>
                <w:b/>
                <w:szCs w:val="24"/>
              </w:rPr>
              <w:t>Міжміський код та телефон</w:t>
            </w:r>
          </w:p>
        </w:tc>
        <w:tc>
          <w:tcPr>
            <w:tcW w:w="6803" w:type="dxa"/>
            <w:shd w:val="clear" w:color="auto" w:fill="auto"/>
          </w:tcPr>
          <w:p w:rsidR="00997BC0" w:rsidRPr="00997BC0" w:rsidRDefault="00997BC0" w:rsidP="00997BC0">
            <w:pPr>
              <w:rPr>
                <w:szCs w:val="24"/>
              </w:rPr>
            </w:pPr>
            <w:r w:rsidRPr="00997BC0">
              <w:rPr>
                <w:szCs w:val="24"/>
              </w:rPr>
              <w:t>0577631093</w:t>
            </w:r>
          </w:p>
        </w:tc>
      </w:tr>
      <w:tr w:rsidR="00997BC0" w:rsidRPr="00997BC0" w:rsidTr="008651A5">
        <w:tc>
          <w:tcPr>
            <w:tcW w:w="3401" w:type="dxa"/>
            <w:shd w:val="clear" w:color="auto" w:fill="auto"/>
          </w:tcPr>
          <w:p w:rsidR="00997BC0" w:rsidRPr="00997BC0" w:rsidRDefault="00997BC0" w:rsidP="00997BC0">
            <w:pPr>
              <w:rPr>
                <w:b/>
                <w:szCs w:val="24"/>
              </w:rPr>
            </w:pPr>
            <w:r w:rsidRPr="00997BC0">
              <w:rPr>
                <w:b/>
                <w:szCs w:val="24"/>
              </w:rPr>
              <w:t>Факс</w:t>
            </w:r>
          </w:p>
        </w:tc>
        <w:tc>
          <w:tcPr>
            <w:tcW w:w="6803" w:type="dxa"/>
            <w:shd w:val="clear" w:color="auto" w:fill="auto"/>
          </w:tcPr>
          <w:p w:rsidR="00997BC0" w:rsidRPr="00997BC0" w:rsidRDefault="00997BC0" w:rsidP="00997BC0">
            <w:pPr>
              <w:rPr>
                <w:szCs w:val="24"/>
              </w:rPr>
            </w:pPr>
            <w:r w:rsidRPr="00997BC0">
              <w:rPr>
                <w:szCs w:val="24"/>
              </w:rPr>
              <w:t>н/д</w:t>
            </w:r>
          </w:p>
        </w:tc>
      </w:tr>
      <w:tr w:rsidR="00997BC0" w:rsidRPr="00997BC0" w:rsidTr="008651A5">
        <w:tc>
          <w:tcPr>
            <w:tcW w:w="3401" w:type="dxa"/>
            <w:shd w:val="clear" w:color="auto" w:fill="auto"/>
          </w:tcPr>
          <w:p w:rsidR="00997BC0" w:rsidRPr="00997BC0" w:rsidRDefault="00997BC0" w:rsidP="00997BC0">
            <w:pPr>
              <w:rPr>
                <w:b/>
                <w:szCs w:val="24"/>
              </w:rPr>
            </w:pPr>
            <w:r w:rsidRPr="00997BC0">
              <w:rPr>
                <w:b/>
                <w:szCs w:val="24"/>
              </w:rPr>
              <w:t>Вид діяльності</w:t>
            </w:r>
          </w:p>
        </w:tc>
        <w:tc>
          <w:tcPr>
            <w:tcW w:w="6803" w:type="dxa"/>
            <w:shd w:val="clear" w:color="auto" w:fill="auto"/>
          </w:tcPr>
          <w:p w:rsidR="00997BC0" w:rsidRPr="00997BC0" w:rsidRDefault="00997BC0" w:rsidP="00997BC0">
            <w:pPr>
              <w:rPr>
                <w:szCs w:val="24"/>
              </w:rPr>
            </w:pPr>
            <w:r w:rsidRPr="00997BC0">
              <w:rPr>
                <w:szCs w:val="24"/>
              </w:rPr>
              <w:t>аудиторська діяльність</w:t>
            </w:r>
          </w:p>
        </w:tc>
      </w:tr>
      <w:tr w:rsidR="00997BC0" w:rsidRPr="00997BC0" w:rsidTr="008651A5">
        <w:tc>
          <w:tcPr>
            <w:tcW w:w="3401" w:type="dxa"/>
            <w:shd w:val="clear" w:color="auto" w:fill="auto"/>
          </w:tcPr>
          <w:p w:rsidR="00997BC0" w:rsidRPr="00997BC0" w:rsidRDefault="00997BC0" w:rsidP="00997BC0">
            <w:pPr>
              <w:rPr>
                <w:b/>
                <w:szCs w:val="24"/>
              </w:rPr>
            </w:pPr>
            <w:r w:rsidRPr="00997BC0">
              <w:rPr>
                <w:b/>
                <w:szCs w:val="24"/>
              </w:rPr>
              <w:t>Опис</w:t>
            </w:r>
          </w:p>
        </w:tc>
        <w:tc>
          <w:tcPr>
            <w:tcW w:w="6803" w:type="dxa"/>
            <w:shd w:val="clear" w:color="auto" w:fill="auto"/>
          </w:tcPr>
          <w:p w:rsidR="00997BC0" w:rsidRPr="00997BC0" w:rsidRDefault="00997BC0" w:rsidP="00997BC0">
            <w:pPr>
              <w:rPr>
                <w:szCs w:val="24"/>
              </w:rPr>
            </w:pPr>
            <w:r w:rsidRPr="00997BC0">
              <w:rPr>
                <w:szCs w:val="24"/>
              </w:rPr>
              <w:t>Аудиторську фірму залучено для висловлення думки щодо інформації, наведеної в звіті про корпоративне управління.</w:t>
            </w:r>
          </w:p>
        </w:tc>
      </w:tr>
    </w:tbl>
    <w:p w:rsidR="00997BC0" w:rsidRPr="00997BC0" w:rsidRDefault="00997BC0" w:rsidP="00997BC0">
      <w:pPr>
        <w:spacing w:after="0" w:line="240" w:lineRule="auto"/>
        <w:rPr>
          <w:rFonts w:ascii="Times New Roman" w:eastAsia="Times New Roman" w:hAnsi="Times New Roman" w:cs="Times New Roman"/>
          <w:sz w:val="20"/>
          <w:szCs w:val="24"/>
          <w:lang w:eastAsia="uk-UA"/>
        </w:rPr>
      </w:pPr>
    </w:p>
    <w:p w:rsidR="00997BC0" w:rsidRPr="00997BC0" w:rsidRDefault="00997BC0" w:rsidP="00997BC0">
      <w:pPr>
        <w:spacing w:after="0" w:line="240" w:lineRule="auto"/>
        <w:rPr>
          <w:rFonts w:ascii="Times New Roman" w:eastAsia="Times New Roman" w:hAnsi="Times New Roman" w:cs="Times New Roman"/>
          <w:sz w:val="20"/>
          <w:szCs w:val="24"/>
          <w:lang w:eastAsia="uk-UA"/>
        </w:rPr>
      </w:pPr>
    </w:p>
    <w:p w:rsidR="00997BC0" w:rsidRPr="00997BC0" w:rsidRDefault="00997BC0" w:rsidP="00997BC0">
      <w:pPr>
        <w:spacing w:after="0" w:line="240" w:lineRule="auto"/>
        <w:rPr>
          <w:rFonts w:ascii="Times New Roman" w:eastAsia="Times New Roman" w:hAnsi="Times New Roman" w:cs="Times New Roman"/>
          <w:sz w:val="20"/>
          <w:szCs w:val="24"/>
          <w:lang w:eastAsia="uk-UA"/>
        </w:rPr>
      </w:pPr>
    </w:p>
    <w:p w:rsidR="00997BC0" w:rsidRDefault="00997BC0">
      <w:pPr>
        <w:sectPr w:rsidR="00997BC0" w:rsidSect="00997BC0">
          <w:pgSz w:w="11906" w:h="16838"/>
          <w:pgMar w:top="363" w:right="567" w:bottom="363" w:left="1417" w:header="709" w:footer="709" w:gutter="0"/>
          <w:cols w:space="708"/>
          <w:docGrid w:linePitch="360"/>
        </w:sectPr>
      </w:pPr>
    </w:p>
    <w:p w:rsidR="00997BC0" w:rsidRPr="00997BC0" w:rsidRDefault="00997BC0" w:rsidP="00997BC0">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tblPr>
      <w:tblGrid>
        <w:gridCol w:w="6082"/>
        <w:gridCol w:w="297"/>
        <w:gridCol w:w="426"/>
        <w:gridCol w:w="1233"/>
        <w:gridCol w:w="675"/>
        <w:gridCol w:w="676"/>
        <w:gridCol w:w="676"/>
      </w:tblGrid>
      <w:tr w:rsidR="00997BC0" w:rsidRPr="00997BC0" w:rsidTr="008651A5">
        <w:tc>
          <w:tcPr>
            <w:tcW w:w="6082" w:type="dxa"/>
          </w:tcPr>
          <w:p w:rsidR="00997BC0" w:rsidRPr="00997BC0" w:rsidRDefault="00997BC0" w:rsidP="00997BC0">
            <w:pPr>
              <w:widowControl w:val="0"/>
              <w:spacing w:after="0" w:line="240" w:lineRule="auto"/>
              <w:rPr>
                <w:rFonts w:ascii="Times New Roman" w:eastAsia="Times New Roman" w:hAnsi="Times New Roman" w:cs="Times New Roman"/>
                <w:sz w:val="18"/>
                <w:szCs w:val="18"/>
                <w:lang w:val="ru-RU" w:eastAsia="ru-RU"/>
              </w:rPr>
            </w:pPr>
          </w:p>
        </w:tc>
        <w:tc>
          <w:tcPr>
            <w:tcW w:w="1956" w:type="dxa"/>
            <w:gridSpan w:val="3"/>
          </w:tcPr>
          <w:p w:rsidR="00997BC0" w:rsidRPr="00997BC0" w:rsidRDefault="00997BC0" w:rsidP="00997BC0">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997BC0" w:rsidRPr="00997BC0" w:rsidRDefault="00997BC0" w:rsidP="00997BC0">
            <w:pPr>
              <w:widowControl w:val="0"/>
              <w:spacing w:after="0" w:line="240" w:lineRule="auto"/>
              <w:jc w:val="center"/>
              <w:rPr>
                <w:rFonts w:ascii="Times New Roman" w:eastAsia="Times New Roman" w:hAnsi="Times New Roman" w:cs="Times New Roman"/>
                <w:sz w:val="18"/>
                <w:szCs w:val="18"/>
                <w:lang w:val="ru-RU" w:eastAsia="ru-RU"/>
              </w:rPr>
            </w:pPr>
            <w:r w:rsidRPr="00997BC0">
              <w:rPr>
                <w:rFonts w:ascii="Times New Roman" w:eastAsia="Times New Roman" w:hAnsi="Times New Roman" w:cs="Times New Roman"/>
                <w:sz w:val="18"/>
                <w:szCs w:val="18"/>
                <w:lang w:eastAsia="ru-RU"/>
              </w:rPr>
              <w:t>Коди</w:t>
            </w:r>
          </w:p>
        </w:tc>
      </w:tr>
      <w:tr w:rsidR="00997BC0" w:rsidRPr="00997BC0" w:rsidTr="008651A5">
        <w:tc>
          <w:tcPr>
            <w:tcW w:w="6082" w:type="dxa"/>
          </w:tcPr>
          <w:p w:rsidR="00997BC0" w:rsidRPr="00997BC0" w:rsidRDefault="00997BC0" w:rsidP="00997BC0">
            <w:pPr>
              <w:widowControl w:val="0"/>
              <w:spacing w:after="0" w:line="240" w:lineRule="auto"/>
              <w:rPr>
                <w:rFonts w:ascii="Times New Roman" w:eastAsia="Times New Roman" w:hAnsi="Times New Roman" w:cs="Times New Roman"/>
                <w:sz w:val="18"/>
                <w:szCs w:val="18"/>
                <w:lang w:val="ru-RU" w:eastAsia="ru-RU"/>
              </w:rPr>
            </w:pPr>
          </w:p>
        </w:tc>
        <w:tc>
          <w:tcPr>
            <w:tcW w:w="1956" w:type="dxa"/>
            <w:gridSpan w:val="3"/>
          </w:tcPr>
          <w:p w:rsidR="00997BC0" w:rsidRPr="00997BC0" w:rsidRDefault="00997BC0" w:rsidP="00997BC0">
            <w:pPr>
              <w:widowControl w:val="0"/>
              <w:spacing w:after="0" w:line="240" w:lineRule="auto"/>
              <w:jc w:val="center"/>
              <w:rPr>
                <w:rFonts w:ascii="Times New Roman" w:eastAsia="Times New Roman" w:hAnsi="Times New Roman" w:cs="Times New Roman"/>
                <w:sz w:val="16"/>
                <w:szCs w:val="16"/>
                <w:lang w:val="ru-RU" w:eastAsia="ru-RU"/>
              </w:rPr>
            </w:pPr>
            <w:r w:rsidRPr="00997BC0">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997BC0" w:rsidRPr="00997BC0" w:rsidRDefault="00997BC0" w:rsidP="00997BC0">
            <w:pPr>
              <w:widowControl w:val="0"/>
              <w:spacing w:after="0" w:line="240" w:lineRule="auto"/>
              <w:jc w:val="center"/>
              <w:rPr>
                <w:rFonts w:ascii="Times New Roman" w:eastAsia="Times New Roman" w:hAnsi="Times New Roman" w:cs="Times New Roman"/>
                <w:sz w:val="18"/>
                <w:szCs w:val="18"/>
                <w:lang w:val="en-US" w:eastAsia="ru-RU"/>
              </w:rPr>
            </w:pPr>
            <w:r w:rsidRPr="00997BC0">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997BC0" w:rsidRPr="00997BC0" w:rsidRDefault="00997BC0" w:rsidP="00997BC0">
            <w:pPr>
              <w:widowControl w:val="0"/>
              <w:spacing w:after="0" w:line="240" w:lineRule="auto"/>
              <w:rPr>
                <w:rFonts w:ascii="Times New Roman" w:eastAsia="Times New Roman" w:hAnsi="Times New Roman" w:cs="Times New Roman"/>
                <w:bCs/>
                <w:sz w:val="18"/>
                <w:szCs w:val="18"/>
                <w:lang w:val="en-US" w:eastAsia="ru-RU"/>
              </w:rPr>
            </w:pPr>
            <w:r w:rsidRPr="00997BC0">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997BC0" w:rsidRPr="00997BC0" w:rsidRDefault="00997BC0" w:rsidP="00997BC0">
            <w:pPr>
              <w:widowControl w:val="0"/>
              <w:spacing w:after="0" w:line="240" w:lineRule="auto"/>
              <w:rPr>
                <w:rFonts w:ascii="Times New Roman" w:eastAsia="Times New Roman" w:hAnsi="Times New Roman" w:cs="Times New Roman"/>
                <w:bCs/>
                <w:sz w:val="18"/>
                <w:szCs w:val="18"/>
                <w:lang w:val="en-US" w:eastAsia="ru-RU"/>
              </w:rPr>
            </w:pPr>
            <w:r w:rsidRPr="00997BC0">
              <w:rPr>
                <w:rFonts w:ascii="Times New Roman" w:eastAsia="Times New Roman" w:hAnsi="Times New Roman" w:cs="Times New Roman"/>
                <w:bCs/>
                <w:sz w:val="18"/>
                <w:szCs w:val="18"/>
                <w:lang w:val="en-US" w:eastAsia="ru-RU"/>
              </w:rPr>
              <w:t>01</w:t>
            </w:r>
          </w:p>
        </w:tc>
      </w:tr>
      <w:tr w:rsidR="00997BC0" w:rsidRPr="00997BC0" w:rsidTr="008651A5">
        <w:tc>
          <w:tcPr>
            <w:tcW w:w="6082" w:type="dxa"/>
          </w:tcPr>
          <w:p w:rsidR="00997BC0" w:rsidRPr="00997BC0" w:rsidRDefault="00997BC0" w:rsidP="00997BC0">
            <w:pPr>
              <w:widowControl w:val="0"/>
              <w:spacing w:after="0" w:line="240" w:lineRule="auto"/>
              <w:rPr>
                <w:rFonts w:ascii="Times New Roman" w:eastAsia="Times New Roman" w:hAnsi="Times New Roman" w:cs="Times New Roman"/>
                <w:sz w:val="18"/>
                <w:szCs w:val="18"/>
                <w:lang w:val="en-US" w:eastAsia="ru-RU"/>
              </w:rPr>
            </w:pPr>
            <w:r w:rsidRPr="00997BC0">
              <w:rPr>
                <w:rFonts w:ascii="Times New Roman" w:eastAsia="Times New Roman" w:hAnsi="Times New Roman" w:cs="Times New Roman"/>
                <w:sz w:val="18"/>
                <w:szCs w:val="18"/>
                <w:lang w:eastAsia="ru-RU"/>
              </w:rPr>
              <w:t xml:space="preserve">Підприємство  </w:t>
            </w:r>
            <w:r w:rsidRPr="00997BC0">
              <w:rPr>
                <w:rFonts w:ascii="Times New Roman" w:eastAsia="Times New Roman" w:hAnsi="Times New Roman" w:cs="Times New Roman"/>
                <w:sz w:val="18"/>
                <w:szCs w:val="18"/>
                <w:lang w:val="en-US" w:eastAsia="ru-RU"/>
              </w:rPr>
              <w:t xml:space="preserve"> </w:t>
            </w:r>
            <w:r w:rsidRPr="00997BC0">
              <w:rPr>
                <w:rFonts w:ascii="Times New Roman" w:eastAsia="Times New Roman" w:hAnsi="Times New Roman" w:cs="Times New Roman"/>
                <w:sz w:val="18"/>
                <w:szCs w:val="18"/>
                <w:u w:val="single"/>
                <w:lang w:val="en-US" w:eastAsia="ru-RU"/>
              </w:rPr>
              <w:t>ПРИВАТНЕ АКЦІОНЕРНЕ ТОВАРИСТВО "ЗМІЇВСЬКА ОВОЧЕВА ФАБРИКА"</w:t>
            </w:r>
          </w:p>
        </w:tc>
        <w:tc>
          <w:tcPr>
            <w:tcW w:w="1956" w:type="dxa"/>
            <w:gridSpan w:val="3"/>
          </w:tcPr>
          <w:p w:rsidR="00997BC0" w:rsidRPr="00997BC0" w:rsidRDefault="00997BC0" w:rsidP="00997BC0">
            <w:pPr>
              <w:widowControl w:val="0"/>
              <w:spacing w:after="0" w:line="240" w:lineRule="auto"/>
              <w:rPr>
                <w:rFonts w:ascii="Times New Roman" w:eastAsia="Times New Roman" w:hAnsi="Times New Roman" w:cs="Times New Roman"/>
                <w:sz w:val="18"/>
                <w:szCs w:val="18"/>
                <w:lang w:val="ru-RU" w:eastAsia="ru-RU"/>
              </w:rPr>
            </w:pPr>
            <w:r w:rsidRPr="00997BC0">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997BC0" w:rsidRPr="00997BC0" w:rsidRDefault="00997BC0" w:rsidP="00997BC0">
            <w:pPr>
              <w:widowControl w:val="0"/>
              <w:spacing w:after="0" w:line="240" w:lineRule="auto"/>
              <w:jc w:val="center"/>
              <w:rPr>
                <w:rFonts w:ascii="Times New Roman" w:eastAsia="Times New Roman" w:hAnsi="Times New Roman" w:cs="Times New Roman"/>
                <w:sz w:val="18"/>
                <w:szCs w:val="18"/>
                <w:lang w:val="en-US" w:eastAsia="ru-RU"/>
              </w:rPr>
            </w:pPr>
            <w:r w:rsidRPr="00997BC0">
              <w:rPr>
                <w:rFonts w:ascii="Times New Roman" w:eastAsia="Times New Roman" w:hAnsi="Times New Roman" w:cs="Times New Roman"/>
                <w:sz w:val="18"/>
                <w:szCs w:val="18"/>
                <w:lang w:val="en-US" w:eastAsia="ru-RU"/>
              </w:rPr>
              <w:t>31834736</w:t>
            </w:r>
          </w:p>
        </w:tc>
      </w:tr>
      <w:tr w:rsidR="00997BC0" w:rsidRPr="00997BC0" w:rsidTr="008651A5">
        <w:trPr>
          <w:trHeight w:val="199"/>
        </w:trPr>
        <w:tc>
          <w:tcPr>
            <w:tcW w:w="6082" w:type="dxa"/>
          </w:tcPr>
          <w:p w:rsidR="00997BC0" w:rsidRPr="00997BC0" w:rsidRDefault="00997BC0" w:rsidP="00997BC0">
            <w:pPr>
              <w:widowControl w:val="0"/>
              <w:spacing w:after="0" w:line="240" w:lineRule="auto"/>
              <w:rPr>
                <w:rFonts w:ascii="Times New Roman" w:eastAsia="Times New Roman" w:hAnsi="Times New Roman" w:cs="Times New Roman"/>
                <w:sz w:val="18"/>
                <w:szCs w:val="18"/>
                <w:lang w:val="en-US" w:eastAsia="ru-RU"/>
              </w:rPr>
            </w:pPr>
            <w:r w:rsidRPr="00997BC0">
              <w:rPr>
                <w:rFonts w:ascii="Times New Roman" w:eastAsia="Times New Roman" w:hAnsi="Times New Roman" w:cs="Times New Roman"/>
                <w:sz w:val="18"/>
                <w:szCs w:val="18"/>
                <w:lang w:eastAsia="ru-RU"/>
              </w:rPr>
              <w:t xml:space="preserve">Територія </w:t>
            </w:r>
            <w:r w:rsidRPr="00997BC0">
              <w:rPr>
                <w:rFonts w:ascii="Times New Roman" w:eastAsia="Times New Roman" w:hAnsi="Times New Roman" w:cs="Times New Roman"/>
                <w:sz w:val="18"/>
                <w:szCs w:val="18"/>
                <w:lang w:val="en-US" w:eastAsia="ru-RU"/>
              </w:rPr>
              <w:t xml:space="preserve"> </w:t>
            </w:r>
            <w:r w:rsidRPr="00997BC0">
              <w:rPr>
                <w:rFonts w:ascii="Times New Roman" w:eastAsia="Times New Roman" w:hAnsi="Times New Roman" w:cs="Times New Roman"/>
                <w:sz w:val="18"/>
                <w:szCs w:val="18"/>
                <w:u w:val="single"/>
                <w:lang w:val="en-US" w:eastAsia="ru-RU"/>
              </w:rPr>
              <w:t>ХАРКIВСЬКА ОБЛАСТЬ</w:t>
            </w:r>
          </w:p>
        </w:tc>
        <w:tc>
          <w:tcPr>
            <w:tcW w:w="1956" w:type="dxa"/>
            <w:gridSpan w:val="3"/>
          </w:tcPr>
          <w:p w:rsidR="00997BC0" w:rsidRPr="00997BC0" w:rsidRDefault="00997BC0" w:rsidP="00997BC0">
            <w:pPr>
              <w:widowControl w:val="0"/>
              <w:spacing w:after="0" w:line="240" w:lineRule="auto"/>
              <w:rPr>
                <w:rFonts w:ascii="Times New Roman" w:eastAsia="Times New Roman" w:hAnsi="Times New Roman" w:cs="Times New Roman"/>
                <w:sz w:val="18"/>
                <w:szCs w:val="18"/>
                <w:lang w:val="ru-RU" w:eastAsia="ru-RU"/>
              </w:rPr>
            </w:pPr>
            <w:r w:rsidRPr="00997BC0">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997BC0" w:rsidRPr="00997BC0" w:rsidRDefault="00997BC0" w:rsidP="00997BC0">
            <w:pPr>
              <w:widowControl w:val="0"/>
              <w:spacing w:after="0" w:line="240" w:lineRule="auto"/>
              <w:jc w:val="center"/>
              <w:rPr>
                <w:rFonts w:ascii="Times New Roman" w:eastAsia="Times New Roman" w:hAnsi="Times New Roman" w:cs="Times New Roman"/>
                <w:sz w:val="18"/>
                <w:szCs w:val="18"/>
                <w:lang w:val="en-US" w:eastAsia="ru-RU"/>
              </w:rPr>
            </w:pPr>
            <w:r w:rsidRPr="00997BC0">
              <w:rPr>
                <w:rFonts w:ascii="Times New Roman" w:eastAsia="Times New Roman" w:hAnsi="Times New Roman" w:cs="Times New Roman"/>
                <w:sz w:val="18"/>
                <w:szCs w:val="18"/>
                <w:lang w:val="en-US" w:eastAsia="ru-RU"/>
              </w:rPr>
              <w:t>6321755600</w:t>
            </w:r>
          </w:p>
        </w:tc>
      </w:tr>
      <w:tr w:rsidR="00997BC0" w:rsidRPr="00997BC0" w:rsidTr="008651A5">
        <w:trPr>
          <w:trHeight w:val="199"/>
        </w:trPr>
        <w:tc>
          <w:tcPr>
            <w:tcW w:w="6082" w:type="dxa"/>
          </w:tcPr>
          <w:p w:rsidR="00997BC0" w:rsidRPr="00997BC0" w:rsidRDefault="00997BC0" w:rsidP="00997BC0">
            <w:pPr>
              <w:widowControl w:val="0"/>
              <w:spacing w:after="0" w:line="240" w:lineRule="auto"/>
              <w:rPr>
                <w:rFonts w:ascii="Times New Roman" w:eastAsia="Times New Roman" w:hAnsi="Times New Roman" w:cs="Times New Roman"/>
                <w:sz w:val="18"/>
                <w:szCs w:val="18"/>
                <w:lang w:val="ru-RU" w:eastAsia="ru-RU"/>
              </w:rPr>
            </w:pPr>
            <w:r w:rsidRPr="00997BC0">
              <w:rPr>
                <w:rFonts w:ascii="Times New Roman" w:eastAsia="Times New Roman" w:hAnsi="Times New Roman" w:cs="Times New Roman"/>
                <w:sz w:val="18"/>
                <w:szCs w:val="18"/>
                <w:lang w:eastAsia="ru-RU"/>
              </w:rPr>
              <w:t>Організаційно-правова форма господарювання</w:t>
            </w:r>
            <w:r w:rsidRPr="00997BC0">
              <w:rPr>
                <w:rFonts w:ascii="Times New Roman" w:eastAsia="Times New Roman" w:hAnsi="Times New Roman" w:cs="Times New Roman"/>
                <w:sz w:val="18"/>
                <w:szCs w:val="18"/>
                <w:lang w:val="ru-RU" w:eastAsia="ru-RU"/>
              </w:rPr>
              <w:t xml:space="preserve">  </w:t>
            </w:r>
            <w:r w:rsidRPr="00997BC0">
              <w:rPr>
                <w:rFonts w:ascii="Times New Roman" w:eastAsia="Times New Roman" w:hAnsi="Times New Roman" w:cs="Times New Roman"/>
                <w:sz w:val="18"/>
                <w:szCs w:val="18"/>
                <w:u w:val="single"/>
                <w:lang w:val="en-US" w:eastAsia="ru-RU"/>
              </w:rPr>
              <w:t>ПРИВАТНЕ АКЦIОНЕРНЕ ТОВАРИСТВО</w:t>
            </w:r>
          </w:p>
        </w:tc>
        <w:tc>
          <w:tcPr>
            <w:tcW w:w="1956" w:type="dxa"/>
            <w:gridSpan w:val="3"/>
          </w:tcPr>
          <w:p w:rsidR="00997BC0" w:rsidRPr="00997BC0" w:rsidRDefault="00997BC0" w:rsidP="00997BC0">
            <w:pPr>
              <w:widowControl w:val="0"/>
              <w:spacing w:after="0" w:line="240" w:lineRule="auto"/>
              <w:rPr>
                <w:rFonts w:ascii="Times New Roman" w:eastAsia="Times New Roman" w:hAnsi="Times New Roman" w:cs="Times New Roman"/>
                <w:sz w:val="18"/>
                <w:szCs w:val="18"/>
                <w:lang w:eastAsia="ru-RU"/>
              </w:rPr>
            </w:pPr>
            <w:r w:rsidRPr="00997BC0">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997BC0" w:rsidRPr="00997BC0" w:rsidRDefault="00997BC0" w:rsidP="00997BC0">
            <w:pPr>
              <w:widowControl w:val="0"/>
              <w:spacing w:after="0" w:line="240" w:lineRule="auto"/>
              <w:jc w:val="center"/>
              <w:rPr>
                <w:rFonts w:ascii="Times New Roman" w:eastAsia="Times New Roman" w:hAnsi="Times New Roman" w:cs="Times New Roman"/>
                <w:sz w:val="18"/>
                <w:szCs w:val="18"/>
                <w:lang w:val="en-US" w:eastAsia="ru-RU"/>
              </w:rPr>
            </w:pPr>
            <w:r w:rsidRPr="00997BC0">
              <w:rPr>
                <w:rFonts w:ascii="Times New Roman" w:eastAsia="Times New Roman" w:hAnsi="Times New Roman" w:cs="Times New Roman"/>
                <w:sz w:val="18"/>
                <w:szCs w:val="18"/>
                <w:lang w:val="en-US" w:eastAsia="ru-RU"/>
              </w:rPr>
              <w:t>111</w:t>
            </w:r>
          </w:p>
        </w:tc>
      </w:tr>
      <w:tr w:rsidR="00997BC0" w:rsidRPr="00997BC0" w:rsidTr="008651A5">
        <w:tc>
          <w:tcPr>
            <w:tcW w:w="6082" w:type="dxa"/>
          </w:tcPr>
          <w:p w:rsidR="00997BC0" w:rsidRPr="00997BC0" w:rsidRDefault="00997BC0" w:rsidP="00997BC0">
            <w:pPr>
              <w:widowControl w:val="0"/>
              <w:spacing w:after="0" w:line="240" w:lineRule="auto"/>
              <w:rPr>
                <w:rFonts w:ascii="Times New Roman" w:eastAsia="Times New Roman" w:hAnsi="Times New Roman" w:cs="Times New Roman"/>
                <w:sz w:val="18"/>
                <w:szCs w:val="18"/>
                <w:lang w:val="en-US" w:eastAsia="ru-RU"/>
              </w:rPr>
            </w:pPr>
            <w:r w:rsidRPr="00997BC0">
              <w:rPr>
                <w:rFonts w:ascii="Times New Roman" w:eastAsia="Times New Roman" w:hAnsi="Times New Roman" w:cs="Times New Roman"/>
                <w:sz w:val="18"/>
                <w:szCs w:val="18"/>
                <w:lang w:val="ru-RU" w:eastAsia="ru-RU"/>
              </w:rPr>
              <w:t xml:space="preserve">Вид економічної діяльності </w:t>
            </w:r>
            <w:r w:rsidRPr="00997BC0">
              <w:rPr>
                <w:rFonts w:ascii="Times New Roman" w:eastAsia="Times New Roman" w:hAnsi="Times New Roman" w:cs="Times New Roman"/>
                <w:sz w:val="18"/>
                <w:szCs w:val="18"/>
                <w:lang w:val="en-US" w:eastAsia="ru-RU"/>
              </w:rPr>
              <w:t xml:space="preserve"> </w:t>
            </w:r>
            <w:r w:rsidRPr="00997BC0">
              <w:rPr>
                <w:rFonts w:ascii="Times New Roman" w:eastAsia="Times New Roman" w:hAnsi="Times New Roman" w:cs="Times New Roman"/>
                <w:sz w:val="18"/>
                <w:szCs w:val="18"/>
                <w:u w:val="single"/>
                <w:lang w:val="en-US" w:eastAsia="ru-RU"/>
              </w:rPr>
              <w:t>вирощування овочiв i баштанних культур, корнеплодiв, бульбоплодiв</w:t>
            </w:r>
          </w:p>
        </w:tc>
        <w:tc>
          <w:tcPr>
            <w:tcW w:w="1956" w:type="dxa"/>
            <w:gridSpan w:val="3"/>
            <w:tcBorders>
              <w:top w:val="nil"/>
              <w:left w:val="nil"/>
              <w:bottom w:val="nil"/>
              <w:right w:val="single" w:sz="4" w:space="0" w:color="auto"/>
            </w:tcBorders>
          </w:tcPr>
          <w:p w:rsidR="00997BC0" w:rsidRPr="00997BC0" w:rsidRDefault="00997BC0" w:rsidP="00997BC0">
            <w:pPr>
              <w:widowControl w:val="0"/>
              <w:spacing w:after="0" w:line="240" w:lineRule="auto"/>
              <w:rPr>
                <w:rFonts w:ascii="Times New Roman" w:eastAsia="Times New Roman" w:hAnsi="Times New Roman" w:cs="Times New Roman"/>
                <w:sz w:val="18"/>
                <w:szCs w:val="18"/>
                <w:lang w:val="ru-RU" w:eastAsia="ru-RU"/>
              </w:rPr>
            </w:pPr>
            <w:r w:rsidRPr="00997BC0">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997BC0" w:rsidRPr="00997BC0" w:rsidRDefault="00997BC0" w:rsidP="00997BC0">
            <w:pPr>
              <w:widowControl w:val="0"/>
              <w:spacing w:after="0" w:line="240" w:lineRule="auto"/>
              <w:jc w:val="center"/>
              <w:rPr>
                <w:rFonts w:ascii="Times New Roman" w:eastAsia="Times New Roman" w:hAnsi="Times New Roman" w:cs="Times New Roman"/>
                <w:sz w:val="18"/>
                <w:szCs w:val="18"/>
                <w:lang w:val="en-US" w:eastAsia="ru-RU"/>
              </w:rPr>
            </w:pPr>
            <w:r w:rsidRPr="00997BC0">
              <w:rPr>
                <w:rFonts w:ascii="Times New Roman" w:eastAsia="Times New Roman" w:hAnsi="Times New Roman" w:cs="Times New Roman"/>
                <w:sz w:val="18"/>
                <w:szCs w:val="18"/>
                <w:lang w:val="en-US" w:eastAsia="ru-RU"/>
              </w:rPr>
              <w:t>01.13</w:t>
            </w:r>
          </w:p>
        </w:tc>
      </w:tr>
      <w:tr w:rsidR="00997BC0" w:rsidRPr="00997BC0" w:rsidTr="008651A5">
        <w:tc>
          <w:tcPr>
            <w:tcW w:w="6082" w:type="dxa"/>
          </w:tcPr>
          <w:p w:rsidR="00997BC0" w:rsidRPr="00997BC0" w:rsidRDefault="00997BC0" w:rsidP="00997BC0">
            <w:pPr>
              <w:widowControl w:val="0"/>
              <w:spacing w:after="0" w:line="240" w:lineRule="auto"/>
              <w:rPr>
                <w:rFonts w:ascii="Times New Roman" w:eastAsia="Times New Roman" w:hAnsi="Times New Roman" w:cs="Times New Roman"/>
                <w:sz w:val="18"/>
                <w:szCs w:val="18"/>
                <w:lang w:val="ru-RU" w:eastAsia="ru-RU"/>
              </w:rPr>
            </w:pPr>
            <w:r w:rsidRPr="00997BC0">
              <w:rPr>
                <w:rFonts w:ascii="Times New Roman" w:eastAsia="Times New Roman" w:hAnsi="Times New Roman" w:cs="Times New Roman"/>
                <w:sz w:val="18"/>
                <w:szCs w:val="18"/>
                <w:lang w:val="ru-RU" w:eastAsia="ru-RU"/>
              </w:rPr>
              <w:t>Середн</w:t>
            </w:r>
            <w:r w:rsidRPr="00997BC0">
              <w:rPr>
                <w:rFonts w:ascii="Times New Roman" w:eastAsia="Times New Roman" w:hAnsi="Times New Roman" w:cs="Times New Roman"/>
                <w:sz w:val="18"/>
                <w:szCs w:val="18"/>
                <w:lang w:eastAsia="ru-RU"/>
              </w:rPr>
              <w:t>я кількість працівників</w:t>
            </w:r>
            <w:r w:rsidRPr="00997BC0">
              <w:rPr>
                <w:rFonts w:ascii="Times New Roman" w:eastAsia="Times New Roman" w:hAnsi="Times New Roman" w:cs="Times New Roman"/>
                <w:sz w:val="18"/>
                <w:szCs w:val="18"/>
                <w:lang w:val="ru-RU" w:eastAsia="ru-RU"/>
              </w:rPr>
              <w:t xml:space="preserve">  </w:t>
            </w:r>
            <w:r w:rsidRPr="00997BC0">
              <w:rPr>
                <w:rFonts w:ascii="Times New Roman" w:eastAsia="Times New Roman" w:hAnsi="Times New Roman" w:cs="Times New Roman"/>
                <w:sz w:val="18"/>
                <w:szCs w:val="18"/>
                <w:u w:val="single"/>
                <w:lang w:val="en-US" w:eastAsia="ru-RU"/>
              </w:rPr>
              <w:t>275</w:t>
            </w:r>
          </w:p>
        </w:tc>
        <w:tc>
          <w:tcPr>
            <w:tcW w:w="1956" w:type="dxa"/>
            <w:gridSpan w:val="3"/>
          </w:tcPr>
          <w:p w:rsidR="00997BC0" w:rsidRPr="00997BC0" w:rsidRDefault="00997BC0" w:rsidP="00997BC0">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997BC0" w:rsidRPr="00997BC0" w:rsidRDefault="00997BC0" w:rsidP="00997BC0">
            <w:pPr>
              <w:widowControl w:val="0"/>
              <w:spacing w:after="0" w:line="240" w:lineRule="auto"/>
              <w:jc w:val="center"/>
              <w:rPr>
                <w:rFonts w:ascii="Times New Roman" w:eastAsia="Times New Roman" w:hAnsi="Times New Roman" w:cs="Times New Roman"/>
                <w:sz w:val="18"/>
                <w:szCs w:val="18"/>
                <w:lang w:val="ru-RU" w:eastAsia="ru-RU"/>
              </w:rPr>
            </w:pPr>
          </w:p>
        </w:tc>
      </w:tr>
      <w:tr w:rsidR="00997BC0" w:rsidRPr="00997BC0" w:rsidTr="008651A5">
        <w:tc>
          <w:tcPr>
            <w:tcW w:w="6082" w:type="dxa"/>
          </w:tcPr>
          <w:p w:rsidR="00997BC0" w:rsidRPr="00997BC0" w:rsidRDefault="00997BC0" w:rsidP="00997BC0">
            <w:pPr>
              <w:widowControl w:val="0"/>
              <w:spacing w:after="0" w:line="240" w:lineRule="auto"/>
              <w:rPr>
                <w:rFonts w:ascii="Times New Roman" w:eastAsia="Times New Roman" w:hAnsi="Times New Roman" w:cs="Times New Roman"/>
                <w:sz w:val="18"/>
                <w:szCs w:val="18"/>
                <w:lang w:val="ru-RU" w:eastAsia="ru-RU"/>
              </w:rPr>
            </w:pPr>
            <w:r w:rsidRPr="00997BC0">
              <w:rPr>
                <w:rFonts w:ascii="Times New Roman" w:eastAsia="Times New Roman" w:hAnsi="Times New Roman" w:cs="Times New Roman"/>
                <w:sz w:val="18"/>
                <w:szCs w:val="18"/>
                <w:lang w:eastAsia="ru-RU"/>
              </w:rPr>
              <w:t>Одиниця виміру</w:t>
            </w:r>
            <w:r w:rsidRPr="00997BC0">
              <w:rPr>
                <w:rFonts w:ascii="Times New Roman" w:eastAsia="Times New Roman" w:hAnsi="Times New Roman" w:cs="Times New Roman"/>
                <w:noProof/>
                <w:sz w:val="18"/>
                <w:szCs w:val="18"/>
                <w:lang w:val="ru-RU" w:eastAsia="ru-RU"/>
              </w:rPr>
              <w:t xml:space="preserve"> :</w:t>
            </w:r>
            <w:r w:rsidRPr="00997BC0">
              <w:rPr>
                <w:rFonts w:ascii="Times New Roman" w:eastAsia="Times New Roman" w:hAnsi="Times New Roman" w:cs="Times New Roman"/>
                <w:sz w:val="18"/>
                <w:szCs w:val="18"/>
                <w:lang w:eastAsia="ru-RU"/>
              </w:rPr>
              <w:t xml:space="preserve"> тис. грн.</w:t>
            </w:r>
          </w:p>
        </w:tc>
        <w:tc>
          <w:tcPr>
            <w:tcW w:w="1956" w:type="dxa"/>
            <w:gridSpan w:val="3"/>
            <w:tcBorders>
              <w:top w:val="nil"/>
              <w:left w:val="nil"/>
              <w:bottom w:val="nil"/>
            </w:tcBorders>
          </w:tcPr>
          <w:p w:rsidR="00997BC0" w:rsidRPr="00997BC0" w:rsidRDefault="00997BC0" w:rsidP="00997BC0">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997BC0" w:rsidRPr="00997BC0" w:rsidRDefault="00997BC0" w:rsidP="00997BC0">
            <w:pPr>
              <w:widowControl w:val="0"/>
              <w:spacing w:after="0" w:line="240" w:lineRule="auto"/>
              <w:jc w:val="center"/>
              <w:rPr>
                <w:rFonts w:ascii="Times New Roman" w:eastAsia="Times New Roman" w:hAnsi="Times New Roman" w:cs="Times New Roman"/>
                <w:sz w:val="18"/>
                <w:szCs w:val="18"/>
                <w:lang w:val="ru-RU" w:eastAsia="ru-RU"/>
              </w:rPr>
            </w:pPr>
          </w:p>
        </w:tc>
      </w:tr>
      <w:tr w:rsidR="00997BC0" w:rsidRPr="00997BC0" w:rsidTr="008651A5">
        <w:tc>
          <w:tcPr>
            <w:tcW w:w="6082" w:type="dxa"/>
          </w:tcPr>
          <w:p w:rsidR="00997BC0" w:rsidRPr="00997BC0" w:rsidRDefault="00997BC0" w:rsidP="00997BC0">
            <w:pPr>
              <w:widowControl w:val="0"/>
              <w:spacing w:after="0" w:line="240" w:lineRule="auto"/>
              <w:rPr>
                <w:rFonts w:ascii="Times New Roman" w:eastAsia="Times New Roman" w:hAnsi="Times New Roman" w:cs="Times New Roman"/>
                <w:sz w:val="18"/>
                <w:szCs w:val="18"/>
                <w:lang w:val="en-US" w:eastAsia="ru-RU"/>
              </w:rPr>
            </w:pPr>
            <w:r w:rsidRPr="00997BC0">
              <w:rPr>
                <w:rFonts w:ascii="Times New Roman" w:eastAsia="Times New Roman" w:hAnsi="Times New Roman" w:cs="Times New Roman"/>
                <w:sz w:val="18"/>
                <w:szCs w:val="18"/>
                <w:lang w:val="ru-RU" w:eastAsia="ru-RU"/>
              </w:rPr>
              <w:t xml:space="preserve">Адреса </w:t>
            </w:r>
            <w:r w:rsidRPr="00997BC0">
              <w:rPr>
                <w:rFonts w:ascii="Times New Roman" w:eastAsia="Times New Roman" w:hAnsi="Times New Roman" w:cs="Times New Roman"/>
                <w:sz w:val="18"/>
                <w:szCs w:val="18"/>
                <w:u w:val="single"/>
                <w:lang w:val="en-US" w:eastAsia="ru-RU"/>
              </w:rPr>
              <w:t>63460 Харкiвська область смт. Слобожанське Балаклiйське шосе, 17-А, т.0574753335</w:t>
            </w:r>
          </w:p>
          <w:p w:rsidR="00997BC0" w:rsidRPr="00997BC0" w:rsidRDefault="00997BC0" w:rsidP="00997BC0">
            <w:pPr>
              <w:widowControl w:val="0"/>
              <w:spacing w:after="0" w:line="240" w:lineRule="auto"/>
              <w:rPr>
                <w:rFonts w:ascii="Times New Roman" w:eastAsia="Times New Roman" w:hAnsi="Times New Roman" w:cs="Times New Roman"/>
                <w:sz w:val="18"/>
                <w:szCs w:val="18"/>
                <w:lang w:eastAsia="ru-RU"/>
              </w:rPr>
            </w:pPr>
          </w:p>
          <w:p w:rsidR="00997BC0" w:rsidRPr="00997BC0" w:rsidRDefault="00997BC0" w:rsidP="00997BC0">
            <w:pPr>
              <w:widowControl w:val="0"/>
              <w:spacing w:after="0" w:line="240" w:lineRule="auto"/>
              <w:rPr>
                <w:rFonts w:ascii="Times New Roman" w:eastAsia="Times New Roman" w:hAnsi="Times New Roman" w:cs="Times New Roman"/>
                <w:sz w:val="18"/>
                <w:szCs w:val="18"/>
                <w:lang w:val="ru-RU" w:eastAsia="ru-RU"/>
              </w:rPr>
            </w:pPr>
            <w:r w:rsidRPr="00997BC0">
              <w:rPr>
                <w:rFonts w:ascii="Times New Roman" w:eastAsia="Times New Roman" w:hAnsi="Times New Roman" w:cs="Times New Roman"/>
                <w:sz w:val="18"/>
                <w:szCs w:val="18"/>
                <w:lang w:eastAsia="ru-RU"/>
              </w:rPr>
              <w:t>Складено (зробити позначку "v" у відповідній клітинці):</w:t>
            </w:r>
          </w:p>
        </w:tc>
        <w:tc>
          <w:tcPr>
            <w:tcW w:w="1956" w:type="dxa"/>
            <w:gridSpan w:val="3"/>
          </w:tcPr>
          <w:p w:rsidR="00997BC0" w:rsidRPr="00997BC0" w:rsidRDefault="00997BC0" w:rsidP="00997BC0">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left w:val="nil"/>
              <w:right w:val="nil"/>
            </w:tcBorders>
          </w:tcPr>
          <w:p w:rsidR="00997BC0" w:rsidRPr="00997BC0" w:rsidRDefault="00997BC0" w:rsidP="00997BC0">
            <w:pPr>
              <w:widowControl w:val="0"/>
              <w:spacing w:after="0" w:line="240" w:lineRule="auto"/>
              <w:jc w:val="center"/>
              <w:rPr>
                <w:rFonts w:ascii="Times New Roman" w:eastAsia="Times New Roman" w:hAnsi="Times New Roman" w:cs="Times New Roman"/>
                <w:sz w:val="18"/>
                <w:szCs w:val="18"/>
                <w:lang w:val="ru-RU" w:eastAsia="ru-RU"/>
              </w:rPr>
            </w:pPr>
          </w:p>
        </w:tc>
      </w:tr>
      <w:tr w:rsidR="00997BC0" w:rsidRPr="00997BC0" w:rsidTr="008651A5">
        <w:trPr>
          <w:gridAfter w:val="4"/>
          <w:wAfter w:w="3260" w:type="dxa"/>
        </w:trPr>
        <w:tc>
          <w:tcPr>
            <w:tcW w:w="6082" w:type="dxa"/>
          </w:tcPr>
          <w:p w:rsidR="00997BC0" w:rsidRPr="00997BC0" w:rsidRDefault="00997BC0" w:rsidP="00997BC0">
            <w:pPr>
              <w:widowControl w:val="0"/>
              <w:spacing w:after="0" w:line="240" w:lineRule="auto"/>
              <w:rPr>
                <w:rFonts w:ascii="Times New Roman" w:eastAsia="Times New Roman" w:hAnsi="Times New Roman" w:cs="Times New Roman"/>
                <w:sz w:val="20"/>
                <w:szCs w:val="20"/>
                <w:lang w:val="ru-RU" w:eastAsia="ru-RU"/>
              </w:rPr>
            </w:pPr>
            <w:r w:rsidRPr="00997BC0">
              <w:rPr>
                <w:rFonts w:ascii="Times New Roman" w:eastAsia="Times New Roman" w:hAnsi="Times New Roman" w:cs="Times New Roman"/>
                <w:sz w:val="18"/>
                <w:szCs w:val="18"/>
                <w:lang w:val="ru-RU" w:eastAsia="ru-RU"/>
              </w:rPr>
              <w:t>за положеннями (стандартами) бухгалтерського обліку</w:t>
            </w:r>
          </w:p>
        </w:tc>
        <w:tc>
          <w:tcPr>
            <w:tcW w:w="297" w:type="dxa"/>
            <w:tcBorders>
              <w:left w:val="nil"/>
              <w:right w:val="single" w:sz="4" w:space="0" w:color="auto"/>
            </w:tcBorders>
          </w:tcPr>
          <w:p w:rsidR="00997BC0" w:rsidRPr="00997BC0" w:rsidRDefault="00997BC0" w:rsidP="00997BC0">
            <w:pPr>
              <w:widowControl w:val="0"/>
              <w:spacing w:after="0" w:line="240" w:lineRule="auto"/>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997BC0" w:rsidRPr="00997BC0" w:rsidRDefault="00997BC0" w:rsidP="00997BC0">
            <w:pPr>
              <w:widowControl w:val="0"/>
              <w:spacing w:after="0" w:line="240" w:lineRule="auto"/>
              <w:jc w:val="center"/>
              <w:rPr>
                <w:rFonts w:ascii="Times New Roman" w:eastAsia="Times New Roman" w:hAnsi="Times New Roman" w:cs="Times New Roman"/>
                <w:sz w:val="20"/>
                <w:szCs w:val="20"/>
                <w:lang w:val="en-US" w:eastAsia="ru-RU"/>
              </w:rPr>
            </w:pPr>
            <w:r w:rsidRPr="00997BC0">
              <w:rPr>
                <w:rFonts w:ascii="Times New Roman" w:eastAsia="Times New Roman" w:hAnsi="Times New Roman" w:cs="Times New Roman"/>
                <w:sz w:val="20"/>
                <w:szCs w:val="20"/>
                <w:lang w:val="en-US" w:eastAsia="ru-RU"/>
              </w:rPr>
              <w:t>V</w:t>
            </w:r>
          </w:p>
        </w:tc>
      </w:tr>
      <w:tr w:rsidR="00997BC0" w:rsidRPr="00997BC0" w:rsidTr="008651A5">
        <w:trPr>
          <w:gridAfter w:val="4"/>
          <w:wAfter w:w="3260" w:type="dxa"/>
        </w:trPr>
        <w:tc>
          <w:tcPr>
            <w:tcW w:w="6082" w:type="dxa"/>
          </w:tcPr>
          <w:p w:rsidR="00997BC0" w:rsidRPr="00997BC0" w:rsidRDefault="00997BC0" w:rsidP="00997BC0">
            <w:pPr>
              <w:widowControl w:val="0"/>
              <w:spacing w:after="0" w:line="240" w:lineRule="auto"/>
              <w:rPr>
                <w:rFonts w:ascii="Times New Roman" w:eastAsia="Times New Roman" w:hAnsi="Times New Roman" w:cs="Times New Roman"/>
                <w:sz w:val="20"/>
                <w:szCs w:val="20"/>
                <w:lang w:val="ru-RU" w:eastAsia="ru-RU"/>
              </w:rPr>
            </w:pPr>
            <w:r w:rsidRPr="00997BC0">
              <w:rPr>
                <w:rFonts w:ascii="Times New Roman" w:eastAsia="Times New Roman" w:hAnsi="Times New Roman" w:cs="Times New Roman"/>
                <w:sz w:val="18"/>
                <w:szCs w:val="18"/>
                <w:lang w:val="ru-RU" w:eastAsia="ru-RU"/>
              </w:rPr>
              <w:t>за міжнародними стандартами фінансової звітності</w:t>
            </w:r>
          </w:p>
        </w:tc>
        <w:tc>
          <w:tcPr>
            <w:tcW w:w="297" w:type="dxa"/>
            <w:tcBorders>
              <w:left w:val="nil"/>
              <w:right w:val="single" w:sz="4" w:space="0" w:color="auto"/>
            </w:tcBorders>
          </w:tcPr>
          <w:p w:rsidR="00997BC0" w:rsidRPr="00997BC0" w:rsidRDefault="00997BC0" w:rsidP="00997BC0">
            <w:pPr>
              <w:widowControl w:val="0"/>
              <w:spacing w:after="0" w:line="240" w:lineRule="auto"/>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997BC0" w:rsidRPr="00997BC0" w:rsidRDefault="00997BC0" w:rsidP="00997BC0">
            <w:pPr>
              <w:widowControl w:val="0"/>
              <w:spacing w:after="0" w:line="240" w:lineRule="auto"/>
              <w:jc w:val="center"/>
              <w:rPr>
                <w:rFonts w:ascii="Times New Roman" w:eastAsia="Times New Roman" w:hAnsi="Times New Roman" w:cs="Times New Roman"/>
                <w:sz w:val="20"/>
                <w:szCs w:val="20"/>
                <w:lang w:val="en-US" w:eastAsia="ru-RU"/>
              </w:rPr>
            </w:pPr>
            <w:r w:rsidRPr="00997BC0">
              <w:rPr>
                <w:rFonts w:ascii="Times New Roman" w:eastAsia="Times New Roman" w:hAnsi="Times New Roman" w:cs="Times New Roman"/>
                <w:sz w:val="20"/>
                <w:szCs w:val="20"/>
                <w:lang w:val="en-US" w:eastAsia="ru-RU"/>
              </w:rPr>
              <w:t xml:space="preserve"> </w:t>
            </w:r>
          </w:p>
        </w:tc>
      </w:tr>
    </w:tbl>
    <w:p w:rsidR="00997BC0" w:rsidRPr="00997BC0" w:rsidRDefault="00997BC0" w:rsidP="00997BC0">
      <w:pPr>
        <w:widowControl w:val="0"/>
        <w:spacing w:after="0" w:line="240" w:lineRule="auto"/>
        <w:jc w:val="center"/>
        <w:rPr>
          <w:rFonts w:ascii="Times New Roman" w:eastAsia="Times New Roman" w:hAnsi="Times New Roman" w:cs="Times New Roman"/>
          <w:b/>
          <w:bCs/>
          <w:lang w:eastAsia="ru-RU"/>
        </w:rPr>
      </w:pPr>
    </w:p>
    <w:p w:rsidR="00997BC0" w:rsidRPr="00997BC0" w:rsidRDefault="00997BC0" w:rsidP="00997BC0">
      <w:pPr>
        <w:widowControl w:val="0"/>
        <w:spacing w:after="0" w:line="240" w:lineRule="auto"/>
        <w:jc w:val="center"/>
        <w:rPr>
          <w:rFonts w:ascii="Times New Roman" w:eastAsia="Times New Roman" w:hAnsi="Times New Roman" w:cs="Times New Roman"/>
          <w:b/>
          <w:bCs/>
          <w:lang w:val="ru-RU" w:eastAsia="ru-RU"/>
        </w:rPr>
      </w:pPr>
      <w:r w:rsidRPr="00997BC0">
        <w:rPr>
          <w:rFonts w:ascii="Times New Roman" w:eastAsia="Times New Roman" w:hAnsi="Times New Roman" w:cs="Times New Roman"/>
          <w:b/>
          <w:bCs/>
          <w:lang w:val="en-US" w:eastAsia="ru-RU"/>
        </w:rPr>
        <w:t>Баланс</w:t>
      </w:r>
      <w:r w:rsidRPr="00997BC0">
        <w:rPr>
          <w:rFonts w:ascii="Times New Roman" w:eastAsia="Times New Roman" w:hAnsi="Times New Roman" w:cs="Times New Roman"/>
          <w:b/>
          <w:bCs/>
          <w:lang w:val="ru-RU" w:eastAsia="ru-RU"/>
        </w:rPr>
        <w:t xml:space="preserve"> ( Звіт про фінансовий стан ) на </w:t>
      </w:r>
      <w:r w:rsidRPr="00997BC0">
        <w:rPr>
          <w:rFonts w:ascii="Times New Roman" w:eastAsia="Times New Roman" w:hAnsi="Times New Roman" w:cs="Times New Roman"/>
          <w:b/>
          <w:bCs/>
          <w:lang w:val="en-US" w:eastAsia="ru-RU"/>
        </w:rPr>
        <w:t>"31" грудня 2019 р.</w:t>
      </w:r>
      <w:r w:rsidRPr="00997BC0">
        <w:rPr>
          <w:rFonts w:ascii="Times New Roman" w:eastAsia="Times New Roman" w:hAnsi="Times New Roman" w:cs="Times New Roman"/>
          <w:b/>
          <w:bCs/>
          <w:lang w:val="ru-RU" w:eastAsia="ru-RU"/>
        </w:rPr>
        <w:t xml:space="preserve"> </w:t>
      </w:r>
    </w:p>
    <w:p w:rsidR="00997BC0" w:rsidRPr="00997BC0" w:rsidRDefault="00997BC0" w:rsidP="00997BC0">
      <w:pPr>
        <w:widowControl w:val="0"/>
        <w:spacing w:after="0" w:line="240" w:lineRule="auto"/>
        <w:jc w:val="center"/>
        <w:rPr>
          <w:rFonts w:ascii="Times New Roman" w:eastAsia="Times New Roman" w:hAnsi="Times New Roman" w:cs="Times New Roman"/>
          <w:b/>
          <w:bCs/>
          <w:sz w:val="10"/>
          <w:szCs w:val="10"/>
          <w:lang w:val="ru-RU" w:eastAsia="ru-RU"/>
        </w:rPr>
      </w:pPr>
    </w:p>
    <w:tbl>
      <w:tblPr>
        <w:tblW w:w="0" w:type="auto"/>
        <w:jc w:val="right"/>
        <w:tblInd w:w="-7054" w:type="dxa"/>
        <w:tblLayout w:type="fixed"/>
        <w:tblLook w:val="00A0"/>
      </w:tblPr>
      <w:tblGrid>
        <w:gridCol w:w="8640"/>
        <w:gridCol w:w="1107"/>
      </w:tblGrid>
      <w:tr w:rsidR="00997BC0" w:rsidRPr="00997BC0" w:rsidTr="008651A5">
        <w:trPr>
          <w:jc w:val="right"/>
        </w:trPr>
        <w:tc>
          <w:tcPr>
            <w:tcW w:w="8640" w:type="dxa"/>
            <w:tcBorders>
              <w:right w:val="single" w:sz="4" w:space="0" w:color="auto"/>
            </w:tcBorders>
            <w:vAlign w:val="center"/>
          </w:tcPr>
          <w:p w:rsidR="00997BC0" w:rsidRPr="00997BC0" w:rsidRDefault="00997BC0" w:rsidP="00997BC0">
            <w:pPr>
              <w:widowControl w:val="0"/>
              <w:spacing w:after="0" w:line="240" w:lineRule="auto"/>
              <w:rPr>
                <w:rFonts w:ascii="Times New Roman" w:eastAsia="Times New Roman" w:hAnsi="Times New Roman" w:cs="Times New Roman"/>
                <w:lang w:val="ru-RU" w:eastAsia="ru-RU"/>
              </w:rPr>
            </w:pPr>
            <w:r w:rsidRPr="00997BC0">
              <w:rPr>
                <w:rFonts w:ascii="Times New Roman" w:eastAsia="Times New Roman" w:hAnsi="Times New Roman" w:cs="Times New Roman"/>
                <w:lang w:val="ru-RU" w:eastAsia="ru-RU"/>
              </w:rPr>
              <w:t xml:space="preserve">                                                                    </w:t>
            </w:r>
            <w:r w:rsidRPr="00997BC0">
              <w:rPr>
                <w:rFonts w:ascii="Times New Roman" w:eastAsia="Times New Roman" w:hAnsi="Times New Roman" w:cs="Times New Roman"/>
                <w:lang w:val="en-US" w:eastAsia="ru-RU"/>
              </w:rPr>
              <w:t>Форма № 1</w:t>
            </w:r>
            <w:r w:rsidRPr="00997BC0">
              <w:rPr>
                <w:rFonts w:ascii="Times New Roman" w:eastAsia="Times New Roman" w:hAnsi="Times New Roman" w:cs="Times New Roman"/>
                <w:lang w:val="ru-RU"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997BC0" w:rsidRPr="00997BC0" w:rsidRDefault="00997BC0" w:rsidP="00997BC0">
            <w:pPr>
              <w:keepNext/>
              <w:keepLines/>
              <w:widowControl w:val="0"/>
              <w:suppressAutoHyphens/>
              <w:spacing w:after="0" w:line="240" w:lineRule="auto"/>
              <w:rPr>
                <w:rFonts w:ascii="Times New Roman" w:eastAsia="Times New Roman" w:hAnsi="Times New Roman" w:cs="Times New Roman"/>
                <w:lang w:val="en-US" w:eastAsia="ru-RU"/>
              </w:rPr>
            </w:pPr>
            <w:r w:rsidRPr="00997BC0">
              <w:rPr>
                <w:rFonts w:ascii="Times New Roman" w:eastAsia="Times New Roman" w:hAnsi="Times New Roman" w:cs="Times New Roman"/>
                <w:lang w:val="en-US" w:eastAsia="ru-RU"/>
              </w:rPr>
              <w:t>1801001</w:t>
            </w:r>
          </w:p>
        </w:tc>
      </w:tr>
    </w:tbl>
    <w:p w:rsidR="00997BC0" w:rsidRPr="00997BC0" w:rsidRDefault="00997BC0" w:rsidP="00997BC0">
      <w:pPr>
        <w:widowControl w:val="0"/>
        <w:spacing w:after="0" w:line="240" w:lineRule="auto"/>
        <w:jc w:val="center"/>
        <w:rPr>
          <w:rFonts w:ascii="Times New Roman" w:eastAsia="Times New Roman" w:hAnsi="Times New Roman" w:cs="Times New Roman"/>
          <w:b/>
          <w:bCs/>
          <w:sz w:val="10"/>
          <w:szCs w:val="10"/>
          <w:lang w:val="ru-RU" w:eastAsia="ru-RU"/>
        </w:rPr>
      </w:pPr>
    </w:p>
    <w:p w:rsidR="00997BC0" w:rsidRPr="00997BC0" w:rsidRDefault="00997BC0" w:rsidP="00997BC0">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997BC0" w:rsidRPr="00997BC0" w:rsidTr="008651A5">
        <w:tc>
          <w:tcPr>
            <w:tcW w:w="5107"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keepNext/>
              <w:spacing w:after="0" w:line="240" w:lineRule="auto"/>
              <w:jc w:val="center"/>
              <w:outlineLvl w:val="0"/>
              <w:rPr>
                <w:rFonts w:ascii="Times New Roman" w:eastAsia="Times New Roman" w:hAnsi="Times New Roman" w:cs="Times New Roman"/>
                <w:b/>
                <w:bCs/>
                <w:sz w:val="20"/>
                <w:szCs w:val="20"/>
                <w:lang w:val="ru-RU" w:eastAsia="ru-RU"/>
              </w:rPr>
            </w:pPr>
            <w:r w:rsidRPr="00997BC0">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bCs/>
                <w:sz w:val="20"/>
                <w:szCs w:val="20"/>
                <w:lang w:val="ru-RU" w:eastAsia="ru-RU"/>
              </w:rPr>
            </w:pPr>
            <w:r w:rsidRPr="00997BC0">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bCs/>
                <w:sz w:val="20"/>
                <w:szCs w:val="20"/>
                <w:lang w:eastAsia="ru-RU"/>
              </w:rPr>
            </w:pPr>
            <w:r w:rsidRPr="00997BC0">
              <w:rPr>
                <w:rFonts w:ascii="Times New Roman" w:eastAsia="Times New Roman" w:hAnsi="Times New Roman" w:cs="Times New Roman"/>
                <w:b/>
                <w:bCs/>
                <w:sz w:val="20"/>
                <w:szCs w:val="20"/>
                <w:lang w:val="ru-RU" w:eastAsia="ru-RU"/>
              </w:rPr>
              <w:t xml:space="preserve">На початок звітного </w:t>
            </w:r>
            <w:r w:rsidRPr="00997BC0">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bCs/>
                <w:sz w:val="20"/>
                <w:szCs w:val="20"/>
                <w:lang w:val="ru-RU" w:eastAsia="ru-RU"/>
              </w:rPr>
            </w:pPr>
            <w:r w:rsidRPr="00997BC0">
              <w:rPr>
                <w:rFonts w:ascii="Times New Roman" w:eastAsia="Times New Roman" w:hAnsi="Times New Roman" w:cs="Times New Roman"/>
                <w:b/>
                <w:bCs/>
                <w:sz w:val="20"/>
                <w:szCs w:val="20"/>
                <w:lang w:val="ru-RU" w:eastAsia="ru-RU"/>
              </w:rPr>
              <w:t>На кінець звітного періоду</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
                <w:bCs/>
                <w:sz w:val="20"/>
                <w:szCs w:val="20"/>
                <w:lang w:val="ru-RU" w:eastAsia="ru-RU"/>
              </w:rPr>
            </w:pPr>
            <w:r w:rsidRPr="00997BC0">
              <w:rPr>
                <w:rFonts w:ascii="Times New Roman" w:eastAsia="Times New Roman" w:hAnsi="Times New Roman" w:cs="Times New Roman"/>
                <w:b/>
                <w:bCs/>
                <w:sz w:val="20"/>
                <w:szCs w:val="20"/>
                <w:lang w:val="en-US" w:eastAsia="ru-RU"/>
              </w:rPr>
              <w:t xml:space="preserve">                                                  </w:t>
            </w:r>
            <w:r w:rsidRPr="00997BC0">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bCs/>
                <w:sz w:val="20"/>
                <w:szCs w:val="20"/>
                <w:lang w:val="ru-RU" w:eastAsia="ru-RU"/>
              </w:rPr>
            </w:pPr>
            <w:r w:rsidRPr="00997BC0">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bCs/>
                <w:sz w:val="20"/>
                <w:szCs w:val="20"/>
                <w:lang w:val="ru-RU" w:eastAsia="ru-RU"/>
              </w:rPr>
            </w:pPr>
            <w:r w:rsidRPr="00997BC0">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bCs/>
                <w:sz w:val="20"/>
                <w:szCs w:val="20"/>
                <w:lang w:val="ru-RU" w:eastAsia="ru-RU"/>
              </w:rPr>
            </w:pPr>
            <w:r w:rsidRPr="00997BC0">
              <w:rPr>
                <w:rFonts w:ascii="Times New Roman" w:eastAsia="Times New Roman" w:hAnsi="Times New Roman" w:cs="Times New Roman"/>
                <w:b/>
                <w:bCs/>
                <w:sz w:val="20"/>
                <w:szCs w:val="20"/>
                <w:lang w:val="ru-RU" w:eastAsia="ru-RU"/>
              </w:rPr>
              <w:t>4</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 xml:space="preserve">I. Необоротні активи </w:t>
            </w:r>
          </w:p>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Нематеріальні активи</w:t>
            </w:r>
          </w:p>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57</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57</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898</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213554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198448</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455048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458950</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241494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260502</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Довгострокові фінансові інвестиції:</w:t>
            </w:r>
          </w:p>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які обліковуються за методом участі в капіталі інших підприємств</w:t>
            </w:r>
          </w:p>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30882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30882</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18059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10451</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262883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240679</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 xml:space="preserve">II. Оборотні активи </w:t>
            </w:r>
          </w:p>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36920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41044</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10211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11546</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Незавершене виробництво</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1102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26386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29096</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Готова продукція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1103</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156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89</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Товари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1104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313</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970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420</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6405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6734</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Дебіторська заборгованість за розрахунками:</w:t>
            </w:r>
          </w:p>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за виданими авансами</w:t>
            </w:r>
          </w:p>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4845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3540</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3127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2977</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14667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4539</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255</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Готівка</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1166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36</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102</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1296</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89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247</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67242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61052</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lastRenderedPageBreak/>
              <w:t>III.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330125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301731</w:t>
            </w:r>
          </w:p>
        </w:tc>
      </w:tr>
    </w:tbl>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97BC0">
        <w:rPr>
          <w:rFonts w:ascii="Times New Roman" w:eastAsia="Times New Roman" w:hAnsi="Times New Roman" w:cs="Times New Roman"/>
          <w:b/>
          <w:sz w:val="20"/>
          <w:szCs w:val="20"/>
          <w:lang w:val="en-US" w:eastAsia="ru-RU"/>
        </w:rPr>
        <w:br w:type="page"/>
      </w: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997BC0" w:rsidRPr="00997BC0" w:rsidTr="008651A5">
        <w:tc>
          <w:tcPr>
            <w:tcW w:w="5107"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997BC0">
              <w:rPr>
                <w:rFonts w:ascii="Times New Roman" w:eastAsia="Times New Roman" w:hAnsi="Times New Roman" w:cs="Times New Roman"/>
                <w:b/>
                <w:bCs/>
                <w:sz w:val="20"/>
                <w:szCs w:val="20"/>
                <w:lang w:val="ru-RU" w:eastAsia="ru-RU"/>
              </w:rPr>
              <w:lastRenderedPageBreak/>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bCs/>
                <w:sz w:val="20"/>
                <w:szCs w:val="20"/>
                <w:lang w:val="ru-RU" w:eastAsia="ru-RU"/>
              </w:rPr>
            </w:pPr>
            <w:r w:rsidRPr="00997BC0">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bCs/>
                <w:sz w:val="20"/>
                <w:szCs w:val="20"/>
                <w:lang w:val="ru-RU" w:eastAsia="ru-RU"/>
              </w:rPr>
            </w:pPr>
            <w:r w:rsidRPr="00997BC0">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bCs/>
                <w:sz w:val="20"/>
                <w:szCs w:val="20"/>
                <w:lang w:val="ru-RU" w:eastAsia="ru-RU"/>
              </w:rPr>
            </w:pPr>
            <w:r w:rsidRPr="00997BC0">
              <w:rPr>
                <w:rFonts w:ascii="Times New Roman" w:eastAsia="Times New Roman" w:hAnsi="Times New Roman" w:cs="Times New Roman"/>
                <w:b/>
                <w:bCs/>
                <w:sz w:val="20"/>
                <w:szCs w:val="20"/>
                <w:lang w:val="ru-RU" w:eastAsia="ru-RU"/>
              </w:rPr>
              <w:t>На кінець звітного періоду</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
                <w:bCs/>
                <w:sz w:val="20"/>
                <w:szCs w:val="20"/>
                <w:lang w:val="ru-RU" w:eastAsia="ru-RU"/>
              </w:rPr>
            </w:pPr>
            <w:r w:rsidRPr="00997BC0">
              <w:rPr>
                <w:rFonts w:ascii="Times New Roman" w:eastAsia="Times New Roman" w:hAnsi="Times New Roman" w:cs="Times New Roman"/>
                <w:b/>
                <w:bCs/>
                <w:sz w:val="20"/>
                <w:szCs w:val="20"/>
                <w:lang w:val="en-US" w:eastAsia="ru-RU"/>
              </w:rPr>
              <w:t xml:space="preserve">                                                   </w:t>
            </w:r>
            <w:r w:rsidRPr="00997BC0">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bCs/>
                <w:sz w:val="20"/>
                <w:szCs w:val="20"/>
                <w:lang w:val="ru-RU" w:eastAsia="ru-RU"/>
              </w:rPr>
            </w:pPr>
            <w:r w:rsidRPr="00997BC0">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bCs/>
                <w:sz w:val="20"/>
                <w:szCs w:val="20"/>
                <w:lang w:val="ru-RU" w:eastAsia="ru-RU"/>
              </w:rPr>
            </w:pPr>
            <w:r w:rsidRPr="00997BC0">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bCs/>
                <w:sz w:val="20"/>
                <w:szCs w:val="20"/>
                <w:lang w:val="ru-RU" w:eastAsia="ru-RU"/>
              </w:rPr>
            </w:pPr>
            <w:r w:rsidRPr="00997BC0">
              <w:rPr>
                <w:rFonts w:ascii="Times New Roman" w:eastAsia="Times New Roman" w:hAnsi="Times New Roman" w:cs="Times New Roman"/>
                <w:b/>
                <w:bCs/>
                <w:sz w:val="20"/>
                <w:szCs w:val="20"/>
                <w:lang w:val="ru-RU" w:eastAsia="ru-RU"/>
              </w:rPr>
              <w:t>4</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І. Власний капітал</w:t>
            </w:r>
          </w:p>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 xml:space="preserve">Зареєстрований (пайовий) капітал </w:t>
            </w:r>
          </w:p>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45247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45247</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181031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164739</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-194675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-199855</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31603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10131</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II. Довгострокові зобов'язання і забезпечення</w:t>
            </w:r>
          </w:p>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Відстрочені податкові зобов'язання</w:t>
            </w:r>
          </w:p>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IІІ. Поточні зобов'язання і забезпечення</w:t>
            </w:r>
          </w:p>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 xml:space="preserve">Короткострокові кредити банків </w:t>
            </w:r>
          </w:p>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200528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183075</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Поточна кредиторська заборгованість за:</w:t>
            </w:r>
          </w:p>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 xml:space="preserve">довгостроковими зобов'язаннями </w:t>
            </w:r>
          </w:p>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56</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17603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18434</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406</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347</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1098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1387</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Поточна кредиторська заборгованість за одержаними авансами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1635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422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10486</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78130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77409</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298522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291600</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ІV. Зобов'язання, пов'язані з необоротними активами,</w:t>
            </w:r>
          </w:p>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 xml:space="preserve"> утримуваними для продажу, та групами вибуття</w:t>
            </w:r>
          </w:p>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330125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301731</w:t>
            </w:r>
          </w:p>
        </w:tc>
      </w:tr>
    </w:tbl>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997BC0">
        <w:rPr>
          <w:rFonts w:ascii="Courier New" w:eastAsia="Times New Roman" w:hAnsi="Courier New" w:cs="Courier New"/>
          <w:sz w:val="20"/>
          <w:szCs w:val="20"/>
          <w:lang w:val="en-US" w:eastAsia="ru-RU"/>
        </w:rPr>
        <w:t>Iншi нематерiальнi активи станом на 31.12.2019 складають 57 тис. грн.</w:t>
      </w: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997BC0">
        <w:rPr>
          <w:rFonts w:ascii="Courier New" w:eastAsia="Times New Roman" w:hAnsi="Courier New" w:cs="Courier New"/>
          <w:sz w:val="20"/>
          <w:szCs w:val="20"/>
          <w:lang w:val="en-US" w:eastAsia="ru-RU"/>
        </w:rPr>
        <w:t>Основнi засоби станом на 31.12.2019 року складають 198448 тис. грн, з них:</w:t>
      </w: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997BC0">
        <w:rPr>
          <w:rFonts w:ascii="Courier New" w:eastAsia="Times New Roman" w:hAnsi="Courier New" w:cs="Courier New"/>
          <w:sz w:val="20"/>
          <w:szCs w:val="20"/>
          <w:lang w:val="en-US" w:eastAsia="ru-RU"/>
        </w:rPr>
        <w:t>будинки та споруди - 191909 тис.грн;</w:t>
      </w: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997BC0">
        <w:rPr>
          <w:rFonts w:ascii="Courier New" w:eastAsia="Times New Roman" w:hAnsi="Courier New" w:cs="Courier New"/>
          <w:sz w:val="20"/>
          <w:szCs w:val="20"/>
          <w:lang w:val="en-US" w:eastAsia="ru-RU"/>
        </w:rPr>
        <w:t>машини та обладнання - 4405 тис.грн;</w:t>
      </w: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997BC0">
        <w:rPr>
          <w:rFonts w:ascii="Courier New" w:eastAsia="Times New Roman" w:hAnsi="Courier New" w:cs="Courier New"/>
          <w:sz w:val="20"/>
          <w:szCs w:val="20"/>
          <w:lang w:val="en-US" w:eastAsia="ru-RU"/>
        </w:rPr>
        <w:t>транспортнi засоби - 1545 тис. грн;</w:t>
      </w: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997BC0">
        <w:rPr>
          <w:rFonts w:ascii="Courier New" w:eastAsia="Times New Roman" w:hAnsi="Courier New" w:cs="Courier New"/>
          <w:sz w:val="20"/>
          <w:szCs w:val="20"/>
          <w:lang w:val="en-US" w:eastAsia="ru-RU"/>
        </w:rPr>
        <w:t>iнструменити, прилади, iнвентар - 264 тис. грн;</w:t>
      </w: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997BC0">
        <w:rPr>
          <w:rFonts w:ascii="Courier New" w:eastAsia="Times New Roman" w:hAnsi="Courier New" w:cs="Courier New"/>
          <w:sz w:val="20"/>
          <w:szCs w:val="20"/>
          <w:lang w:val="en-US" w:eastAsia="ru-RU"/>
        </w:rPr>
        <w:t>малоцiннi необоротнi матерiальнi активи - 276 тис. грн.</w:t>
      </w: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997BC0">
        <w:rPr>
          <w:rFonts w:ascii="Courier New" w:eastAsia="Times New Roman" w:hAnsi="Courier New" w:cs="Courier New"/>
          <w:sz w:val="20"/>
          <w:szCs w:val="20"/>
          <w:lang w:val="en-US" w:eastAsia="ru-RU"/>
        </w:rPr>
        <w:t>Запаси станом на 31.12.2019 року складають 41464 тис.грн., з них:</w:t>
      </w: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997BC0">
        <w:rPr>
          <w:rFonts w:ascii="Courier New" w:eastAsia="Times New Roman" w:hAnsi="Courier New" w:cs="Courier New"/>
          <w:sz w:val="20"/>
          <w:szCs w:val="20"/>
          <w:lang w:val="en-US" w:eastAsia="ru-RU"/>
        </w:rPr>
        <w:t>-сировина i матерiали - 5480 тис.грн.</w:t>
      </w: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997BC0">
        <w:rPr>
          <w:rFonts w:ascii="Courier New" w:eastAsia="Times New Roman" w:hAnsi="Courier New" w:cs="Courier New"/>
          <w:sz w:val="20"/>
          <w:szCs w:val="20"/>
          <w:lang w:val="en-US" w:eastAsia="ru-RU"/>
        </w:rPr>
        <w:t>- купiвельнi напiвфабрикати та комплектуючi вироби - 1474 тис. грн;</w:t>
      </w: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997BC0">
        <w:rPr>
          <w:rFonts w:ascii="Courier New" w:eastAsia="Times New Roman" w:hAnsi="Courier New" w:cs="Courier New"/>
          <w:sz w:val="20"/>
          <w:szCs w:val="20"/>
          <w:lang w:val="en-US" w:eastAsia="ru-RU"/>
        </w:rPr>
        <w:t>- паливо - 172 тис.грн;</w:t>
      </w: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997BC0">
        <w:rPr>
          <w:rFonts w:ascii="Courier New" w:eastAsia="Times New Roman" w:hAnsi="Courier New" w:cs="Courier New"/>
          <w:sz w:val="20"/>
          <w:szCs w:val="20"/>
          <w:lang w:val="en-US" w:eastAsia="ru-RU"/>
        </w:rPr>
        <w:t>- тара i тарнi матерiали - 499 тис.грн;</w:t>
      </w: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997BC0">
        <w:rPr>
          <w:rFonts w:ascii="Courier New" w:eastAsia="Times New Roman" w:hAnsi="Courier New" w:cs="Courier New"/>
          <w:sz w:val="20"/>
          <w:szCs w:val="20"/>
          <w:lang w:val="en-US" w:eastAsia="ru-RU"/>
        </w:rPr>
        <w:t>- будiвельнi матерiали - 827 тис. грн;</w:t>
      </w: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997BC0">
        <w:rPr>
          <w:rFonts w:ascii="Courier New" w:eastAsia="Times New Roman" w:hAnsi="Courier New" w:cs="Courier New"/>
          <w:sz w:val="20"/>
          <w:szCs w:val="20"/>
          <w:lang w:val="en-US" w:eastAsia="ru-RU"/>
        </w:rPr>
        <w:t>- запаснi частини - 281 тис.грн;</w:t>
      </w: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997BC0">
        <w:rPr>
          <w:rFonts w:ascii="Courier New" w:eastAsia="Times New Roman" w:hAnsi="Courier New" w:cs="Courier New"/>
          <w:sz w:val="20"/>
          <w:szCs w:val="20"/>
          <w:lang w:val="en-US" w:eastAsia="ru-RU"/>
        </w:rPr>
        <w:t>- матерiали сiльськогосподарського призначення - 2198 тис. грн;</w:t>
      </w: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997BC0">
        <w:rPr>
          <w:rFonts w:ascii="Courier New" w:eastAsia="Times New Roman" w:hAnsi="Courier New" w:cs="Courier New"/>
          <w:sz w:val="20"/>
          <w:szCs w:val="20"/>
          <w:lang w:val="en-US" w:eastAsia="ru-RU"/>
        </w:rPr>
        <w:t>- поточнi бiологiчнi активи - 420 тис. грн;</w:t>
      </w: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997BC0">
        <w:rPr>
          <w:rFonts w:ascii="Courier New" w:eastAsia="Times New Roman" w:hAnsi="Courier New" w:cs="Courier New"/>
          <w:sz w:val="20"/>
          <w:szCs w:val="20"/>
          <w:lang w:val="en-US" w:eastAsia="ru-RU"/>
        </w:rPr>
        <w:t>- малоцiннi та швидкопсувнi предмети - 615 тис. грн;</w:t>
      </w: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997BC0">
        <w:rPr>
          <w:rFonts w:ascii="Courier New" w:eastAsia="Times New Roman" w:hAnsi="Courier New" w:cs="Courier New"/>
          <w:sz w:val="20"/>
          <w:szCs w:val="20"/>
          <w:lang w:val="en-US" w:eastAsia="ru-RU"/>
        </w:rPr>
        <w:t>- незавершене виробництво - 29096 тис. грн;</w:t>
      </w: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997BC0">
        <w:rPr>
          <w:rFonts w:ascii="Courier New" w:eastAsia="Times New Roman" w:hAnsi="Courier New" w:cs="Courier New"/>
          <w:sz w:val="20"/>
          <w:szCs w:val="20"/>
          <w:lang w:val="en-US" w:eastAsia="ru-RU"/>
        </w:rPr>
        <w:t>- готова продукцiя - 89 тис. грн;</w:t>
      </w: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997BC0">
        <w:rPr>
          <w:rFonts w:ascii="Courier New" w:eastAsia="Times New Roman" w:hAnsi="Courier New" w:cs="Courier New"/>
          <w:sz w:val="20"/>
          <w:szCs w:val="20"/>
          <w:lang w:val="en-US" w:eastAsia="ru-RU"/>
        </w:rPr>
        <w:t>- товари - 313 тис.грн.</w:t>
      </w: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tblPr>
      <w:tblGrid>
        <w:gridCol w:w="2943"/>
        <w:gridCol w:w="2765"/>
        <w:gridCol w:w="4147"/>
      </w:tblGrid>
      <w:tr w:rsidR="00997BC0" w:rsidRPr="00997BC0" w:rsidTr="008651A5">
        <w:tc>
          <w:tcPr>
            <w:tcW w:w="2943" w:type="dxa"/>
            <w:shd w:val="clear" w:color="auto" w:fill="auto"/>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97BC0">
              <w:rPr>
                <w:rFonts w:ascii="Times New Roman" w:eastAsia="Times New Roman" w:hAnsi="Times New Roman" w:cs="Times New Roman"/>
                <w:b/>
                <w:sz w:val="20"/>
                <w:szCs w:val="20"/>
                <w:lang w:val="en-US" w:eastAsia="ru-RU"/>
              </w:rPr>
              <w:t>Генеральний директор</w:t>
            </w:r>
          </w:p>
        </w:tc>
        <w:tc>
          <w:tcPr>
            <w:tcW w:w="2765" w:type="dxa"/>
            <w:shd w:val="clear" w:color="auto" w:fill="auto"/>
            <w:vAlign w:val="center"/>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97BC0">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97BC0">
              <w:rPr>
                <w:rFonts w:ascii="Times New Roman" w:eastAsia="Times New Roman" w:hAnsi="Times New Roman" w:cs="Times New Roman"/>
                <w:b/>
                <w:sz w:val="20"/>
                <w:szCs w:val="20"/>
                <w:lang w:val="en-US" w:eastAsia="ru-RU"/>
              </w:rPr>
              <w:t>Сисенко Iгор Iванович</w:t>
            </w:r>
          </w:p>
        </w:tc>
      </w:tr>
      <w:tr w:rsidR="00997BC0" w:rsidRPr="00997BC0" w:rsidTr="008651A5">
        <w:tc>
          <w:tcPr>
            <w:tcW w:w="2943" w:type="dxa"/>
            <w:shd w:val="clear" w:color="auto" w:fill="auto"/>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97BC0">
              <w:rPr>
                <w:rFonts w:ascii="Times New Roman" w:eastAsia="Times New Roman" w:hAnsi="Times New Roman" w:cs="Times New Roman"/>
                <w:b/>
                <w:color w:val="000000"/>
                <w:sz w:val="16"/>
                <w:szCs w:val="16"/>
                <w:lang w:val="en-US" w:eastAsia="ru-RU"/>
              </w:rPr>
              <w:t>(</w:t>
            </w:r>
            <w:r w:rsidRPr="00997BC0">
              <w:rPr>
                <w:rFonts w:ascii="Times New Roman" w:eastAsia="Times New Roman" w:hAnsi="Times New Roman" w:cs="Times New Roman"/>
                <w:b/>
                <w:color w:val="000000"/>
                <w:sz w:val="16"/>
                <w:szCs w:val="16"/>
                <w:lang w:val="ru-RU" w:eastAsia="ru-RU"/>
              </w:rPr>
              <w:t>підпис</w:t>
            </w:r>
            <w:r w:rsidRPr="00997BC0">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997BC0" w:rsidRPr="00997BC0" w:rsidTr="008651A5">
        <w:tc>
          <w:tcPr>
            <w:tcW w:w="2943" w:type="dxa"/>
            <w:shd w:val="clear" w:color="auto" w:fill="auto"/>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997BC0" w:rsidRPr="00997BC0" w:rsidTr="008651A5">
        <w:tc>
          <w:tcPr>
            <w:tcW w:w="2943" w:type="dxa"/>
            <w:shd w:val="clear" w:color="auto" w:fill="auto"/>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97BC0">
              <w:rPr>
                <w:rFonts w:ascii="Times New Roman" w:eastAsia="Times New Roman" w:hAnsi="Times New Roman" w:cs="Times New Roman"/>
                <w:b/>
                <w:sz w:val="20"/>
                <w:szCs w:val="20"/>
                <w:lang w:val="ru-RU" w:eastAsia="ru-RU"/>
              </w:rPr>
              <w:t>Головний бухгалтер</w:t>
            </w:r>
            <w:r w:rsidRPr="00997BC0">
              <w:rPr>
                <w:rFonts w:ascii="Times New Roman" w:eastAsia="Times New Roman" w:hAnsi="Times New Roman" w:cs="Times New Roman"/>
                <w:b/>
                <w:color w:val="000000"/>
                <w:sz w:val="20"/>
                <w:szCs w:val="20"/>
                <w:lang w:val="ru-RU" w:eastAsia="ru-RU"/>
              </w:rPr>
              <w:t xml:space="preserve"> </w:t>
            </w:r>
            <w:r w:rsidRPr="00997BC0">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97BC0">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97BC0">
              <w:rPr>
                <w:rFonts w:ascii="Times New Roman" w:eastAsia="Times New Roman" w:hAnsi="Times New Roman" w:cs="Times New Roman"/>
                <w:b/>
                <w:sz w:val="20"/>
                <w:szCs w:val="20"/>
                <w:lang w:val="en-US" w:eastAsia="ru-RU"/>
              </w:rPr>
              <w:t>Самофалов Володимир Володимирович</w:t>
            </w:r>
          </w:p>
        </w:tc>
      </w:tr>
      <w:tr w:rsidR="00997BC0" w:rsidRPr="00997BC0" w:rsidTr="008651A5">
        <w:tc>
          <w:tcPr>
            <w:tcW w:w="2943" w:type="dxa"/>
            <w:shd w:val="clear" w:color="auto" w:fill="auto"/>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97BC0">
              <w:rPr>
                <w:rFonts w:ascii="Times New Roman" w:eastAsia="Times New Roman" w:hAnsi="Times New Roman" w:cs="Times New Roman"/>
                <w:b/>
                <w:color w:val="000000"/>
                <w:sz w:val="16"/>
                <w:szCs w:val="16"/>
                <w:lang w:val="en-US" w:eastAsia="ru-RU"/>
              </w:rPr>
              <w:t>(</w:t>
            </w:r>
            <w:r w:rsidRPr="00997BC0">
              <w:rPr>
                <w:rFonts w:ascii="Times New Roman" w:eastAsia="Times New Roman" w:hAnsi="Times New Roman" w:cs="Times New Roman"/>
                <w:b/>
                <w:color w:val="000000"/>
                <w:sz w:val="16"/>
                <w:szCs w:val="16"/>
                <w:lang w:val="ru-RU" w:eastAsia="ru-RU"/>
              </w:rPr>
              <w:t>підпис</w:t>
            </w:r>
            <w:r w:rsidRPr="00997BC0">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97BC0" w:rsidRDefault="00997BC0">
      <w:pPr>
        <w:sectPr w:rsidR="00997BC0" w:rsidSect="00997BC0">
          <w:pgSz w:w="11906" w:h="16838"/>
          <w:pgMar w:top="363" w:right="567" w:bottom="363" w:left="1417" w:header="708" w:footer="708" w:gutter="0"/>
          <w:cols w:space="708"/>
          <w:docGrid w:linePitch="360"/>
        </w:sectPr>
      </w:pPr>
    </w:p>
    <w:p w:rsidR="00997BC0" w:rsidRPr="00997BC0" w:rsidRDefault="00997BC0" w:rsidP="00997BC0">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tblPr>
      <w:tblGrid>
        <w:gridCol w:w="6082"/>
        <w:gridCol w:w="1956"/>
        <w:gridCol w:w="675"/>
        <w:gridCol w:w="676"/>
        <w:gridCol w:w="676"/>
      </w:tblGrid>
      <w:tr w:rsidR="00997BC0" w:rsidRPr="00997BC0" w:rsidTr="008651A5">
        <w:tc>
          <w:tcPr>
            <w:tcW w:w="6082" w:type="dxa"/>
          </w:tcPr>
          <w:p w:rsidR="00997BC0" w:rsidRPr="00997BC0" w:rsidRDefault="00997BC0" w:rsidP="00997BC0">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997BC0" w:rsidRPr="00997BC0" w:rsidRDefault="00997BC0" w:rsidP="00997BC0">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997BC0" w:rsidRPr="00997BC0" w:rsidRDefault="00997BC0" w:rsidP="00997BC0">
            <w:pPr>
              <w:widowControl w:val="0"/>
              <w:spacing w:after="0" w:line="240" w:lineRule="auto"/>
              <w:jc w:val="center"/>
              <w:rPr>
                <w:rFonts w:ascii="Times New Roman" w:eastAsia="Times New Roman" w:hAnsi="Times New Roman" w:cs="Times New Roman"/>
                <w:sz w:val="18"/>
                <w:szCs w:val="18"/>
                <w:lang w:val="ru-RU" w:eastAsia="ru-RU"/>
              </w:rPr>
            </w:pPr>
            <w:r w:rsidRPr="00997BC0">
              <w:rPr>
                <w:rFonts w:ascii="Times New Roman" w:eastAsia="Times New Roman" w:hAnsi="Times New Roman" w:cs="Times New Roman"/>
                <w:sz w:val="18"/>
                <w:szCs w:val="18"/>
                <w:lang w:eastAsia="ru-RU"/>
              </w:rPr>
              <w:t>Коди</w:t>
            </w:r>
          </w:p>
        </w:tc>
      </w:tr>
      <w:tr w:rsidR="00997BC0" w:rsidRPr="00997BC0" w:rsidTr="008651A5">
        <w:tc>
          <w:tcPr>
            <w:tcW w:w="6082" w:type="dxa"/>
          </w:tcPr>
          <w:p w:rsidR="00997BC0" w:rsidRPr="00997BC0" w:rsidRDefault="00997BC0" w:rsidP="00997BC0">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997BC0" w:rsidRPr="00997BC0" w:rsidRDefault="00997BC0" w:rsidP="00997BC0">
            <w:pPr>
              <w:widowControl w:val="0"/>
              <w:spacing w:after="0" w:line="240" w:lineRule="auto"/>
              <w:jc w:val="center"/>
              <w:rPr>
                <w:rFonts w:ascii="Times New Roman" w:eastAsia="Times New Roman" w:hAnsi="Times New Roman" w:cs="Times New Roman"/>
                <w:sz w:val="16"/>
                <w:szCs w:val="16"/>
                <w:lang w:val="ru-RU" w:eastAsia="ru-RU"/>
              </w:rPr>
            </w:pPr>
            <w:r w:rsidRPr="00997BC0">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997BC0" w:rsidRPr="00997BC0" w:rsidRDefault="00997BC0" w:rsidP="00997BC0">
            <w:pPr>
              <w:widowControl w:val="0"/>
              <w:spacing w:after="0" w:line="240" w:lineRule="auto"/>
              <w:jc w:val="center"/>
              <w:rPr>
                <w:rFonts w:ascii="Times New Roman" w:eastAsia="Times New Roman" w:hAnsi="Times New Roman" w:cs="Times New Roman"/>
                <w:sz w:val="18"/>
                <w:szCs w:val="18"/>
                <w:lang w:val="en-US" w:eastAsia="ru-RU"/>
              </w:rPr>
            </w:pPr>
            <w:r w:rsidRPr="00997BC0">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997BC0" w:rsidRPr="00997BC0" w:rsidRDefault="00997BC0" w:rsidP="00997BC0">
            <w:pPr>
              <w:widowControl w:val="0"/>
              <w:spacing w:after="0" w:line="240" w:lineRule="auto"/>
              <w:rPr>
                <w:rFonts w:ascii="Times New Roman" w:eastAsia="Times New Roman" w:hAnsi="Times New Roman" w:cs="Times New Roman"/>
                <w:bCs/>
                <w:sz w:val="18"/>
                <w:szCs w:val="18"/>
                <w:lang w:val="en-US" w:eastAsia="ru-RU"/>
              </w:rPr>
            </w:pPr>
            <w:r w:rsidRPr="00997BC0">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997BC0" w:rsidRPr="00997BC0" w:rsidRDefault="00997BC0" w:rsidP="00997BC0">
            <w:pPr>
              <w:widowControl w:val="0"/>
              <w:spacing w:after="0" w:line="240" w:lineRule="auto"/>
              <w:rPr>
                <w:rFonts w:ascii="Times New Roman" w:eastAsia="Times New Roman" w:hAnsi="Times New Roman" w:cs="Times New Roman"/>
                <w:bCs/>
                <w:sz w:val="18"/>
                <w:szCs w:val="18"/>
                <w:lang w:val="en-US" w:eastAsia="ru-RU"/>
              </w:rPr>
            </w:pPr>
            <w:r w:rsidRPr="00997BC0">
              <w:rPr>
                <w:rFonts w:ascii="Times New Roman" w:eastAsia="Times New Roman" w:hAnsi="Times New Roman" w:cs="Times New Roman"/>
                <w:bCs/>
                <w:sz w:val="18"/>
                <w:szCs w:val="18"/>
                <w:lang w:val="en-US" w:eastAsia="ru-RU"/>
              </w:rPr>
              <w:t>01</w:t>
            </w:r>
          </w:p>
        </w:tc>
      </w:tr>
      <w:tr w:rsidR="00997BC0" w:rsidRPr="00997BC0" w:rsidTr="008651A5">
        <w:tc>
          <w:tcPr>
            <w:tcW w:w="6082" w:type="dxa"/>
          </w:tcPr>
          <w:p w:rsidR="00997BC0" w:rsidRPr="00997BC0" w:rsidRDefault="00997BC0" w:rsidP="00997BC0">
            <w:pPr>
              <w:widowControl w:val="0"/>
              <w:spacing w:after="0" w:line="240" w:lineRule="auto"/>
              <w:rPr>
                <w:rFonts w:ascii="Times New Roman" w:eastAsia="Times New Roman" w:hAnsi="Times New Roman" w:cs="Times New Roman"/>
                <w:sz w:val="20"/>
                <w:szCs w:val="20"/>
                <w:lang w:val="en-US" w:eastAsia="ru-RU"/>
              </w:rPr>
            </w:pPr>
            <w:r w:rsidRPr="00997BC0">
              <w:rPr>
                <w:rFonts w:ascii="Times New Roman" w:eastAsia="Times New Roman" w:hAnsi="Times New Roman" w:cs="Times New Roman"/>
                <w:sz w:val="20"/>
                <w:szCs w:val="20"/>
                <w:lang w:eastAsia="ru-RU"/>
              </w:rPr>
              <w:t xml:space="preserve">Підприємство  </w:t>
            </w:r>
            <w:r w:rsidRPr="00997BC0">
              <w:rPr>
                <w:rFonts w:ascii="Times New Roman" w:eastAsia="Times New Roman" w:hAnsi="Times New Roman" w:cs="Times New Roman"/>
                <w:sz w:val="20"/>
                <w:szCs w:val="20"/>
                <w:lang w:val="en-US" w:eastAsia="ru-RU"/>
              </w:rPr>
              <w:t xml:space="preserve"> </w:t>
            </w:r>
            <w:r w:rsidRPr="00997BC0">
              <w:rPr>
                <w:rFonts w:ascii="Times New Roman" w:eastAsia="Times New Roman" w:hAnsi="Times New Roman" w:cs="Times New Roman"/>
                <w:sz w:val="20"/>
                <w:szCs w:val="20"/>
                <w:u w:val="single"/>
                <w:lang w:val="en-US" w:eastAsia="ru-RU"/>
              </w:rPr>
              <w:t>ПРИВАТНЕ АКЦІОНЕРНЕ ТОВАРИСТВО "ЗМІЇВСЬКА ОВОЧЕВА ФАБРИКА"</w:t>
            </w:r>
          </w:p>
        </w:tc>
        <w:tc>
          <w:tcPr>
            <w:tcW w:w="1956" w:type="dxa"/>
          </w:tcPr>
          <w:p w:rsidR="00997BC0" w:rsidRPr="00997BC0" w:rsidRDefault="00997BC0" w:rsidP="00997BC0">
            <w:pPr>
              <w:widowControl w:val="0"/>
              <w:spacing w:after="0" w:line="240" w:lineRule="auto"/>
              <w:rPr>
                <w:rFonts w:ascii="Times New Roman" w:eastAsia="Times New Roman" w:hAnsi="Times New Roman" w:cs="Times New Roman"/>
                <w:sz w:val="18"/>
                <w:szCs w:val="18"/>
                <w:lang w:val="ru-RU" w:eastAsia="ru-RU"/>
              </w:rPr>
            </w:pPr>
            <w:r w:rsidRPr="00997BC0">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997BC0" w:rsidRPr="00997BC0" w:rsidRDefault="00997BC0" w:rsidP="00997BC0">
            <w:pPr>
              <w:widowControl w:val="0"/>
              <w:spacing w:after="0" w:line="240" w:lineRule="auto"/>
              <w:jc w:val="center"/>
              <w:rPr>
                <w:rFonts w:ascii="Times New Roman" w:eastAsia="Times New Roman" w:hAnsi="Times New Roman" w:cs="Times New Roman"/>
                <w:sz w:val="18"/>
                <w:szCs w:val="18"/>
                <w:lang w:val="en-US" w:eastAsia="ru-RU"/>
              </w:rPr>
            </w:pPr>
            <w:r w:rsidRPr="00997BC0">
              <w:rPr>
                <w:rFonts w:ascii="Times New Roman" w:eastAsia="Times New Roman" w:hAnsi="Times New Roman" w:cs="Times New Roman"/>
                <w:sz w:val="18"/>
                <w:szCs w:val="18"/>
                <w:lang w:val="en-US" w:eastAsia="ru-RU"/>
              </w:rPr>
              <w:t>31834736</w:t>
            </w:r>
          </w:p>
        </w:tc>
      </w:tr>
    </w:tbl>
    <w:p w:rsidR="00997BC0" w:rsidRPr="00997BC0" w:rsidRDefault="00997BC0" w:rsidP="00997BC0">
      <w:pPr>
        <w:widowControl w:val="0"/>
        <w:spacing w:after="0" w:line="240" w:lineRule="auto"/>
        <w:jc w:val="center"/>
        <w:rPr>
          <w:rFonts w:ascii="Times New Roman" w:eastAsia="Times New Roman" w:hAnsi="Times New Roman" w:cs="Times New Roman"/>
          <w:b/>
          <w:bCs/>
          <w:lang w:eastAsia="ru-RU"/>
        </w:rPr>
      </w:pPr>
    </w:p>
    <w:p w:rsidR="00997BC0" w:rsidRPr="00997BC0" w:rsidRDefault="00997BC0" w:rsidP="00997BC0">
      <w:pPr>
        <w:widowControl w:val="0"/>
        <w:spacing w:after="0" w:line="240" w:lineRule="auto"/>
        <w:jc w:val="center"/>
        <w:rPr>
          <w:rFonts w:ascii="Times New Roman" w:eastAsia="Times New Roman" w:hAnsi="Times New Roman" w:cs="Times New Roman"/>
          <w:b/>
          <w:bCs/>
          <w:lang w:val="en-US" w:eastAsia="ru-RU"/>
        </w:rPr>
      </w:pPr>
      <w:r w:rsidRPr="00997BC0">
        <w:rPr>
          <w:rFonts w:ascii="Times New Roman" w:eastAsia="Times New Roman" w:hAnsi="Times New Roman" w:cs="Times New Roman"/>
          <w:b/>
          <w:bCs/>
          <w:lang w:val="en-US" w:eastAsia="ru-RU"/>
        </w:rPr>
        <w:t>Звіт про фінансові результати</w:t>
      </w:r>
      <w:r w:rsidRPr="00997BC0">
        <w:rPr>
          <w:rFonts w:ascii="Times New Roman" w:eastAsia="Times New Roman" w:hAnsi="Times New Roman" w:cs="Times New Roman"/>
          <w:b/>
          <w:bCs/>
          <w:lang w:eastAsia="ru-RU"/>
        </w:rPr>
        <w:t xml:space="preserve"> ( </w:t>
      </w:r>
      <w:r w:rsidRPr="00997BC0">
        <w:rPr>
          <w:rFonts w:ascii="Times New Roman" w:eastAsia="Times New Roman" w:hAnsi="Times New Roman" w:cs="Times New Roman"/>
          <w:b/>
          <w:bCs/>
          <w:color w:val="000000"/>
          <w:lang w:eastAsia="ru-RU"/>
        </w:rPr>
        <w:t>Звіт про сукупний дохід</w:t>
      </w:r>
      <w:r w:rsidRPr="00997BC0">
        <w:rPr>
          <w:rFonts w:ascii="Times New Roman" w:eastAsia="Times New Roman" w:hAnsi="Times New Roman" w:cs="Times New Roman"/>
          <w:bCs/>
          <w:color w:val="000000"/>
          <w:sz w:val="20"/>
          <w:szCs w:val="20"/>
          <w:lang w:eastAsia="ru-RU"/>
        </w:rPr>
        <w:t xml:space="preserve"> </w:t>
      </w:r>
      <w:r w:rsidRPr="00997BC0">
        <w:rPr>
          <w:rFonts w:ascii="Times New Roman" w:eastAsia="Times New Roman" w:hAnsi="Times New Roman" w:cs="Times New Roman"/>
          <w:b/>
          <w:bCs/>
          <w:lang w:eastAsia="ru-RU"/>
        </w:rPr>
        <w:t xml:space="preserve">) </w:t>
      </w:r>
    </w:p>
    <w:p w:rsidR="00997BC0" w:rsidRPr="00997BC0" w:rsidRDefault="00997BC0" w:rsidP="00997BC0">
      <w:pPr>
        <w:widowControl w:val="0"/>
        <w:spacing w:after="0" w:line="240" w:lineRule="auto"/>
        <w:jc w:val="center"/>
        <w:rPr>
          <w:rFonts w:ascii="Times New Roman" w:eastAsia="Times New Roman" w:hAnsi="Times New Roman" w:cs="Times New Roman"/>
          <w:b/>
          <w:bCs/>
          <w:lang w:eastAsia="ru-RU"/>
        </w:rPr>
      </w:pPr>
      <w:r w:rsidRPr="00997BC0">
        <w:rPr>
          <w:rFonts w:ascii="Times New Roman" w:eastAsia="Times New Roman" w:hAnsi="Times New Roman" w:cs="Times New Roman"/>
          <w:b/>
          <w:bCs/>
          <w:lang w:val="en-US" w:eastAsia="ru-RU"/>
        </w:rPr>
        <w:t>з</w:t>
      </w:r>
      <w:r w:rsidRPr="00997BC0">
        <w:rPr>
          <w:rFonts w:ascii="Times New Roman" w:eastAsia="Times New Roman" w:hAnsi="Times New Roman" w:cs="Times New Roman"/>
          <w:b/>
          <w:bCs/>
          <w:lang w:eastAsia="ru-RU"/>
        </w:rPr>
        <w:t xml:space="preserve">а </w:t>
      </w:r>
      <w:r w:rsidRPr="00997BC0">
        <w:rPr>
          <w:rFonts w:ascii="Times New Roman" w:eastAsia="Times New Roman" w:hAnsi="Times New Roman" w:cs="Times New Roman"/>
          <w:b/>
          <w:bCs/>
          <w:lang w:val="en-US" w:eastAsia="ru-RU"/>
        </w:rPr>
        <w:t>2019 рік</w:t>
      </w:r>
      <w:r w:rsidRPr="00997BC0">
        <w:rPr>
          <w:rFonts w:ascii="Times New Roman" w:eastAsia="Times New Roman" w:hAnsi="Times New Roman" w:cs="Times New Roman"/>
          <w:b/>
          <w:bCs/>
          <w:lang w:eastAsia="ru-RU"/>
        </w:rPr>
        <w:t xml:space="preserve"> </w:t>
      </w:r>
    </w:p>
    <w:p w:rsidR="00997BC0" w:rsidRPr="00997BC0" w:rsidRDefault="00997BC0" w:rsidP="00997BC0">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Ind w:w="-7054" w:type="dxa"/>
        <w:tblLayout w:type="fixed"/>
        <w:tblLook w:val="00A0"/>
      </w:tblPr>
      <w:tblGrid>
        <w:gridCol w:w="8613"/>
        <w:gridCol w:w="1134"/>
      </w:tblGrid>
      <w:tr w:rsidR="00997BC0" w:rsidRPr="00997BC0" w:rsidTr="008651A5">
        <w:trPr>
          <w:jc w:val="right"/>
        </w:trPr>
        <w:tc>
          <w:tcPr>
            <w:tcW w:w="8613" w:type="dxa"/>
            <w:tcBorders>
              <w:right w:val="single" w:sz="4" w:space="0" w:color="auto"/>
            </w:tcBorders>
            <w:vAlign w:val="center"/>
          </w:tcPr>
          <w:p w:rsidR="00997BC0" w:rsidRPr="00997BC0" w:rsidRDefault="00997BC0" w:rsidP="00997BC0">
            <w:pPr>
              <w:widowControl w:val="0"/>
              <w:spacing w:after="0" w:line="240" w:lineRule="auto"/>
              <w:rPr>
                <w:rFonts w:ascii="Times New Roman" w:eastAsia="Times New Roman" w:hAnsi="Times New Roman" w:cs="Times New Roman"/>
                <w:lang w:val="ru-RU" w:eastAsia="ru-RU"/>
              </w:rPr>
            </w:pPr>
            <w:r w:rsidRPr="00997BC0">
              <w:rPr>
                <w:rFonts w:ascii="Times New Roman" w:eastAsia="Times New Roman" w:hAnsi="Times New Roman" w:cs="Times New Roman"/>
                <w:lang w:eastAsia="ru-RU"/>
              </w:rPr>
              <w:t xml:space="preserve">                                                                    </w:t>
            </w:r>
            <w:r w:rsidRPr="00997BC0">
              <w:rPr>
                <w:rFonts w:ascii="Times New Roman" w:eastAsia="Times New Roman" w:hAnsi="Times New Roman" w:cs="Times New Roman"/>
                <w:lang w:val="en-US" w:eastAsia="ru-RU"/>
              </w:rPr>
              <w:t>Форма № 2</w:t>
            </w:r>
            <w:r w:rsidRPr="00997BC0">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997BC0" w:rsidRPr="00997BC0" w:rsidRDefault="00997BC0" w:rsidP="00997BC0">
            <w:pPr>
              <w:keepNext/>
              <w:keepLines/>
              <w:widowControl w:val="0"/>
              <w:suppressAutoHyphens/>
              <w:spacing w:after="0" w:line="240" w:lineRule="auto"/>
              <w:rPr>
                <w:rFonts w:ascii="Times New Roman" w:eastAsia="Times New Roman" w:hAnsi="Times New Roman" w:cs="Times New Roman"/>
                <w:lang w:val="en-US" w:eastAsia="ru-RU"/>
              </w:rPr>
            </w:pPr>
            <w:r w:rsidRPr="00997BC0">
              <w:rPr>
                <w:rFonts w:ascii="Times New Roman" w:eastAsia="Times New Roman" w:hAnsi="Times New Roman" w:cs="Times New Roman"/>
                <w:lang w:val="en-US" w:eastAsia="ru-RU"/>
              </w:rPr>
              <w:t>1801003</w:t>
            </w:r>
          </w:p>
        </w:tc>
      </w:tr>
    </w:tbl>
    <w:p w:rsidR="00997BC0" w:rsidRPr="00997BC0" w:rsidRDefault="00997BC0" w:rsidP="00997BC0">
      <w:pPr>
        <w:widowControl w:val="0"/>
        <w:spacing w:after="0" w:line="240" w:lineRule="auto"/>
        <w:jc w:val="center"/>
        <w:rPr>
          <w:rFonts w:ascii="Times New Roman" w:eastAsia="Times New Roman" w:hAnsi="Times New Roman" w:cs="Times New Roman"/>
          <w:b/>
          <w:bCs/>
          <w:sz w:val="10"/>
          <w:szCs w:val="10"/>
          <w:lang w:val="ru-RU" w:eastAsia="ru-RU"/>
        </w:rPr>
      </w:pPr>
    </w:p>
    <w:p w:rsidR="00997BC0" w:rsidRPr="00997BC0" w:rsidRDefault="00997BC0" w:rsidP="00997BC0">
      <w:pPr>
        <w:keepNext/>
        <w:widowControl w:val="0"/>
        <w:spacing w:after="0" w:line="240" w:lineRule="auto"/>
        <w:jc w:val="center"/>
        <w:outlineLvl w:val="2"/>
        <w:rPr>
          <w:rFonts w:ascii="Times New Roman CYR" w:eastAsia="Times New Roman" w:hAnsi="Times New Roman CYR" w:cs="Times New Roman CYR"/>
          <w:b/>
          <w:bCs/>
          <w:color w:val="000000"/>
          <w:lang w:eastAsia="ru-RU"/>
        </w:rPr>
      </w:pPr>
      <w:r w:rsidRPr="00997BC0">
        <w:rPr>
          <w:rFonts w:ascii="Times New Roman CYR" w:eastAsia="Times New Roman" w:hAnsi="Times New Roman CYR" w:cs="Times New Roman CYR"/>
          <w:b/>
          <w:bCs/>
          <w:color w:val="000000"/>
          <w:lang w:eastAsia="ru-RU"/>
        </w:rPr>
        <w:t>І. ФІНАНСОВІ РЕЗУЛЬТАТИ</w:t>
      </w:r>
    </w:p>
    <w:p w:rsidR="00997BC0" w:rsidRPr="00997BC0" w:rsidRDefault="00997BC0" w:rsidP="00997BC0">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997BC0" w:rsidRPr="00997BC0" w:rsidTr="008651A5">
        <w:tc>
          <w:tcPr>
            <w:tcW w:w="5107"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keepNext/>
              <w:spacing w:after="0" w:line="240" w:lineRule="auto"/>
              <w:jc w:val="center"/>
              <w:outlineLvl w:val="0"/>
              <w:rPr>
                <w:rFonts w:ascii="Times New Roman" w:eastAsia="Times New Roman" w:hAnsi="Times New Roman" w:cs="Times New Roman"/>
                <w:b/>
                <w:bCs/>
                <w:sz w:val="20"/>
                <w:szCs w:val="20"/>
                <w:lang w:eastAsia="ru-RU"/>
              </w:rPr>
            </w:pPr>
            <w:r w:rsidRPr="00997BC0">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bCs/>
                <w:sz w:val="20"/>
                <w:szCs w:val="20"/>
                <w:lang w:val="ru-RU" w:eastAsia="ru-RU"/>
              </w:rPr>
            </w:pPr>
            <w:r w:rsidRPr="00997BC0">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bCs/>
                <w:sz w:val="20"/>
                <w:szCs w:val="20"/>
                <w:lang w:eastAsia="ru-RU"/>
              </w:rPr>
            </w:pPr>
            <w:r w:rsidRPr="00997BC0">
              <w:rPr>
                <w:rFonts w:ascii="Times New Roman" w:eastAsia="Times New Roman" w:hAnsi="Times New Roman" w:cs="Times New Roman"/>
                <w:b/>
                <w:bCs/>
                <w:sz w:val="20"/>
                <w:szCs w:val="20"/>
                <w:lang w:eastAsia="ru-RU"/>
              </w:rPr>
              <w:t>За</w:t>
            </w:r>
            <w:r w:rsidRPr="00997BC0">
              <w:rPr>
                <w:rFonts w:ascii="Times New Roman" w:eastAsia="Times New Roman" w:hAnsi="Times New Roman" w:cs="Times New Roman"/>
                <w:b/>
                <w:bCs/>
                <w:sz w:val="20"/>
                <w:szCs w:val="20"/>
                <w:lang w:val="ru-RU" w:eastAsia="ru-RU"/>
              </w:rPr>
              <w:t xml:space="preserve"> звітн</w:t>
            </w:r>
            <w:r w:rsidRPr="00997BC0">
              <w:rPr>
                <w:rFonts w:ascii="Times New Roman" w:eastAsia="Times New Roman" w:hAnsi="Times New Roman" w:cs="Times New Roman"/>
                <w:b/>
                <w:bCs/>
                <w:sz w:val="20"/>
                <w:szCs w:val="20"/>
                <w:lang w:eastAsia="ru-RU"/>
              </w:rPr>
              <w:t>ий</w:t>
            </w:r>
            <w:r w:rsidRPr="00997BC0">
              <w:rPr>
                <w:rFonts w:ascii="Times New Roman" w:eastAsia="Times New Roman" w:hAnsi="Times New Roman" w:cs="Times New Roman"/>
                <w:b/>
                <w:bCs/>
                <w:sz w:val="20"/>
                <w:szCs w:val="20"/>
                <w:lang w:val="ru-RU" w:eastAsia="ru-RU"/>
              </w:rPr>
              <w:t xml:space="preserve"> </w:t>
            </w:r>
            <w:r w:rsidRPr="00997BC0">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bCs/>
                <w:sz w:val="20"/>
                <w:szCs w:val="20"/>
                <w:lang w:val="ru-RU" w:eastAsia="ru-RU"/>
              </w:rPr>
            </w:pPr>
            <w:r w:rsidRPr="00997BC0">
              <w:rPr>
                <w:rFonts w:ascii="Times New Roman" w:eastAsia="Times New Roman" w:hAnsi="Times New Roman" w:cs="Times New Roman"/>
                <w:b/>
                <w:color w:val="000000"/>
                <w:sz w:val="20"/>
                <w:szCs w:val="20"/>
                <w:lang w:eastAsia="ru-RU"/>
              </w:rPr>
              <w:t>За аналогічний</w:t>
            </w:r>
            <w:r w:rsidRPr="00997BC0">
              <w:rPr>
                <w:rFonts w:ascii="Times New Roman" w:eastAsia="Times New Roman" w:hAnsi="Times New Roman" w:cs="Times New Roman"/>
                <w:b/>
                <w:color w:val="000000"/>
                <w:sz w:val="20"/>
                <w:szCs w:val="20"/>
                <w:lang w:eastAsia="ru-RU"/>
              </w:rPr>
              <w:br/>
              <w:t>період попереднього року</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
                <w:bCs/>
                <w:sz w:val="20"/>
                <w:szCs w:val="20"/>
                <w:lang w:val="ru-RU" w:eastAsia="ru-RU"/>
              </w:rPr>
            </w:pPr>
            <w:r w:rsidRPr="00997BC0">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bCs/>
                <w:sz w:val="20"/>
                <w:szCs w:val="20"/>
                <w:lang w:val="ru-RU" w:eastAsia="ru-RU"/>
              </w:rPr>
            </w:pPr>
            <w:r w:rsidRPr="00997BC0">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bCs/>
                <w:sz w:val="20"/>
                <w:szCs w:val="20"/>
                <w:lang w:val="ru-RU" w:eastAsia="ru-RU"/>
              </w:rPr>
            </w:pPr>
            <w:r w:rsidRPr="00997BC0">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bCs/>
                <w:sz w:val="20"/>
                <w:szCs w:val="20"/>
                <w:lang w:val="ru-RU" w:eastAsia="ru-RU"/>
              </w:rPr>
            </w:pPr>
            <w:r w:rsidRPr="00997BC0">
              <w:rPr>
                <w:rFonts w:ascii="Times New Roman" w:eastAsia="Times New Roman" w:hAnsi="Times New Roman" w:cs="Times New Roman"/>
                <w:b/>
                <w:bCs/>
                <w:sz w:val="20"/>
                <w:szCs w:val="20"/>
                <w:lang w:val="ru-RU" w:eastAsia="ru-RU"/>
              </w:rPr>
              <w:t>4</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104887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140350</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(104561)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(140020)</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Валовий:  </w:t>
            </w:r>
          </w:p>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330</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34546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18094</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Дохід від первісного визнання біологічних активів і сільськогосподарської продукції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2122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7117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11292</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(6570)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(8770)</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(3642)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(6299)</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(20113)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(37588)</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Витрат від первісного визнання біологічних активів і сільськогосподарської продукції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2182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12188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26867</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Фінансовий результат від операційної діяльності:  </w:t>
            </w:r>
          </w:p>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4547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(34233)</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17517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5986</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(15557)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(22529)</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(11687)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(4022)</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Фінансовий результат до оподаткування:</w:t>
            </w:r>
          </w:p>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(5180)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(54798)</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Чистий фінансовий результат:  </w:t>
            </w:r>
          </w:p>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(5180)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(54798)</w:t>
            </w:r>
          </w:p>
        </w:tc>
      </w:tr>
    </w:tbl>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997BC0" w:rsidRPr="00997BC0" w:rsidRDefault="00997BC0" w:rsidP="00997BC0">
      <w:pPr>
        <w:keepNext/>
        <w:widowControl w:val="0"/>
        <w:spacing w:after="0" w:line="240" w:lineRule="auto"/>
        <w:jc w:val="center"/>
        <w:outlineLvl w:val="2"/>
        <w:rPr>
          <w:rFonts w:ascii="Times New Roman CYR" w:eastAsia="Times New Roman" w:hAnsi="Times New Roman CYR" w:cs="Times New Roman CYR"/>
          <w:b/>
          <w:bCs/>
          <w:lang w:val="en-US" w:eastAsia="ru-RU"/>
        </w:rPr>
      </w:pPr>
      <w:r w:rsidRPr="00997BC0">
        <w:rPr>
          <w:rFonts w:ascii="Times New Roman CYR" w:eastAsia="Times New Roman" w:hAnsi="Times New Roman CYR" w:cs="Times New Roman CYR"/>
          <w:b/>
          <w:bCs/>
          <w:color w:val="000000"/>
          <w:lang w:eastAsia="ru-RU"/>
        </w:rPr>
        <w:t xml:space="preserve">II. </w:t>
      </w:r>
      <w:r w:rsidRPr="00997BC0">
        <w:rPr>
          <w:rFonts w:ascii="Times New Roman CYR" w:eastAsia="Times New Roman" w:hAnsi="Times New Roman CYR" w:cs="Times New Roman CYR"/>
          <w:b/>
          <w:bCs/>
          <w:lang w:eastAsia="ru-RU"/>
        </w:rPr>
        <w:t>СУКУПНИЙ ДОХІД</w:t>
      </w:r>
    </w:p>
    <w:p w:rsidR="00997BC0" w:rsidRPr="00997BC0" w:rsidRDefault="00997BC0" w:rsidP="00997BC0">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997BC0" w:rsidRPr="00997BC0" w:rsidTr="008651A5">
        <w:tc>
          <w:tcPr>
            <w:tcW w:w="5107"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keepNext/>
              <w:spacing w:after="0" w:line="240" w:lineRule="auto"/>
              <w:jc w:val="center"/>
              <w:outlineLvl w:val="0"/>
              <w:rPr>
                <w:rFonts w:ascii="Times New Roman" w:eastAsia="Times New Roman" w:hAnsi="Times New Roman" w:cs="Times New Roman"/>
                <w:b/>
                <w:bCs/>
                <w:sz w:val="20"/>
                <w:szCs w:val="20"/>
                <w:lang w:eastAsia="ru-RU"/>
              </w:rPr>
            </w:pPr>
            <w:r w:rsidRPr="00997BC0">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bCs/>
                <w:sz w:val="20"/>
                <w:szCs w:val="20"/>
                <w:lang w:val="ru-RU" w:eastAsia="ru-RU"/>
              </w:rPr>
            </w:pPr>
            <w:r w:rsidRPr="00997BC0">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bCs/>
                <w:sz w:val="20"/>
                <w:szCs w:val="20"/>
                <w:lang w:eastAsia="ru-RU"/>
              </w:rPr>
            </w:pPr>
            <w:r w:rsidRPr="00997BC0">
              <w:rPr>
                <w:rFonts w:ascii="Times New Roman" w:eastAsia="Times New Roman" w:hAnsi="Times New Roman" w:cs="Times New Roman"/>
                <w:b/>
                <w:bCs/>
                <w:sz w:val="20"/>
                <w:szCs w:val="20"/>
                <w:lang w:eastAsia="ru-RU"/>
              </w:rPr>
              <w:t>За</w:t>
            </w:r>
            <w:r w:rsidRPr="00997BC0">
              <w:rPr>
                <w:rFonts w:ascii="Times New Roman" w:eastAsia="Times New Roman" w:hAnsi="Times New Roman" w:cs="Times New Roman"/>
                <w:b/>
                <w:bCs/>
                <w:sz w:val="20"/>
                <w:szCs w:val="20"/>
                <w:lang w:val="ru-RU" w:eastAsia="ru-RU"/>
              </w:rPr>
              <w:t xml:space="preserve"> звітн</w:t>
            </w:r>
            <w:r w:rsidRPr="00997BC0">
              <w:rPr>
                <w:rFonts w:ascii="Times New Roman" w:eastAsia="Times New Roman" w:hAnsi="Times New Roman" w:cs="Times New Roman"/>
                <w:b/>
                <w:bCs/>
                <w:sz w:val="20"/>
                <w:szCs w:val="20"/>
                <w:lang w:eastAsia="ru-RU"/>
              </w:rPr>
              <w:t>ий</w:t>
            </w:r>
            <w:r w:rsidRPr="00997BC0">
              <w:rPr>
                <w:rFonts w:ascii="Times New Roman" w:eastAsia="Times New Roman" w:hAnsi="Times New Roman" w:cs="Times New Roman"/>
                <w:b/>
                <w:bCs/>
                <w:sz w:val="20"/>
                <w:szCs w:val="20"/>
                <w:lang w:val="ru-RU" w:eastAsia="ru-RU"/>
              </w:rPr>
              <w:t xml:space="preserve"> </w:t>
            </w:r>
            <w:r w:rsidRPr="00997BC0">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bCs/>
                <w:sz w:val="20"/>
                <w:szCs w:val="20"/>
                <w:lang w:val="ru-RU" w:eastAsia="ru-RU"/>
              </w:rPr>
            </w:pPr>
            <w:r w:rsidRPr="00997BC0">
              <w:rPr>
                <w:rFonts w:ascii="Times New Roman" w:eastAsia="Times New Roman" w:hAnsi="Times New Roman" w:cs="Times New Roman"/>
                <w:b/>
                <w:color w:val="000000"/>
                <w:sz w:val="20"/>
                <w:szCs w:val="20"/>
                <w:lang w:eastAsia="ru-RU"/>
              </w:rPr>
              <w:t>За аналогічний</w:t>
            </w:r>
            <w:r w:rsidRPr="00997BC0">
              <w:rPr>
                <w:rFonts w:ascii="Times New Roman" w:eastAsia="Times New Roman" w:hAnsi="Times New Roman" w:cs="Times New Roman"/>
                <w:b/>
                <w:color w:val="000000"/>
                <w:sz w:val="20"/>
                <w:szCs w:val="20"/>
                <w:lang w:eastAsia="ru-RU"/>
              </w:rPr>
              <w:br/>
              <w:t>період попереднього року</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
                <w:bCs/>
                <w:sz w:val="20"/>
                <w:szCs w:val="20"/>
                <w:lang w:val="ru-RU" w:eastAsia="ru-RU"/>
              </w:rPr>
            </w:pPr>
            <w:r w:rsidRPr="00997BC0">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bCs/>
                <w:sz w:val="20"/>
                <w:szCs w:val="20"/>
                <w:lang w:val="ru-RU" w:eastAsia="ru-RU"/>
              </w:rPr>
            </w:pPr>
            <w:r w:rsidRPr="00997BC0">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bCs/>
                <w:sz w:val="20"/>
                <w:szCs w:val="20"/>
                <w:lang w:val="ru-RU" w:eastAsia="ru-RU"/>
              </w:rPr>
            </w:pPr>
            <w:r w:rsidRPr="00997BC0">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bCs/>
                <w:sz w:val="20"/>
                <w:szCs w:val="20"/>
                <w:lang w:val="ru-RU" w:eastAsia="ru-RU"/>
              </w:rPr>
            </w:pPr>
            <w:r w:rsidRPr="00997BC0">
              <w:rPr>
                <w:rFonts w:ascii="Times New Roman" w:eastAsia="Times New Roman" w:hAnsi="Times New Roman" w:cs="Times New Roman"/>
                <w:b/>
                <w:bCs/>
                <w:sz w:val="20"/>
                <w:szCs w:val="20"/>
                <w:lang w:val="ru-RU" w:eastAsia="ru-RU"/>
              </w:rPr>
              <w:t>4</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-16292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-16285</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-16292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-16285</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-16292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-16285</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-21472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-71083</w:t>
            </w:r>
          </w:p>
        </w:tc>
      </w:tr>
    </w:tbl>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997BC0">
        <w:rPr>
          <w:rFonts w:ascii="Times New Roman" w:eastAsia="Times New Roman" w:hAnsi="Times New Roman" w:cs="Times New Roman"/>
          <w:b/>
          <w:sz w:val="20"/>
          <w:szCs w:val="20"/>
          <w:lang w:val="en-US" w:eastAsia="ru-RU"/>
        </w:rPr>
        <w:br w:type="page"/>
      </w:r>
    </w:p>
    <w:p w:rsidR="00997BC0" w:rsidRPr="00997BC0" w:rsidRDefault="00997BC0" w:rsidP="00997BC0">
      <w:pPr>
        <w:keepNext/>
        <w:widowControl w:val="0"/>
        <w:spacing w:after="0" w:line="240" w:lineRule="auto"/>
        <w:jc w:val="center"/>
        <w:outlineLvl w:val="2"/>
        <w:rPr>
          <w:rFonts w:ascii="Times New Roman CYR" w:eastAsia="Times New Roman" w:hAnsi="Times New Roman CYR" w:cs="Times New Roman CYR"/>
          <w:b/>
          <w:bCs/>
          <w:lang w:eastAsia="ru-RU"/>
        </w:rPr>
      </w:pPr>
      <w:r w:rsidRPr="00997BC0">
        <w:rPr>
          <w:rFonts w:ascii="Times New Roman CYR" w:eastAsia="Times New Roman" w:hAnsi="Times New Roman CYR" w:cs="Times New Roman CYR"/>
          <w:b/>
          <w:bCs/>
          <w:lang w:val="en-US" w:eastAsia="ru-RU"/>
        </w:rPr>
        <w:lastRenderedPageBreak/>
        <w:t xml:space="preserve">III. </w:t>
      </w:r>
      <w:r w:rsidRPr="00997BC0">
        <w:rPr>
          <w:rFonts w:ascii="Times New Roman CYR" w:eastAsia="Times New Roman" w:hAnsi="Times New Roman CYR" w:cs="Times New Roman CYR"/>
          <w:b/>
          <w:bCs/>
          <w:lang w:eastAsia="ru-RU"/>
        </w:rPr>
        <w:t>ЕЛЕМЕНТИ ОПЕРАЦІЙНИХ ВИТРАТ</w:t>
      </w:r>
    </w:p>
    <w:p w:rsidR="00997BC0" w:rsidRPr="00997BC0" w:rsidRDefault="00997BC0" w:rsidP="00997BC0">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997BC0" w:rsidRPr="00997BC0" w:rsidTr="008651A5">
        <w:tc>
          <w:tcPr>
            <w:tcW w:w="5107"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997BC0">
              <w:rPr>
                <w:rFonts w:ascii="Times New Roman" w:eastAsia="Times New Roman" w:hAnsi="Times New Roman" w:cs="Times New Roman"/>
                <w:b/>
                <w:bCs/>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bCs/>
                <w:sz w:val="20"/>
                <w:szCs w:val="20"/>
                <w:lang w:val="ru-RU" w:eastAsia="ru-RU"/>
              </w:rPr>
            </w:pPr>
            <w:r w:rsidRPr="00997BC0">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bCs/>
                <w:sz w:val="20"/>
                <w:szCs w:val="20"/>
                <w:lang w:val="ru-RU" w:eastAsia="ru-RU"/>
              </w:rPr>
            </w:pPr>
            <w:r w:rsidRPr="00997BC0">
              <w:rPr>
                <w:rFonts w:ascii="Times New Roman" w:eastAsia="Times New Roman" w:hAnsi="Times New Roman" w:cs="Times New Roman"/>
                <w:b/>
                <w:bCs/>
                <w:sz w:val="20"/>
                <w:szCs w:val="20"/>
                <w:lang w:eastAsia="ru-RU"/>
              </w:rPr>
              <w:t>За</w:t>
            </w:r>
            <w:r w:rsidRPr="00997BC0">
              <w:rPr>
                <w:rFonts w:ascii="Times New Roman" w:eastAsia="Times New Roman" w:hAnsi="Times New Roman" w:cs="Times New Roman"/>
                <w:b/>
                <w:bCs/>
                <w:sz w:val="20"/>
                <w:szCs w:val="20"/>
                <w:lang w:val="ru-RU" w:eastAsia="ru-RU"/>
              </w:rPr>
              <w:t xml:space="preserve"> звітн</w:t>
            </w:r>
            <w:r w:rsidRPr="00997BC0">
              <w:rPr>
                <w:rFonts w:ascii="Times New Roman" w:eastAsia="Times New Roman" w:hAnsi="Times New Roman" w:cs="Times New Roman"/>
                <w:b/>
                <w:bCs/>
                <w:sz w:val="20"/>
                <w:szCs w:val="20"/>
                <w:lang w:eastAsia="ru-RU"/>
              </w:rPr>
              <w:t>ий</w:t>
            </w:r>
            <w:r w:rsidRPr="00997BC0">
              <w:rPr>
                <w:rFonts w:ascii="Times New Roman" w:eastAsia="Times New Roman" w:hAnsi="Times New Roman" w:cs="Times New Roman"/>
                <w:b/>
                <w:bCs/>
                <w:sz w:val="20"/>
                <w:szCs w:val="20"/>
                <w:lang w:val="ru-RU" w:eastAsia="ru-RU"/>
              </w:rPr>
              <w:t xml:space="preserve"> </w:t>
            </w:r>
            <w:r w:rsidRPr="00997BC0">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bCs/>
                <w:sz w:val="20"/>
                <w:szCs w:val="20"/>
                <w:lang w:val="ru-RU" w:eastAsia="ru-RU"/>
              </w:rPr>
            </w:pPr>
            <w:r w:rsidRPr="00997BC0">
              <w:rPr>
                <w:rFonts w:ascii="Times New Roman" w:eastAsia="Times New Roman" w:hAnsi="Times New Roman" w:cs="Times New Roman"/>
                <w:b/>
                <w:color w:val="000000"/>
                <w:sz w:val="20"/>
                <w:szCs w:val="20"/>
                <w:lang w:eastAsia="ru-RU"/>
              </w:rPr>
              <w:t>За аналогічний</w:t>
            </w:r>
            <w:r w:rsidRPr="00997BC0">
              <w:rPr>
                <w:rFonts w:ascii="Times New Roman" w:eastAsia="Times New Roman" w:hAnsi="Times New Roman" w:cs="Times New Roman"/>
                <w:b/>
                <w:color w:val="000000"/>
                <w:sz w:val="20"/>
                <w:szCs w:val="20"/>
                <w:lang w:eastAsia="ru-RU"/>
              </w:rPr>
              <w:br/>
              <w:t>період попереднього року</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
                <w:bCs/>
                <w:sz w:val="20"/>
                <w:szCs w:val="20"/>
                <w:lang w:val="ru-RU" w:eastAsia="ru-RU"/>
              </w:rPr>
            </w:pPr>
            <w:r w:rsidRPr="00997BC0">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bCs/>
                <w:sz w:val="20"/>
                <w:szCs w:val="20"/>
                <w:lang w:val="ru-RU" w:eastAsia="ru-RU"/>
              </w:rPr>
            </w:pPr>
            <w:r w:rsidRPr="00997BC0">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bCs/>
                <w:sz w:val="20"/>
                <w:szCs w:val="20"/>
                <w:lang w:val="ru-RU" w:eastAsia="ru-RU"/>
              </w:rPr>
            </w:pPr>
            <w:r w:rsidRPr="00997BC0">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bCs/>
                <w:sz w:val="20"/>
                <w:szCs w:val="20"/>
                <w:lang w:val="ru-RU" w:eastAsia="ru-RU"/>
              </w:rPr>
            </w:pPr>
            <w:r w:rsidRPr="00997BC0">
              <w:rPr>
                <w:rFonts w:ascii="Times New Roman" w:eastAsia="Times New Roman" w:hAnsi="Times New Roman" w:cs="Times New Roman"/>
                <w:b/>
                <w:bCs/>
                <w:sz w:val="20"/>
                <w:szCs w:val="20"/>
                <w:lang w:val="ru-RU" w:eastAsia="ru-RU"/>
              </w:rPr>
              <w:t>4</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
                <w:bCs/>
                <w:sz w:val="20"/>
                <w:szCs w:val="20"/>
                <w:lang w:val="en-US" w:eastAsia="ru-RU"/>
              </w:rPr>
            </w:pPr>
            <w:r w:rsidRPr="00997BC0">
              <w:rPr>
                <w:rFonts w:ascii="Times New Roman" w:eastAsia="Times New Roman" w:hAnsi="Times New Roman" w:cs="Times New Roman"/>
                <w:sz w:val="20"/>
                <w:szCs w:val="20"/>
                <w:lang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eastAsia="ru-RU"/>
              </w:rPr>
              <w:t>81137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eastAsia="ru-RU"/>
              </w:rPr>
              <w:t>134259</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
                <w:bCs/>
                <w:sz w:val="20"/>
                <w:szCs w:val="20"/>
                <w:lang w:val="en-US" w:eastAsia="ru-RU"/>
              </w:rPr>
            </w:pPr>
            <w:r w:rsidRPr="00997BC0">
              <w:rPr>
                <w:rFonts w:ascii="Times New Roman" w:eastAsia="Times New Roman" w:hAnsi="Times New Roman" w:cs="Times New Roman"/>
                <w:sz w:val="20"/>
                <w:szCs w:val="20"/>
                <w:lang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eastAsia="ru-RU"/>
              </w:rPr>
              <w:t>27476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eastAsia="ru-RU"/>
              </w:rPr>
              <w:t>34238</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
                <w:bCs/>
                <w:sz w:val="20"/>
                <w:szCs w:val="20"/>
                <w:lang w:val="en-US" w:eastAsia="ru-RU"/>
              </w:rPr>
            </w:pPr>
            <w:r w:rsidRPr="00997BC0">
              <w:rPr>
                <w:rFonts w:ascii="Times New Roman" w:eastAsia="Times New Roman" w:hAnsi="Times New Roman" w:cs="Times New Roman"/>
                <w:sz w:val="20"/>
                <w:szCs w:val="20"/>
                <w:lang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eastAsia="ru-RU"/>
              </w:rPr>
              <w:t>5728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eastAsia="ru-RU"/>
              </w:rPr>
              <w:t>7227</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sz w:val="20"/>
                <w:szCs w:val="20"/>
                <w:lang w:eastAsia="ru-RU"/>
              </w:rPr>
            </w:pPr>
            <w:r w:rsidRPr="00997BC0">
              <w:rPr>
                <w:rFonts w:ascii="Times New Roman" w:eastAsia="Times New Roman" w:hAnsi="Times New Roman" w:cs="Times New Roman"/>
                <w:sz w:val="20"/>
                <w:szCs w:val="20"/>
                <w:lang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eastAsia="ru-RU"/>
              </w:rPr>
              <w:t>2752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eastAsia="ru-RU"/>
              </w:rPr>
              <w:t>2633</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sz w:val="20"/>
                <w:szCs w:val="20"/>
                <w:lang w:eastAsia="ru-RU"/>
              </w:rPr>
            </w:pPr>
            <w:r w:rsidRPr="00997BC0">
              <w:rPr>
                <w:rFonts w:ascii="Times New Roman" w:eastAsia="Times New Roman" w:hAnsi="Times New Roman" w:cs="Times New Roman"/>
                <w:sz w:val="20"/>
                <w:szCs w:val="20"/>
                <w:lang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eastAsia="ru-RU"/>
              </w:rPr>
              <w:t>12574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eastAsia="ru-RU"/>
              </w:rPr>
              <w:t>19578</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sz w:val="20"/>
                <w:szCs w:val="20"/>
                <w:lang w:eastAsia="ru-RU"/>
              </w:rPr>
            </w:pPr>
            <w:r w:rsidRPr="00997BC0">
              <w:rPr>
                <w:rFonts w:ascii="Times New Roman" w:eastAsia="Times New Roman" w:hAnsi="Times New Roman" w:cs="Times New Roman"/>
                <w:b/>
                <w:sz w:val="20"/>
                <w:szCs w:val="20"/>
                <w:lang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eastAsia="ru-RU"/>
              </w:rPr>
              <w:t>129667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eastAsia="ru-RU"/>
              </w:rPr>
              <w:t>197935</w:t>
            </w:r>
          </w:p>
        </w:tc>
      </w:tr>
    </w:tbl>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997BC0" w:rsidRPr="00997BC0" w:rsidRDefault="00997BC0" w:rsidP="00997BC0">
      <w:pPr>
        <w:keepNext/>
        <w:widowControl w:val="0"/>
        <w:spacing w:after="0" w:line="240" w:lineRule="auto"/>
        <w:jc w:val="center"/>
        <w:outlineLvl w:val="2"/>
        <w:rPr>
          <w:rFonts w:ascii="Times New Roman CYR" w:eastAsia="Times New Roman" w:hAnsi="Times New Roman CYR" w:cs="Times New Roman CYR"/>
          <w:b/>
          <w:bCs/>
          <w:color w:val="000000"/>
          <w:lang w:eastAsia="ru-RU"/>
        </w:rPr>
      </w:pPr>
      <w:r w:rsidRPr="00997BC0">
        <w:rPr>
          <w:rFonts w:ascii="Times New Roman CYR" w:eastAsia="Times New Roman" w:hAnsi="Times New Roman CYR" w:cs="Times New Roman CYR"/>
          <w:b/>
          <w:bCs/>
          <w:color w:val="000000"/>
          <w:lang w:eastAsia="ru-RU"/>
        </w:rPr>
        <w:t>ІV.</w:t>
      </w:r>
      <w:r w:rsidRPr="00997BC0">
        <w:rPr>
          <w:rFonts w:ascii="Times New Roman CYR" w:eastAsia="Times New Roman" w:hAnsi="Times New Roman CYR" w:cs="Times New Roman CYR"/>
          <w:b/>
          <w:bCs/>
          <w:color w:val="000000"/>
          <w:lang w:val="ru-RU" w:eastAsia="ru-RU"/>
        </w:rPr>
        <w:t xml:space="preserve"> </w:t>
      </w:r>
      <w:r w:rsidRPr="00997BC0">
        <w:rPr>
          <w:rFonts w:ascii="Times New Roman CYR" w:eastAsia="Times New Roman" w:hAnsi="Times New Roman CYR" w:cs="Times New Roman CYR"/>
          <w:b/>
          <w:bCs/>
          <w:color w:val="000000"/>
          <w:lang w:eastAsia="ru-RU"/>
        </w:rPr>
        <w:t xml:space="preserve"> РОЗРАХУНОК ПОКАЗНИКІВ ПРИБУТКОВОСТІ АКЦІЙ</w:t>
      </w:r>
    </w:p>
    <w:p w:rsidR="00997BC0" w:rsidRPr="00997BC0" w:rsidRDefault="00997BC0" w:rsidP="00997BC0">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997BC0" w:rsidRPr="00997BC0" w:rsidTr="008651A5">
        <w:tc>
          <w:tcPr>
            <w:tcW w:w="5107"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997BC0">
              <w:rPr>
                <w:rFonts w:ascii="Times New Roman" w:eastAsia="Times New Roman" w:hAnsi="Times New Roman" w:cs="Times New Roman"/>
                <w:b/>
                <w:bCs/>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bCs/>
                <w:sz w:val="20"/>
                <w:szCs w:val="20"/>
                <w:lang w:val="ru-RU" w:eastAsia="ru-RU"/>
              </w:rPr>
            </w:pPr>
            <w:r w:rsidRPr="00997BC0">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bCs/>
                <w:sz w:val="20"/>
                <w:szCs w:val="20"/>
                <w:lang w:val="ru-RU" w:eastAsia="ru-RU"/>
              </w:rPr>
            </w:pPr>
            <w:r w:rsidRPr="00997BC0">
              <w:rPr>
                <w:rFonts w:ascii="Times New Roman" w:eastAsia="Times New Roman" w:hAnsi="Times New Roman" w:cs="Times New Roman"/>
                <w:b/>
                <w:bCs/>
                <w:sz w:val="20"/>
                <w:szCs w:val="20"/>
                <w:lang w:eastAsia="ru-RU"/>
              </w:rPr>
              <w:t>За</w:t>
            </w:r>
            <w:r w:rsidRPr="00997BC0">
              <w:rPr>
                <w:rFonts w:ascii="Times New Roman" w:eastAsia="Times New Roman" w:hAnsi="Times New Roman" w:cs="Times New Roman"/>
                <w:b/>
                <w:bCs/>
                <w:sz w:val="20"/>
                <w:szCs w:val="20"/>
                <w:lang w:val="ru-RU" w:eastAsia="ru-RU"/>
              </w:rPr>
              <w:t xml:space="preserve"> звітн</w:t>
            </w:r>
            <w:r w:rsidRPr="00997BC0">
              <w:rPr>
                <w:rFonts w:ascii="Times New Roman" w:eastAsia="Times New Roman" w:hAnsi="Times New Roman" w:cs="Times New Roman"/>
                <w:b/>
                <w:bCs/>
                <w:sz w:val="20"/>
                <w:szCs w:val="20"/>
                <w:lang w:eastAsia="ru-RU"/>
              </w:rPr>
              <w:t>ий</w:t>
            </w:r>
            <w:r w:rsidRPr="00997BC0">
              <w:rPr>
                <w:rFonts w:ascii="Times New Roman" w:eastAsia="Times New Roman" w:hAnsi="Times New Roman" w:cs="Times New Roman"/>
                <w:b/>
                <w:bCs/>
                <w:sz w:val="20"/>
                <w:szCs w:val="20"/>
                <w:lang w:val="ru-RU" w:eastAsia="ru-RU"/>
              </w:rPr>
              <w:t xml:space="preserve"> </w:t>
            </w:r>
            <w:r w:rsidRPr="00997BC0">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bCs/>
                <w:sz w:val="20"/>
                <w:szCs w:val="20"/>
                <w:lang w:val="ru-RU" w:eastAsia="ru-RU"/>
              </w:rPr>
            </w:pPr>
            <w:r w:rsidRPr="00997BC0">
              <w:rPr>
                <w:rFonts w:ascii="Times New Roman" w:eastAsia="Times New Roman" w:hAnsi="Times New Roman" w:cs="Times New Roman"/>
                <w:b/>
                <w:color w:val="000000"/>
                <w:sz w:val="20"/>
                <w:szCs w:val="20"/>
                <w:lang w:eastAsia="ru-RU"/>
              </w:rPr>
              <w:t>За аналогічний</w:t>
            </w:r>
            <w:r w:rsidRPr="00997BC0">
              <w:rPr>
                <w:rFonts w:ascii="Times New Roman" w:eastAsia="Times New Roman" w:hAnsi="Times New Roman" w:cs="Times New Roman"/>
                <w:b/>
                <w:color w:val="000000"/>
                <w:sz w:val="20"/>
                <w:szCs w:val="20"/>
                <w:lang w:eastAsia="ru-RU"/>
              </w:rPr>
              <w:br/>
              <w:t>період попереднього року</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
                <w:bCs/>
                <w:sz w:val="20"/>
                <w:szCs w:val="20"/>
                <w:lang w:val="ru-RU" w:eastAsia="ru-RU"/>
              </w:rPr>
            </w:pPr>
            <w:r w:rsidRPr="00997BC0">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bCs/>
                <w:sz w:val="20"/>
                <w:szCs w:val="20"/>
                <w:lang w:val="ru-RU" w:eastAsia="ru-RU"/>
              </w:rPr>
            </w:pPr>
            <w:r w:rsidRPr="00997BC0">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bCs/>
                <w:sz w:val="20"/>
                <w:szCs w:val="20"/>
                <w:lang w:val="ru-RU" w:eastAsia="ru-RU"/>
              </w:rPr>
            </w:pPr>
            <w:r w:rsidRPr="00997BC0">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bCs/>
                <w:sz w:val="20"/>
                <w:szCs w:val="20"/>
                <w:lang w:val="ru-RU" w:eastAsia="ru-RU"/>
              </w:rPr>
            </w:pPr>
            <w:r w:rsidRPr="00997BC0">
              <w:rPr>
                <w:rFonts w:ascii="Times New Roman" w:eastAsia="Times New Roman" w:hAnsi="Times New Roman" w:cs="Times New Roman"/>
                <w:b/>
                <w:bCs/>
                <w:sz w:val="20"/>
                <w:szCs w:val="20"/>
                <w:lang w:val="ru-RU" w:eastAsia="ru-RU"/>
              </w:rPr>
              <w:t>4</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
                <w:bCs/>
                <w:sz w:val="20"/>
                <w:szCs w:val="20"/>
                <w:lang w:val="en-US" w:eastAsia="ru-RU"/>
              </w:rPr>
            </w:pPr>
            <w:r w:rsidRPr="00997BC0">
              <w:rPr>
                <w:rFonts w:ascii="Times New Roman" w:eastAsia="Times New Roman" w:hAnsi="Times New Roman" w:cs="Times New Roman"/>
                <w:color w:val="000000"/>
                <w:sz w:val="20"/>
                <w:szCs w:val="20"/>
                <w:lang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eastAsia="ru-RU"/>
              </w:rPr>
              <w:t>45246736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eastAsia="ru-RU"/>
              </w:rPr>
              <w:t>45246736</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
                <w:bCs/>
                <w:sz w:val="20"/>
                <w:szCs w:val="20"/>
                <w:lang w:val="ru-RU" w:eastAsia="ru-RU"/>
              </w:rPr>
            </w:pPr>
            <w:r w:rsidRPr="00997BC0">
              <w:rPr>
                <w:rFonts w:ascii="Times New Roman" w:eastAsia="Times New Roman" w:hAnsi="Times New Roman" w:cs="Times New Roman"/>
                <w:color w:val="000000"/>
                <w:sz w:val="20"/>
                <w:szCs w:val="20"/>
                <w:lang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eastAsia="ru-RU"/>
              </w:rPr>
              <w:t>--</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
                <w:bCs/>
                <w:sz w:val="20"/>
                <w:szCs w:val="20"/>
                <w:lang w:val="ru-RU" w:eastAsia="ru-RU"/>
              </w:rPr>
            </w:pPr>
            <w:r w:rsidRPr="00997BC0">
              <w:rPr>
                <w:rFonts w:ascii="Times New Roman" w:eastAsia="Times New Roman" w:hAnsi="Times New Roman" w:cs="Times New Roman"/>
                <w:color w:val="000000"/>
                <w:sz w:val="20"/>
                <w:szCs w:val="20"/>
                <w:lang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eastAsia="ru-RU"/>
              </w:rPr>
              <w:t>(  0.11448340)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eastAsia="ru-RU"/>
              </w:rPr>
              <w:t>(  1.21109290)</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sz w:val="20"/>
                <w:szCs w:val="20"/>
                <w:lang w:eastAsia="ru-RU"/>
              </w:rPr>
            </w:pPr>
            <w:r w:rsidRPr="00997BC0">
              <w:rPr>
                <w:rFonts w:ascii="Times New Roman" w:eastAsia="Times New Roman" w:hAnsi="Times New Roman" w:cs="Times New Roman"/>
                <w:color w:val="000000"/>
                <w:sz w:val="20"/>
                <w:szCs w:val="20"/>
                <w:lang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eastAsia="ru-RU"/>
              </w:rPr>
              <w:t>--</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sz w:val="20"/>
                <w:szCs w:val="20"/>
                <w:lang w:eastAsia="ru-RU"/>
              </w:rPr>
            </w:pPr>
            <w:r w:rsidRPr="00997BC0">
              <w:rPr>
                <w:rFonts w:ascii="Times New Roman" w:eastAsia="Times New Roman" w:hAnsi="Times New Roman" w:cs="Times New Roman"/>
                <w:color w:val="000000"/>
                <w:sz w:val="20"/>
                <w:szCs w:val="20"/>
                <w:lang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en-US" w:eastAsia="ru-RU"/>
              </w:rPr>
            </w:pPr>
            <w:r w:rsidRPr="00997BC0">
              <w:rPr>
                <w:rFonts w:ascii="Times New Roman" w:eastAsia="Times New Roman" w:hAnsi="Times New Roman" w:cs="Times New Roman"/>
                <w:bCs/>
                <w:sz w:val="20"/>
                <w:szCs w:val="20"/>
                <w:lang w:eastAsia="ru-RU"/>
              </w:rPr>
              <w:t>--</w:t>
            </w:r>
          </w:p>
        </w:tc>
      </w:tr>
    </w:tbl>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997BC0">
        <w:rPr>
          <w:rFonts w:ascii="Courier New" w:eastAsia="Times New Roman" w:hAnsi="Courier New" w:cs="Courier New"/>
          <w:sz w:val="20"/>
          <w:szCs w:val="20"/>
          <w:lang w:val="en-US" w:eastAsia="ru-RU"/>
        </w:rPr>
        <w:t>Інші операційні доходи і витрати складаються з наступних показників:</w:t>
      </w: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997BC0">
        <w:rPr>
          <w:rFonts w:ascii="Courier New" w:eastAsia="Times New Roman" w:hAnsi="Courier New" w:cs="Courier New"/>
          <w:sz w:val="20"/>
          <w:szCs w:val="20"/>
          <w:lang w:val="en-US" w:eastAsia="ru-RU"/>
        </w:rPr>
        <w:t>дохід від операційної оренди активів складає дохід 1124 тис. грн.;</w:t>
      </w: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997BC0">
        <w:rPr>
          <w:rFonts w:ascii="Courier New" w:eastAsia="Times New Roman" w:hAnsi="Courier New" w:cs="Courier New"/>
          <w:sz w:val="20"/>
          <w:szCs w:val="20"/>
          <w:lang w:val="en-US" w:eastAsia="ru-RU"/>
        </w:rPr>
        <w:t>дохід від операційної курсової різниці складає 25481 тис. грн, а витрати - 6399 тис. грн.;</w:t>
      </w: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997BC0">
        <w:rPr>
          <w:rFonts w:ascii="Courier New" w:eastAsia="Times New Roman" w:hAnsi="Courier New" w:cs="Courier New"/>
          <w:sz w:val="20"/>
          <w:szCs w:val="20"/>
          <w:lang w:val="en-US" w:eastAsia="ru-RU"/>
        </w:rPr>
        <w:t>дохід від реалізації інших оборотних активів складає 194 тис. грн., а витрати - 195 тис. грн.;</w:t>
      </w: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997BC0">
        <w:rPr>
          <w:rFonts w:ascii="Courier New" w:eastAsia="Times New Roman" w:hAnsi="Courier New" w:cs="Courier New"/>
          <w:sz w:val="20"/>
          <w:szCs w:val="20"/>
          <w:lang w:val="en-US" w:eastAsia="ru-RU"/>
        </w:rPr>
        <w:t>дохід від штрафів, пені, неустойки складає 25 тис. грн., а витрати - 42 тис. грн.;</w:t>
      </w: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997BC0">
        <w:rPr>
          <w:rFonts w:ascii="Courier New" w:eastAsia="Times New Roman" w:hAnsi="Courier New" w:cs="Courier New"/>
          <w:sz w:val="20"/>
          <w:szCs w:val="20"/>
          <w:lang w:val="en-US" w:eastAsia="ru-RU"/>
        </w:rPr>
        <w:t>інші операційні доходи складають 7722 тис. грн.;</w:t>
      </w: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997BC0">
        <w:rPr>
          <w:rFonts w:ascii="Courier New" w:eastAsia="Times New Roman" w:hAnsi="Courier New" w:cs="Courier New"/>
          <w:sz w:val="20"/>
          <w:szCs w:val="20"/>
          <w:lang w:val="en-US" w:eastAsia="ru-RU"/>
        </w:rPr>
        <w:t>інші операційні витрати складають 13477 тис. грн.;</w:t>
      </w: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997BC0">
        <w:rPr>
          <w:rFonts w:ascii="Courier New" w:eastAsia="Times New Roman" w:hAnsi="Courier New" w:cs="Courier New"/>
          <w:sz w:val="20"/>
          <w:szCs w:val="20"/>
          <w:lang w:val="en-US" w:eastAsia="ru-RU"/>
        </w:rPr>
        <w:t>витрати на проценти складають 15557 тис. грн.;</w:t>
      </w: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997BC0">
        <w:rPr>
          <w:rFonts w:ascii="Courier New" w:eastAsia="Times New Roman" w:hAnsi="Courier New" w:cs="Courier New"/>
          <w:sz w:val="20"/>
          <w:szCs w:val="20"/>
          <w:lang w:val="en-US" w:eastAsia="ru-RU"/>
        </w:rPr>
        <w:t>дохід від реалізації фінансових інвестицій складає 7607 тис. грн., а вирати - 7610 тис. грн.;</w:t>
      </w: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997BC0">
        <w:rPr>
          <w:rFonts w:ascii="Courier New" w:eastAsia="Times New Roman" w:hAnsi="Courier New" w:cs="Courier New"/>
          <w:sz w:val="20"/>
          <w:szCs w:val="20"/>
          <w:lang w:val="en-US" w:eastAsia="ru-RU"/>
        </w:rPr>
        <w:t>дохід від неопераційної курсової різниці складає 9718 тис. грн., а витрати - 4077 тис. грн.;</w:t>
      </w: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997BC0">
        <w:rPr>
          <w:rFonts w:ascii="Courier New" w:eastAsia="Times New Roman" w:hAnsi="Courier New" w:cs="Courier New"/>
          <w:sz w:val="20"/>
          <w:szCs w:val="20"/>
          <w:lang w:val="en-US" w:eastAsia="ru-RU"/>
        </w:rPr>
        <w:t>інші доходи складають 192 тис. грн.</w:t>
      </w: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tblPr>
      <w:tblGrid>
        <w:gridCol w:w="2943"/>
        <w:gridCol w:w="2765"/>
        <w:gridCol w:w="4147"/>
      </w:tblGrid>
      <w:tr w:rsidR="00997BC0" w:rsidRPr="00997BC0" w:rsidTr="008651A5">
        <w:tc>
          <w:tcPr>
            <w:tcW w:w="2943" w:type="dxa"/>
            <w:shd w:val="clear" w:color="auto" w:fill="auto"/>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97BC0">
              <w:rPr>
                <w:rFonts w:ascii="Times New Roman" w:eastAsia="Times New Roman" w:hAnsi="Times New Roman" w:cs="Times New Roman"/>
                <w:b/>
                <w:sz w:val="20"/>
                <w:szCs w:val="20"/>
                <w:lang w:val="en-US" w:eastAsia="ru-RU"/>
              </w:rPr>
              <w:t>Генеральний директор</w:t>
            </w:r>
          </w:p>
        </w:tc>
        <w:tc>
          <w:tcPr>
            <w:tcW w:w="2765" w:type="dxa"/>
            <w:shd w:val="clear" w:color="auto" w:fill="auto"/>
            <w:vAlign w:val="center"/>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97BC0">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97BC0">
              <w:rPr>
                <w:rFonts w:ascii="Times New Roman" w:eastAsia="Times New Roman" w:hAnsi="Times New Roman" w:cs="Times New Roman"/>
                <w:b/>
                <w:sz w:val="20"/>
                <w:szCs w:val="20"/>
                <w:lang w:val="en-US" w:eastAsia="ru-RU"/>
              </w:rPr>
              <w:t>Сисенко Iгор Iванович</w:t>
            </w:r>
          </w:p>
        </w:tc>
      </w:tr>
      <w:tr w:rsidR="00997BC0" w:rsidRPr="00997BC0" w:rsidTr="008651A5">
        <w:tc>
          <w:tcPr>
            <w:tcW w:w="2943" w:type="dxa"/>
            <w:shd w:val="clear" w:color="auto" w:fill="auto"/>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97BC0">
              <w:rPr>
                <w:rFonts w:ascii="Times New Roman" w:eastAsia="Times New Roman" w:hAnsi="Times New Roman" w:cs="Times New Roman"/>
                <w:b/>
                <w:color w:val="000000"/>
                <w:sz w:val="16"/>
                <w:szCs w:val="16"/>
                <w:lang w:val="en-US" w:eastAsia="ru-RU"/>
              </w:rPr>
              <w:t>(</w:t>
            </w:r>
            <w:r w:rsidRPr="00997BC0">
              <w:rPr>
                <w:rFonts w:ascii="Times New Roman" w:eastAsia="Times New Roman" w:hAnsi="Times New Roman" w:cs="Times New Roman"/>
                <w:b/>
                <w:color w:val="000000"/>
                <w:sz w:val="16"/>
                <w:szCs w:val="16"/>
                <w:lang w:val="ru-RU" w:eastAsia="ru-RU"/>
              </w:rPr>
              <w:t>підпис</w:t>
            </w:r>
            <w:r w:rsidRPr="00997BC0">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997BC0" w:rsidRPr="00997BC0" w:rsidTr="008651A5">
        <w:tc>
          <w:tcPr>
            <w:tcW w:w="2943" w:type="dxa"/>
            <w:shd w:val="clear" w:color="auto" w:fill="auto"/>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997BC0" w:rsidRPr="00997BC0" w:rsidTr="008651A5">
        <w:tc>
          <w:tcPr>
            <w:tcW w:w="2943" w:type="dxa"/>
            <w:shd w:val="clear" w:color="auto" w:fill="auto"/>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97BC0">
              <w:rPr>
                <w:rFonts w:ascii="Times New Roman" w:eastAsia="Times New Roman" w:hAnsi="Times New Roman" w:cs="Times New Roman"/>
                <w:b/>
                <w:sz w:val="20"/>
                <w:szCs w:val="20"/>
                <w:lang w:val="ru-RU" w:eastAsia="ru-RU"/>
              </w:rPr>
              <w:t>Головний бухгалтер</w:t>
            </w:r>
            <w:r w:rsidRPr="00997BC0">
              <w:rPr>
                <w:rFonts w:ascii="Times New Roman" w:eastAsia="Times New Roman" w:hAnsi="Times New Roman" w:cs="Times New Roman"/>
                <w:b/>
                <w:color w:val="000000"/>
                <w:sz w:val="20"/>
                <w:szCs w:val="20"/>
                <w:lang w:val="ru-RU" w:eastAsia="ru-RU"/>
              </w:rPr>
              <w:t xml:space="preserve"> </w:t>
            </w:r>
            <w:r w:rsidRPr="00997BC0">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97BC0">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97BC0">
              <w:rPr>
                <w:rFonts w:ascii="Times New Roman" w:eastAsia="Times New Roman" w:hAnsi="Times New Roman" w:cs="Times New Roman"/>
                <w:b/>
                <w:sz w:val="20"/>
                <w:szCs w:val="20"/>
                <w:lang w:val="en-US" w:eastAsia="ru-RU"/>
              </w:rPr>
              <w:t>Самофалов Володимир Володимирович</w:t>
            </w:r>
          </w:p>
        </w:tc>
      </w:tr>
      <w:tr w:rsidR="00997BC0" w:rsidRPr="00997BC0" w:rsidTr="008651A5">
        <w:trPr>
          <w:trHeight w:val="70"/>
        </w:trPr>
        <w:tc>
          <w:tcPr>
            <w:tcW w:w="2943" w:type="dxa"/>
            <w:shd w:val="clear" w:color="auto" w:fill="auto"/>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97BC0">
              <w:rPr>
                <w:rFonts w:ascii="Times New Roman" w:eastAsia="Times New Roman" w:hAnsi="Times New Roman" w:cs="Times New Roman"/>
                <w:b/>
                <w:color w:val="000000"/>
                <w:sz w:val="16"/>
                <w:szCs w:val="16"/>
                <w:lang w:val="en-US" w:eastAsia="ru-RU"/>
              </w:rPr>
              <w:t>(</w:t>
            </w:r>
            <w:r w:rsidRPr="00997BC0">
              <w:rPr>
                <w:rFonts w:ascii="Times New Roman" w:eastAsia="Times New Roman" w:hAnsi="Times New Roman" w:cs="Times New Roman"/>
                <w:b/>
                <w:color w:val="000000"/>
                <w:sz w:val="16"/>
                <w:szCs w:val="16"/>
                <w:lang w:val="ru-RU" w:eastAsia="ru-RU"/>
              </w:rPr>
              <w:t>підпис</w:t>
            </w:r>
            <w:r w:rsidRPr="00997BC0">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97BC0" w:rsidRDefault="00997BC0">
      <w:pPr>
        <w:sectPr w:rsidR="00997BC0" w:rsidSect="00997BC0">
          <w:pgSz w:w="11906" w:h="16838"/>
          <w:pgMar w:top="363" w:right="567" w:bottom="363" w:left="1417" w:header="708" w:footer="708" w:gutter="0"/>
          <w:cols w:space="708"/>
          <w:docGrid w:linePitch="360"/>
        </w:sectPr>
      </w:pPr>
    </w:p>
    <w:p w:rsidR="00997BC0" w:rsidRPr="00997BC0" w:rsidRDefault="00997BC0" w:rsidP="00997BC0">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tblPr>
      <w:tblGrid>
        <w:gridCol w:w="6082"/>
        <w:gridCol w:w="1956"/>
        <w:gridCol w:w="675"/>
        <w:gridCol w:w="676"/>
        <w:gridCol w:w="676"/>
      </w:tblGrid>
      <w:tr w:rsidR="00997BC0" w:rsidRPr="00997BC0" w:rsidTr="008651A5">
        <w:tc>
          <w:tcPr>
            <w:tcW w:w="6082" w:type="dxa"/>
          </w:tcPr>
          <w:p w:rsidR="00997BC0" w:rsidRPr="00997BC0" w:rsidRDefault="00997BC0" w:rsidP="00997BC0">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997BC0" w:rsidRPr="00997BC0" w:rsidRDefault="00997BC0" w:rsidP="00997BC0">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997BC0" w:rsidRPr="00997BC0" w:rsidRDefault="00997BC0" w:rsidP="00997BC0">
            <w:pPr>
              <w:widowControl w:val="0"/>
              <w:spacing w:after="0" w:line="240" w:lineRule="auto"/>
              <w:jc w:val="center"/>
              <w:rPr>
                <w:rFonts w:ascii="Times New Roman" w:eastAsia="Times New Roman" w:hAnsi="Times New Roman" w:cs="Times New Roman"/>
                <w:sz w:val="18"/>
                <w:szCs w:val="18"/>
                <w:lang w:val="ru-RU" w:eastAsia="ru-RU"/>
              </w:rPr>
            </w:pPr>
            <w:r w:rsidRPr="00997BC0">
              <w:rPr>
                <w:rFonts w:ascii="Times New Roman" w:eastAsia="Times New Roman" w:hAnsi="Times New Roman" w:cs="Times New Roman"/>
                <w:sz w:val="18"/>
                <w:szCs w:val="18"/>
                <w:lang w:eastAsia="ru-RU"/>
              </w:rPr>
              <w:t>Коди</w:t>
            </w:r>
          </w:p>
        </w:tc>
      </w:tr>
      <w:tr w:rsidR="00997BC0" w:rsidRPr="00997BC0" w:rsidTr="008651A5">
        <w:tc>
          <w:tcPr>
            <w:tcW w:w="6082" w:type="dxa"/>
          </w:tcPr>
          <w:p w:rsidR="00997BC0" w:rsidRPr="00997BC0" w:rsidRDefault="00997BC0" w:rsidP="00997BC0">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997BC0" w:rsidRPr="00997BC0" w:rsidRDefault="00997BC0" w:rsidP="00997BC0">
            <w:pPr>
              <w:widowControl w:val="0"/>
              <w:spacing w:after="0" w:line="240" w:lineRule="auto"/>
              <w:jc w:val="center"/>
              <w:rPr>
                <w:rFonts w:ascii="Times New Roman" w:eastAsia="Times New Roman" w:hAnsi="Times New Roman" w:cs="Times New Roman"/>
                <w:sz w:val="16"/>
                <w:szCs w:val="16"/>
                <w:lang w:val="ru-RU" w:eastAsia="ru-RU"/>
              </w:rPr>
            </w:pPr>
            <w:r w:rsidRPr="00997BC0">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997BC0" w:rsidRPr="00997BC0" w:rsidRDefault="00997BC0" w:rsidP="00997BC0">
            <w:pPr>
              <w:widowControl w:val="0"/>
              <w:spacing w:after="0" w:line="240" w:lineRule="auto"/>
              <w:jc w:val="center"/>
              <w:rPr>
                <w:rFonts w:ascii="Times New Roman" w:eastAsia="Times New Roman" w:hAnsi="Times New Roman" w:cs="Times New Roman"/>
                <w:sz w:val="18"/>
                <w:szCs w:val="18"/>
                <w:lang w:val="en-US" w:eastAsia="ru-RU"/>
              </w:rPr>
            </w:pPr>
            <w:r w:rsidRPr="00997BC0">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997BC0" w:rsidRPr="00997BC0" w:rsidRDefault="00997BC0" w:rsidP="00997BC0">
            <w:pPr>
              <w:widowControl w:val="0"/>
              <w:spacing w:after="0" w:line="240" w:lineRule="auto"/>
              <w:rPr>
                <w:rFonts w:ascii="Times New Roman" w:eastAsia="Times New Roman" w:hAnsi="Times New Roman" w:cs="Times New Roman"/>
                <w:bCs/>
                <w:sz w:val="18"/>
                <w:szCs w:val="18"/>
                <w:lang w:val="en-US" w:eastAsia="ru-RU"/>
              </w:rPr>
            </w:pPr>
            <w:r w:rsidRPr="00997BC0">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997BC0" w:rsidRPr="00997BC0" w:rsidRDefault="00997BC0" w:rsidP="00997BC0">
            <w:pPr>
              <w:widowControl w:val="0"/>
              <w:spacing w:after="0" w:line="240" w:lineRule="auto"/>
              <w:rPr>
                <w:rFonts w:ascii="Times New Roman" w:eastAsia="Times New Roman" w:hAnsi="Times New Roman" w:cs="Times New Roman"/>
                <w:bCs/>
                <w:sz w:val="18"/>
                <w:szCs w:val="18"/>
                <w:lang w:val="en-US" w:eastAsia="ru-RU"/>
              </w:rPr>
            </w:pPr>
            <w:r w:rsidRPr="00997BC0">
              <w:rPr>
                <w:rFonts w:ascii="Times New Roman" w:eastAsia="Times New Roman" w:hAnsi="Times New Roman" w:cs="Times New Roman"/>
                <w:bCs/>
                <w:sz w:val="18"/>
                <w:szCs w:val="18"/>
                <w:lang w:val="en-US" w:eastAsia="ru-RU"/>
              </w:rPr>
              <w:t>01</w:t>
            </w:r>
          </w:p>
        </w:tc>
      </w:tr>
      <w:tr w:rsidR="00997BC0" w:rsidRPr="00997BC0" w:rsidTr="008651A5">
        <w:tc>
          <w:tcPr>
            <w:tcW w:w="6082" w:type="dxa"/>
          </w:tcPr>
          <w:p w:rsidR="00997BC0" w:rsidRPr="00997BC0" w:rsidRDefault="00997BC0" w:rsidP="00997BC0">
            <w:pPr>
              <w:widowControl w:val="0"/>
              <w:spacing w:after="0" w:line="240" w:lineRule="auto"/>
              <w:rPr>
                <w:rFonts w:ascii="Times New Roman" w:eastAsia="Times New Roman" w:hAnsi="Times New Roman" w:cs="Times New Roman"/>
                <w:sz w:val="18"/>
                <w:szCs w:val="18"/>
                <w:lang w:val="en-US" w:eastAsia="ru-RU"/>
              </w:rPr>
            </w:pPr>
            <w:r w:rsidRPr="00997BC0">
              <w:rPr>
                <w:rFonts w:ascii="Times New Roman" w:eastAsia="Times New Roman" w:hAnsi="Times New Roman" w:cs="Times New Roman"/>
                <w:sz w:val="18"/>
                <w:szCs w:val="18"/>
                <w:lang w:eastAsia="ru-RU"/>
              </w:rPr>
              <w:t xml:space="preserve">Підприємство  </w:t>
            </w:r>
            <w:r w:rsidRPr="00997BC0">
              <w:rPr>
                <w:rFonts w:ascii="Times New Roman" w:eastAsia="Times New Roman" w:hAnsi="Times New Roman" w:cs="Times New Roman"/>
                <w:sz w:val="18"/>
                <w:szCs w:val="18"/>
                <w:lang w:val="en-US" w:eastAsia="ru-RU"/>
              </w:rPr>
              <w:t xml:space="preserve"> </w:t>
            </w:r>
            <w:r w:rsidRPr="00997BC0">
              <w:rPr>
                <w:rFonts w:ascii="Times New Roman" w:eastAsia="Times New Roman" w:hAnsi="Times New Roman" w:cs="Times New Roman"/>
                <w:sz w:val="18"/>
                <w:szCs w:val="18"/>
                <w:u w:val="single"/>
                <w:lang w:val="en-US" w:eastAsia="ru-RU"/>
              </w:rPr>
              <w:t>ПРИВАТНЕ АКЦІОНЕРНЕ ТОВАРИСТВО "ЗМІЇВСЬКА ОВОЧЕВА ФАБРИКА"</w:t>
            </w:r>
          </w:p>
        </w:tc>
        <w:tc>
          <w:tcPr>
            <w:tcW w:w="1956" w:type="dxa"/>
          </w:tcPr>
          <w:p w:rsidR="00997BC0" w:rsidRPr="00997BC0" w:rsidRDefault="00997BC0" w:rsidP="00997BC0">
            <w:pPr>
              <w:widowControl w:val="0"/>
              <w:spacing w:after="0" w:line="240" w:lineRule="auto"/>
              <w:rPr>
                <w:rFonts w:ascii="Times New Roman" w:eastAsia="Times New Roman" w:hAnsi="Times New Roman" w:cs="Times New Roman"/>
                <w:sz w:val="18"/>
                <w:szCs w:val="18"/>
                <w:lang w:val="ru-RU" w:eastAsia="ru-RU"/>
              </w:rPr>
            </w:pPr>
            <w:r w:rsidRPr="00997BC0">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997BC0" w:rsidRPr="00997BC0" w:rsidRDefault="00997BC0" w:rsidP="00997BC0">
            <w:pPr>
              <w:widowControl w:val="0"/>
              <w:spacing w:after="0" w:line="240" w:lineRule="auto"/>
              <w:jc w:val="center"/>
              <w:rPr>
                <w:rFonts w:ascii="Times New Roman" w:eastAsia="Times New Roman" w:hAnsi="Times New Roman" w:cs="Times New Roman"/>
                <w:sz w:val="18"/>
                <w:szCs w:val="18"/>
                <w:lang w:val="en-US" w:eastAsia="ru-RU"/>
              </w:rPr>
            </w:pPr>
            <w:r w:rsidRPr="00997BC0">
              <w:rPr>
                <w:rFonts w:ascii="Times New Roman" w:eastAsia="Times New Roman" w:hAnsi="Times New Roman" w:cs="Times New Roman"/>
                <w:sz w:val="18"/>
                <w:szCs w:val="18"/>
                <w:lang w:val="en-US" w:eastAsia="ru-RU"/>
              </w:rPr>
              <w:t>31834736</w:t>
            </w:r>
          </w:p>
        </w:tc>
      </w:tr>
    </w:tbl>
    <w:p w:rsidR="00997BC0" w:rsidRPr="00997BC0" w:rsidRDefault="00997BC0" w:rsidP="00997BC0">
      <w:pPr>
        <w:widowControl w:val="0"/>
        <w:spacing w:after="0" w:line="240" w:lineRule="auto"/>
        <w:jc w:val="center"/>
        <w:rPr>
          <w:rFonts w:ascii="Times New Roman" w:eastAsia="Times New Roman" w:hAnsi="Times New Roman" w:cs="Times New Roman"/>
          <w:b/>
          <w:bCs/>
          <w:lang w:eastAsia="ru-RU"/>
        </w:rPr>
      </w:pPr>
    </w:p>
    <w:p w:rsidR="00997BC0" w:rsidRPr="00997BC0" w:rsidRDefault="00997BC0" w:rsidP="00997BC0">
      <w:pPr>
        <w:widowControl w:val="0"/>
        <w:spacing w:after="0" w:line="240" w:lineRule="auto"/>
        <w:jc w:val="center"/>
        <w:rPr>
          <w:rFonts w:ascii="Times New Roman" w:eastAsia="Times New Roman" w:hAnsi="Times New Roman" w:cs="Times New Roman"/>
          <w:b/>
          <w:bCs/>
          <w:lang w:val="ru-RU" w:eastAsia="ru-RU"/>
        </w:rPr>
      </w:pPr>
      <w:r w:rsidRPr="00997BC0">
        <w:rPr>
          <w:rFonts w:ascii="Times New Roman" w:eastAsia="Times New Roman" w:hAnsi="Times New Roman" w:cs="Times New Roman"/>
          <w:b/>
          <w:bCs/>
          <w:lang w:val="en-US" w:eastAsia="ru-RU"/>
        </w:rPr>
        <w:t>Звіт</w:t>
      </w:r>
      <w:r w:rsidRPr="00997BC0">
        <w:rPr>
          <w:rFonts w:ascii="Times New Roman" w:eastAsia="Times New Roman" w:hAnsi="Times New Roman" w:cs="Times New Roman"/>
          <w:b/>
          <w:bCs/>
          <w:lang w:eastAsia="ru-RU"/>
        </w:rPr>
        <w:t xml:space="preserve"> про рух грошових коштів ( за прямим методом )</w:t>
      </w:r>
    </w:p>
    <w:p w:rsidR="00997BC0" w:rsidRPr="00997BC0" w:rsidRDefault="00997BC0" w:rsidP="00997BC0">
      <w:pPr>
        <w:widowControl w:val="0"/>
        <w:spacing w:after="0" w:line="240" w:lineRule="auto"/>
        <w:jc w:val="center"/>
        <w:rPr>
          <w:rFonts w:ascii="Times New Roman" w:eastAsia="Times New Roman" w:hAnsi="Times New Roman" w:cs="Times New Roman"/>
          <w:b/>
          <w:bCs/>
          <w:lang w:eastAsia="ru-RU"/>
        </w:rPr>
      </w:pPr>
      <w:r w:rsidRPr="00997BC0">
        <w:rPr>
          <w:rFonts w:ascii="Times New Roman" w:eastAsia="Times New Roman" w:hAnsi="Times New Roman" w:cs="Times New Roman"/>
          <w:b/>
          <w:bCs/>
          <w:lang w:val="en-US" w:eastAsia="ru-RU"/>
        </w:rPr>
        <w:t>з</w:t>
      </w:r>
      <w:r w:rsidRPr="00997BC0">
        <w:rPr>
          <w:rFonts w:ascii="Times New Roman" w:eastAsia="Times New Roman" w:hAnsi="Times New Roman" w:cs="Times New Roman"/>
          <w:b/>
          <w:bCs/>
          <w:lang w:eastAsia="ru-RU"/>
        </w:rPr>
        <w:t xml:space="preserve">а </w:t>
      </w:r>
      <w:r w:rsidRPr="00997BC0">
        <w:rPr>
          <w:rFonts w:ascii="Times New Roman" w:eastAsia="Times New Roman" w:hAnsi="Times New Roman" w:cs="Times New Roman"/>
          <w:b/>
          <w:bCs/>
          <w:lang w:val="en-US" w:eastAsia="ru-RU"/>
        </w:rPr>
        <w:t>2019 рік</w:t>
      </w:r>
      <w:r w:rsidRPr="00997BC0">
        <w:rPr>
          <w:rFonts w:ascii="Times New Roman" w:eastAsia="Times New Roman" w:hAnsi="Times New Roman" w:cs="Times New Roman"/>
          <w:b/>
          <w:bCs/>
          <w:lang w:eastAsia="ru-RU"/>
        </w:rPr>
        <w:t xml:space="preserve"> </w:t>
      </w:r>
    </w:p>
    <w:p w:rsidR="00997BC0" w:rsidRPr="00997BC0" w:rsidRDefault="00997BC0" w:rsidP="00997BC0">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Ind w:w="-7054" w:type="dxa"/>
        <w:tblLayout w:type="fixed"/>
        <w:tblLook w:val="00A0"/>
      </w:tblPr>
      <w:tblGrid>
        <w:gridCol w:w="8613"/>
        <w:gridCol w:w="1134"/>
      </w:tblGrid>
      <w:tr w:rsidR="00997BC0" w:rsidRPr="00997BC0" w:rsidTr="008651A5">
        <w:trPr>
          <w:jc w:val="right"/>
        </w:trPr>
        <w:tc>
          <w:tcPr>
            <w:tcW w:w="8613" w:type="dxa"/>
            <w:tcBorders>
              <w:right w:val="single" w:sz="4" w:space="0" w:color="auto"/>
            </w:tcBorders>
            <w:vAlign w:val="center"/>
          </w:tcPr>
          <w:p w:rsidR="00997BC0" w:rsidRPr="00997BC0" w:rsidRDefault="00997BC0" w:rsidP="00997BC0">
            <w:pPr>
              <w:widowControl w:val="0"/>
              <w:spacing w:after="0" w:line="240" w:lineRule="auto"/>
              <w:rPr>
                <w:rFonts w:ascii="Times New Roman" w:eastAsia="Times New Roman" w:hAnsi="Times New Roman" w:cs="Times New Roman"/>
                <w:lang w:val="ru-RU" w:eastAsia="ru-RU"/>
              </w:rPr>
            </w:pPr>
            <w:r w:rsidRPr="00997BC0">
              <w:rPr>
                <w:rFonts w:ascii="Times New Roman" w:eastAsia="Times New Roman" w:hAnsi="Times New Roman" w:cs="Times New Roman"/>
                <w:lang w:eastAsia="ru-RU"/>
              </w:rPr>
              <w:t xml:space="preserve">                                                                    </w:t>
            </w:r>
            <w:r w:rsidRPr="00997BC0">
              <w:rPr>
                <w:rFonts w:ascii="Times New Roman" w:eastAsia="Times New Roman" w:hAnsi="Times New Roman" w:cs="Times New Roman"/>
                <w:lang w:val="en-US" w:eastAsia="ru-RU"/>
              </w:rPr>
              <w:t>Форма № 3</w:t>
            </w:r>
            <w:r w:rsidRPr="00997BC0">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997BC0" w:rsidRPr="00997BC0" w:rsidRDefault="00997BC0" w:rsidP="00997BC0">
            <w:pPr>
              <w:keepNext/>
              <w:keepLines/>
              <w:widowControl w:val="0"/>
              <w:suppressAutoHyphens/>
              <w:spacing w:after="0" w:line="240" w:lineRule="auto"/>
              <w:rPr>
                <w:rFonts w:ascii="Times New Roman" w:eastAsia="Times New Roman" w:hAnsi="Times New Roman" w:cs="Times New Roman"/>
                <w:lang w:val="en-US" w:eastAsia="ru-RU"/>
              </w:rPr>
            </w:pPr>
            <w:r w:rsidRPr="00997BC0">
              <w:rPr>
                <w:rFonts w:ascii="Times New Roman" w:eastAsia="Times New Roman" w:hAnsi="Times New Roman" w:cs="Times New Roman"/>
                <w:lang w:val="en-US" w:eastAsia="ru-RU"/>
              </w:rPr>
              <w:t>1801004</w:t>
            </w:r>
          </w:p>
        </w:tc>
      </w:tr>
    </w:tbl>
    <w:p w:rsidR="00997BC0" w:rsidRPr="00997BC0" w:rsidRDefault="00997BC0" w:rsidP="00997BC0">
      <w:pPr>
        <w:widowControl w:val="0"/>
        <w:spacing w:after="0" w:line="240" w:lineRule="auto"/>
        <w:jc w:val="center"/>
        <w:rPr>
          <w:rFonts w:ascii="Times New Roman" w:eastAsia="Times New Roman" w:hAnsi="Times New Roman" w:cs="Times New Roman"/>
          <w:b/>
          <w:bCs/>
          <w:sz w:val="10"/>
          <w:szCs w:val="10"/>
          <w:lang w:val="ru-RU" w:eastAsia="ru-RU"/>
        </w:rPr>
      </w:pPr>
    </w:p>
    <w:p w:rsidR="00997BC0" w:rsidRPr="00997BC0" w:rsidRDefault="00997BC0" w:rsidP="00997BC0">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997BC0" w:rsidRPr="00997BC0" w:rsidTr="008651A5">
        <w:tc>
          <w:tcPr>
            <w:tcW w:w="5107"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keepNext/>
              <w:spacing w:after="0" w:line="240" w:lineRule="auto"/>
              <w:jc w:val="center"/>
              <w:outlineLvl w:val="0"/>
              <w:rPr>
                <w:rFonts w:ascii="Times New Roman" w:eastAsia="Times New Roman" w:hAnsi="Times New Roman" w:cs="Times New Roman"/>
                <w:b/>
                <w:bCs/>
                <w:sz w:val="20"/>
                <w:szCs w:val="20"/>
                <w:lang w:eastAsia="ru-RU"/>
              </w:rPr>
            </w:pPr>
            <w:r w:rsidRPr="00997BC0">
              <w:rPr>
                <w:rFonts w:ascii="Times New Roman" w:eastAsia="Times New Roman" w:hAnsi="Times New Roman" w:cs="Times New Roman"/>
                <w:b/>
                <w:bCs/>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bCs/>
                <w:sz w:val="20"/>
                <w:szCs w:val="20"/>
                <w:lang w:val="ru-RU" w:eastAsia="ru-RU"/>
              </w:rPr>
            </w:pPr>
            <w:r w:rsidRPr="00997BC0">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bCs/>
                <w:sz w:val="20"/>
                <w:szCs w:val="20"/>
                <w:lang w:eastAsia="ru-RU"/>
              </w:rPr>
            </w:pPr>
            <w:r w:rsidRPr="00997BC0">
              <w:rPr>
                <w:rFonts w:ascii="Times New Roman" w:eastAsia="Times New Roman" w:hAnsi="Times New Roman" w:cs="Times New Roman"/>
                <w:b/>
                <w:bCs/>
                <w:sz w:val="20"/>
                <w:szCs w:val="20"/>
                <w:lang w:eastAsia="ru-RU"/>
              </w:rPr>
              <w:t>За</w:t>
            </w:r>
            <w:r w:rsidRPr="00997BC0">
              <w:rPr>
                <w:rFonts w:ascii="Times New Roman" w:eastAsia="Times New Roman" w:hAnsi="Times New Roman" w:cs="Times New Roman"/>
                <w:b/>
                <w:bCs/>
                <w:sz w:val="20"/>
                <w:szCs w:val="20"/>
                <w:lang w:val="ru-RU" w:eastAsia="ru-RU"/>
              </w:rPr>
              <w:t xml:space="preserve"> звітн</w:t>
            </w:r>
            <w:r w:rsidRPr="00997BC0">
              <w:rPr>
                <w:rFonts w:ascii="Times New Roman" w:eastAsia="Times New Roman" w:hAnsi="Times New Roman" w:cs="Times New Roman"/>
                <w:b/>
                <w:bCs/>
                <w:sz w:val="20"/>
                <w:szCs w:val="20"/>
                <w:lang w:eastAsia="ru-RU"/>
              </w:rPr>
              <w:t>ий</w:t>
            </w:r>
            <w:r w:rsidRPr="00997BC0">
              <w:rPr>
                <w:rFonts w:ascii="Times New Roman" w:eastAsia="Times New Roman" w:hAnsi="Times New Roman" w:cs="Times New Roman"/>
                <w:b/>
                <w:bCs/>
                <w:sz w:val="20"/>
                <w:szCs w:val="20"/>
                <w:lang w:val="ru-RU" w:eastAsia="ru-RU"/>
              </w:rPr>
              <w:t xml:space="preserve"> </w:t>
            </w:r>
            <w:r w:rsidRPr="00997BC0">
              <w:rPr>
                <w:rFonts w:ascii="Times New Roman" w:eastAsia="Times New Roman" w:hAnsi="Times New Roman" w:cs="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bCs/>
                <w:sz w:val="20"/>
                <w:szCs w:val="20"/>
                <w:lang w:val="ru-RU" w:eastAsia="ru-RU"/>
              </w:rPr>
            </w:pPr>
            <w:r w:rsidRPr="00997BC0">
              <w:rPr>
                <w:rFonts w:ascii="Times New Roman" w:eastAsia="Times New Roman" w:hAnsi="Times New Roman" w:cs="Times New Roman"/>
                <w:b/>
                <w:color w:val="000000"/>
                <w:sz w:val="20"/>
                <w:szCs w:val="20"/>
                <w:lang w:eastAsia="ru-RU"/>
              </w:rPr>
              <w:t>За аналогічний</w:t>
            </w:r>
            <w:r w:rsidRPr="00997BC0">
              <w:rPr>
                <w:rFonts w:ascii="Times New Roman" w:eastAsia="Times New Roman" w:hAnsi="Times New Roman" w:cs="Times New Roman"/>
                <w:b/>
                <w:color w:val="000000"/>
                <w:sz w:val="20"/>
                <w:szCs w:val="20"/>
                <w:lang w:eastAsia="ru-RU"/>
              </w:rPr>
              <w:br/>
              <w:t>період попереднього року</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
                <w:bCs/>
                <w:sz w:val="20"/>
                <w:szCs w:val="20"/>
                <w:lang w:val="ru-RU" w:eastAsia="ru-RU"/>
              </w:rPr>
            </w:pPr>
            <w:r w:rsidRPr="00997BC0">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bCs/>
                <w:sz w:val="20"/>
                <w:szCs w:val="20"/>
                <w:lang w:val="ru-RU" w:eastAsia="ru-RU"/>
              </w:rPr>
            </w:pPr>
            <w:r w:rsidRPr="00997BC0">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bCs/>
                <w:sz w:val="20"/>
                <w:szCs w:val="20"/>
                <w:lang w:val="ru-RU" w:eastAsia="ru-RU"/>
              </w:rPr>
            </w:pPr>
            <w:r w:rsidRPr="00997BC0">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bCs/>
                <w:sz w:val="20"/>
                <w:szCs w:val="20"/>
                <w:lang w:val="ru-RU" w:eastAsia="ru-RU"/>
              </w:rPr>
            </w:pPr>
            <w:r w:rsidRPr="00997BC0">
              <w:rPr>
                <w:rFonts w:ascii="Times New Roman" w:eastAsia="Times New Roman" w:hAnsi="Times New Roman" w:cs="Times New Roman"/>
                <w:b/>
                <w:bCs/>
                <w:sz w:val="20"/>
                <w:szCs w:val="20"/>
                <w:lang w:val="ru-RU" w:eastAsia="ru-RU"/>
              </w:rPr>
              <w:t>4</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І. Рух коштів у результаті операційної діяльності</w:t>
            </w:r>
          </w:p>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Надходження від:</w:t>
            </w:r>
          </w:p>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122415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163152</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538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434</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Надходження від отримання субсидій, дотацій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Надходження авансів від покупців і замовників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13742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749</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Надходження від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1477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15086</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Надходження від відсотків за залишками коштів на поточних рахунках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3025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Надходження від боржників неустойки (штрафів, пені)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Надходження від операційної оренди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1475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795</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79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56</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Витрачання на оплату:</w:t>
            </w:r>
          </w:p>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(105232)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(144841)</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(22647)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(28066)</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(10611)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(7666)</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(6007)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(14027)</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Зобов'язання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(4604)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(6743)</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(508)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(262)</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Витрачання на оплату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(1062)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(873)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(2291)</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-6399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-16618</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II. Рух коштів у результаті інвестиційної діяльності</w:t>
            </w:r>
          </w:p>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Надходження від реалізації:</w:t>
            </w:r>
          </w:p>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7608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Надходження від отриманих:</w:t>
            </w:r>
          </w:p>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Витрачання на придбання:</w:t>
            </w:r>
          </w:p>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7608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III. Рух коштів у результаті фінансової діяльності</w:t>
            </w:r>
          </w:p>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Надходження від:</w:t>
            </w:r>
          </w:p>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61262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206060</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Витрачання на:</w:t>
            </w:r>
          </w:p>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43500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167097</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Витрачання на сплату 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3360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(17078)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(22700)</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Витрачання на сплату заборгованості з фінансової оренди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3365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(71)</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(1478)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-1113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16191</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lastRenderedPageBreak/>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-427</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434</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81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71</w:t>
            </w:r>
          </w:p>
        </w:tc>
      </w:tr>
      <w:tr w:rsidR="00997BC0" w:rsidRPr="00997BC0" w:rsidTr="008651A5">
        <w:tc>
          <w:tcPr>
            <w:tcW w:w="5107"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255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78</w:t>
            </w:r>
          </w:p>
        </w:tc>
      </w:tr>
    </w:tbl>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997BC0">
        <w:rPr>
          <w:rFonts w:ascii="Courier New" w:eastAsia="Times New Roman" w:hAnsi="Courier New" w:cs="Courier New"/>
          <w:sz w:val="20"/>
          <w:szCs w:val="20"/>
          <w:lang w:val="en-US" w:eastAsia="ru-RU"/>
        </w:rPr>
        <w:t>Надходження вiд реалiзацiї продукцiї за звiтний рiк склали 122415 тис. грн, що зменшились в порявняннi з попереднiм звiтним роком на 40737 тис. грн.</w:t>
      </w: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031" w:type="dxa"/>
        <w:tblLook w:val="01E0"/>
      </w:tblPr>
      <w:tblGrid>
        <w:gridCol w:w="3085"/>
        <w:gridCol w:w="2623"/>
        <w:gridCol w:w="4323"/>
      </w:tblGrid>
      <w:tr w:rsidR="00997BC0" w:rsidRPr="00997BC0" w:rsidTr="008651A5">
        <w:tc>
          <w:tcPr>
            <w:tcW w:w="3085" w:type="dxa"/>
            <w:shd w:val="clear" w:color="auto" w:fill="auto"/>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97BC0">
              <w:rPr>
                <w:rFonts w:ascii="Times New Roman" w:eastAsia="Times New Roman" w:hAnsi="Times New Roman" w:cs="Times New Roman"/>
                <w:b/>
                <w:sz w:val="20"/>
                <w:szCs w:val="20"/>
                <w:lang w:val="en-US" w:eastAsia="ru-RU"/>
              </w:rPr>
              <w:t>Генеральний директор</w:t>
            </w:r>
          </w:p>
        </w:tc>
        <w:tc>
          <w:tcPr>
            <w:tcW w:w="2623" w:type="dxa"/>
            <w:shd w:val="clear" w:color="auto" w:fill="auto"/>
            <w:vAlign w:val="center"/>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97BC0">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97BC0">
              <w:rPr>
                <w:rFonts w:ascii="Times New Roman" w:eastAsia="Times New Roman" w:hAnsi="Times New Roman" w:cs="Times New Roman"/>
                <w:b/>
                <w:sz w:val="20"/>
                <w:szCs w:val="20"/>
                <w:lang w:val="en-US" w:eastAsia="ru-RU"/>
              </w:rPr>
              <w:t>Сисенко Iгор Iванович</w:t>
            </w:r>
          </w:p>
        </w:tc>
      </w:tr>
      <w:tr w:rsidR="00997BC0" w:rsidRPr="00997BC0" w:rsidTr="008651A5">
        <w:tc>
          <w:tcPr>
            <w:tcW w:w="3085" w:type="dxa"/>
            <w:shd w:val="clear" w:color="auto" w:fill="auto"/>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97BC0">
              <w:rPr>
                <w:rFonts w:ascii="Times New Roman" w:eastAsia="Times New Roman" w:hAnsi="Times New Roman" w:cs="Times New Roman"/>
                <w:b/>
                <w:color w:val="000000"/>
                <w:sz w:val="16"/>
                <w:szCs w:val="16"/>
                <w:lang w:val="en-US" w:eastAsia="ru-RU"/>
              </w:rPr>
              <w:t>(</w:t>
            </w:r>
            <w:r w:rsidRPr="00997BC0">
              <w:rPr>
                <w:rFonts w:ascii="Times New Roman" w:eastAsia="Times New Roman" w:hAnsi="Times New Roman" w:cs="Times New Roman"/>
                <w:b/>
                <w:color w:val="000000"/>
                <w:sz w:val="16"/>
                <w:szCs w:val="16"/>
                <w:lang w:val="ru-RU" w:eastAsia="ru-RU"/>
              </w:rPr>
              <w:t>підпис</w:t>
            </w:r>
            <w:r w:rsidRPr="00997BC0">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997BC0" w:rsidRPr="00997BC0" w:rsidTr="008651A5">
        <w:tc>
          <w:tcPr>
            <w:tcW w:w="3085" w:type="dxa"/>
            <w:shd w:val="clear" w:color="auto" w:fill="auto"/>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997BC0" w:rsidRPr="00997BC0" w:rsidTr="008651A5">
        <w:tc>
          <w:tcPr>
            <w:tcW w:w="3085" w:type="dxa"/>
            <w:shd w:val="clear" w:color="auto" w:fill="auto"/>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97BC0">
              <w:rPr>
                <w:rFonts w:ascii="Times New Roman" w:eastAsia="Times New Roman" w:hAnsi="Times New Roman" w:cs="Times New Roman"/>
                <w:b/>
                <w:sz w:val="20"/>
                <w:szCs w:val="20"/>
                <w:lang w:val="ru-RU" w:eastAsia="ru-RU"/>
              </w:rPr>
              <w:t>Головний бухгалтер</w:t>
            </w:r>
            <w:r w:rsidRPr="00997BC0">
              <w:rPr>
                <w:rFonts w:ascii="Times New Roman" w:eastAsia="Times New Roman" w:hAnsi="Times New Roman" w:cs="Times New Roman"/>
                <w:b/>
                <w:color w:val="000000"/>
                <w:sz w:val="20"/>
                <w:szCs w:val="20"/>
                <w:lang w:val="ru-RU" w:eastAsia="ru-RU"/>
              </w:rPr>
              <w:t xml:space="preserve"> </w:t>
            </w:r>
            <w:r w:rsidRPr="00997BC0">
              <w:rPr>
                <w:rFonts w:ascii="Times New Roman" w:eastAsia="Times New Roman" w:hAnsi="Times New Roman" w:cs="Times New Roman"/>
                <w:b/>
                <w:color w:val="000000"/>
                <w:sz w:val="20"/>
                <w:szCs w:val="20"/>
                <w:lang w:eastAsia="ru-RU"/>
              </w:rPr>
              <w:t xml:space="preserve">   </w:t>
            </w:r>
          </w:p>
        </w:tc>
        <w:tc>
          <w:tcPr>
            <w:tcW w:w="2623" w:type="dxa"/>
            <w:shd w:val="clear" w:color="auto" w:fill="auto"/>
            <w:vAlign w:val="center"/>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97BC0">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97BC0">
              <w:rPr>
                <w:rFonts w:ascii="Times New Roman" w:eastAsia="Times New Roman" w:hAnsi="Times New Roman" w:cs="Times New Roman"/>
                <w:b/>
                <w:sz w:val="20"/>
                <w:szCs w:val="20"/>
                <w:lang w:val="en-US" w:eastAsia="ru-RU"/>
              </w:rPr>
              <w:t>Самофалов Володимир Володимирович</w:t>
            </w:r>
          </w:p>
        </w:tc>
      </w:tr>
      <w:tr w:rsidR="00997BC0" w:rsidRPr="00997BC0" w:rsidTr="008651A5">
        <w:tc>
          <w:tcPr>
            <w:tcW w:w="3085" w:type="dxa"/>
            <w:shd w:val="clear" w:color="auto" w:fill="auto"/>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97BC0">
              <w:rPr>
                <w:rFonts w:ascii="Times New Roman" w:eastAsia="Times New Roman" w:hAnsi="Times New Roman" w:cs="Times New Roman"/>
                <w:b/>
                <w:color w:val="000000"/>
                <w:sz w:val="16"/>
                <w:szCs w:val="16"/>
                <w:lang w:val="en-US" w:eastAsia="ru-RU"/>
              </w:rPr>
              <w:t>(</w:t>
            </w:r>
            <w:r w:rsidRPr="00997BC0">
              <w:rPr>
                <w:rFonts w:ascii="Times New Roman" w:eastAsia="Times New Roman" w:hAnsi="Times New Roman" w:cs="Times New Roman"/>
                <w:b/>
                <w:color w:val="000000"/>
                <w:sz w:val="16"/>
                <w:szCs w:val="16"/>
                <w:lang w:val="ru-RU" w:eastAsia="ru-RU"/>
              </w:rPr>
              <w:t>підпис</w:t>
            </w:r>
            <w:r w:rsidRPr="00997BC0">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97BC0" w:rsidRDefault="00997BC0">
      <w:pPr>
        <w:sectPr w:rsidR="00997BC0" w:rsidSect="00997BC0">
          <w:pgSz w:w="11906" w:h="16838"/>
          <w:pgMar w:top="363" w:right="567" w:bottom="363" w:left="1417" w:header="708" w:footer="708" w:gutter="0"/>
          <w:cols w:space="708"/>
          <w:docGrid w:linePitch="360"/>
        </w:sectPr>
      </w:pPr>
    </w:p>
    <w:tbl>
      <w:tblPr>
        <w:tblW w:w="10065" w:type="dxa"/>
        <w:tblInd w:w="-34" w:type="dxa"/>
        <w:tblLayout w:type="fixed"/>
        <w:tblLook w:val="00A0"/>
      </w:tblPr>
      <w:tblGrid>
        <w:gridCol w:w="6082"/>
        <w:gridCol w:w="1956"/>
        <w:gridCol w:w="675"/>
        <w:gridCol w:w="676"/>
        <w:gridCol w:w="676"/>
      </w:tblGrid>
      <w:tr w:rsidR="00997BC0" w:rsidRPr="00997BC0" w:rsidTr="008651A5">
        <w:tc>
          <w:tcPr>
            <w:tcW w:w="6082" w:type="dxa"/>
          </w:tcPr>
          <w:p w:rsidR="00997BC0" w:rsidRPr="00997BC0" w:rsidRDefault="00997BC0" w:rsidP="00997BC0">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997BC0" w:rsidRPr="00997BC0" w:rsidRDefault="00997BC0" w:rsidP="00997BC0">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997BC0" w:rsidRPr="00997BC0" w:rsidRDefault="00997BC0" w:rsidP="00997BC0">
            <w:pPr>
              <w:widowControl w:val="0"/>
              <w:spacing w:after="0" w:line="240" w:lineRule="auto"/>
              <w:jc w:val="center"/>
              <w:rPr>
                <w:rFonts w:ascii="Times New Roman" w:eastAsia="Times New Roman" w:hAnsi="Times New Roman" w:cs="Times New Roman"/>
                <w:sz w:val="18"/>
                <w:szCs w:val="18"/>
                <w:lang w:val="ru-RU" w:eastAsia="ru-RU"/>
              </w:rPr>
            </w:pPr>
            <w:r w:rsidRPr="00997BC0">
              <w:rPr>
                <w:rFonts w:ascii="Times New Roman" w:eastAsia="Times New Roman" w:hAnsi="Times New Roman" w:cs="Times New Roman"/>
                <w:sz w:val="18"/>
                <w:szCs w:val="18"/>
                <w:lang w:eastAsia="ru-RU"/>
              </w:rPr>
              <w:t>Коди</w:t>
            </w:r>
          </w:p>
        </w:tc>
      </w:tr>
      <w:tr w:rsidR="00997BC0" w:rsidRPr="00997BC0" w:rsidTr="008651A5">
        <w:tc>
          <w:tcPr>
            <w:tcW w:w="6082" w:type="dxa"/>
          </w:tcPr>
          <w:p w:rsidR="00997BC0" w:rsidRPr="00997BC0" w:rsidRDefault="00997BC0" w:rsidP="00997BC0">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997BC0" w:rsidRPr="00997BC0" w:rsidRDefault="00997BC0" w:rsidP="00997BC0">
            <w:pPr>
              <w:widowControl w:val="0"/>
              <w:spacing w:after="0" w:line="240" w:lineRule="auto"/>
              <w:jc w:val="center"/>
              <w:rPr>
                <w:rFonts w:ascii="Times New Roman" w:eastAsia="Times New Roman" w:hAnsi="Times New Roman" w:cs="Times New Roman"/>
                <w:sz w:val="16"/>
                <w:szCs w:val="16"/>
                <w:lang w:val="ru-RU" w:eastAsia="ru-RU"/>
              </w:rPr>
            </w:pPr>
            <w:r w:rsidRPr="00997BC0">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997BC0" w:rsidRPr="00997BC0" w:rsidRDefault="00997BC0" w:rsidP="00997BC0">
            <w:pPr>
              <w:widowControl w:val="0"/>
              <w:spacing w:after="0" w:line="240" w:lineRule="auto"/>
              <w:jc w:val="center"/>
              <w:rPr>
                <w:rFonts w:ascii="Times New Roman" w:eastAsia="Times New Roman" w:hAnsi="Times New Roman" w:cs="Times New Roman"/>
                <w:sz w:val="18"/>
                <w:szCs w:val="18"/>
                <w:lang w:val="en-US" w:eastAsia="ru-RU"/>
              </w:rPr>
            </w:pPr>
            <w:r w:rsidRPr="00997BC0">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997BC0" w:rsidRPr="00997BC0" w:rsidRDefault="00997BC0" w:rsidP="00997BC0">
            <w:pPr>
              <w:widowControl w:val="0"/>
              <w:spacing w:after="0" w:line="240" w:lineRule="auto"/>
              <w:rPr>
                <w:rFonts w:ascii="Times New Roman" w:eastAsia="Times New Roman" w:hAnsi="Times New Roman" w:cs="Times New Roman"/>
                <w:bCs/>
                <w:sz w:val="18"/>
                <w:szCs w:val="18"/>
                <w:lang w:val="en-US" w:eastAsia="ru-RU"/>
              </w:rPr>
            </w:pPr>
            <w:r w:rsidRPr="00997BC0">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997BC0" w:rsidRPr="00997BC0" w:rsidRDefault="00997BC0" w:rsidP="00997BC0">
            <w:pPr>
              <w:widowControl w:val="0"/>
              <w:spacing w:after="0" w:line="240" w:lineRule="auto"/>
              <w:rPr>
                <w:rFonts w:ascii="Times New Roman" w:eastAsia="Times New Roman" w:hAnsi="Times New Roman" w:cs="Times New Roman"/>
                <w:bCs/>
                <w:sz w:val="18"/>
                <w:szCs w:val="18"/>
                <w:lang w:val="en-US" w:eastAsia="ru-RU"/>
              </w:rPr>
            </w:pPr>
            <w:r w:rsidRPr="00997BC0">
              <w:rPr>
                <w:rFonts w:ascii="Times New Roman" w:eastAsia="Times New Roman" w:hAnsi="Times New Roman" w:cs="Times New Roman"/>
                <w:bCs/>
                <w:sz w:val="18"/>
                <w:szCs w:val="18"/>
                <w:lang w:val="en-US" w:eastAsia="ru-RU"/>
              </w:rPr>
              <w:t>01</w:t>
            </w:r>
          </w:p>
        </w:tc>
      </w:tr>
      <w:tr w:rsidR="00997BC0" w:rsidRPr="00997BC0" w:rsidTr="008651A5">
        <w:tc>
          <w:tcPr>
            <w:tcW w:w="6082" w:type="dxa"/>
          </w:tcPr>
          <w:p w:rsidR="00997BC0" w:rsidRPr="00997BC0" w:rsidRDefault="00997BC0" w:rsidP="00997BC0">
            <w:pPr>
              <w:widowControl w:val="0"/>
              <w:spacing w:after="0" w:line="240" w:lineRule="auto"/>
              <w:rPr>
                <w:rFonts w:ascii="Times New Roman" w:eastAsia="Times New Roman" w:hAnsi="Times New Roman" w:cs="Times New Roman"/>
                <w:sz w:val="20"/>
                <w:szCs w:val="20"/>
                <w:lang w:val="en-US" w:eastAsia="ru-RU"/>
              </w:rPr>
            </w:pPr>
            <w:r w:rsidRPr="00997BC0">
              <w:rPr>
                <w:rFonts w:ascii="Times New Roman" w:eastAsia="Times New Roman" w:hAnsi="Times New Roman" w:cs="Times New Roman"/>
                <w:sz w:val="20"/>
                <w:szCs w:val="20"/>
                <w:lang w:eastAsia="ru-RU"/>
              </w:rPr>
              <w:t xml:space="preserve">Підприємство  </w:t>
            </w:r>
            <w:r w:rsidRPr="00997BC0">
              <w:rPr>
                <w:rFonts w:ascii="Times New Roman" w:eastAsia="Times New Roman" w:hAnsi="Times New Roman" w:cs="Times New Roman"/>
                <w:sz w:val="20"/>
                <w:szCs w:val="20"/>
                <w:lang w:val="en-US" w:eastAsia="ru-RU"/>
              </w:rPr>
              <w:t xml:space="preserve"> </w:t>
            </w:r>
            <w:r w:rsidRPr="00997BC0">
              <w:rPr>
                <w:rFonts w:ascii="Times New Roman" w:eastAsia="Times New Roman" w:hAnsi="Times New Roman" w:cs="Times New Roman"/>
                <w:sz w:val="20"/>
                <w:szCs w:val="20"/>
                <w:u w:val="single"/>
                <w:lang w:val="en-US" w:eastAsia="ru-RU"/>
              </w:rPr>
              <w:t>ПРИВАТНЕ АКЦІОНЕРНЕ ТОВАРИСТВО "ЗМІЇВСЬКА ОВОЧЕВА ФАБРИКА"</w:t>
            </w:r>
          </w:p>
        </w:tc>
        <w:tc>
          <w:tcPr>
            <w:tcW w:w="1956" w:type="dxa"/>
          </w:tcPr>
          <w:p w:rsidR="00997BC0" w:rsidRPr="00997BC0" w:rsidRDefault="00997BC0" w:rsidP="00997BC0">
            <w:pPr>
              <w:widowControl w:val="0"/>
              <w:spacing w:after="0" w:line="240" w:lineRule="auto"/>
              <w:rPr>
                <w:rFonts w:ascii="Times New Roman" w:eastAsia="Times New Roman" w:hAnsi="Times New Roman" w:cs="Times New Roman"/>
                <w:sz w:val="18"/>
                <w:szCs w:val="18"/>
                <w:lang w:val="ru-RU" w:eastAsia="ru-RU"/>
              </w:rPr>
            </w:pPr>
            <w:r w:rsidRPr="00997BC0">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997BC0" w:rsidRPr="00997BC0" w:rsidRDefault="00997BC0" w:rsidP="00997BC0">
            <w:pPr>
              <w:widowControl w:val="0"/>
              <w:spacing w:after="0" w:line="240" w:lineRule="auto"/>
              <w:jc w:val="center"/>
              <w:rPr>
                <w:rFonts w:ascii="Times New Roman" w:eastAsia="Times New Roman" w:hAnsi="Times New Roman" w:cs="Times New Roman"/>
                <w:sz w:val="18"/>
                <w:szCs w:val="18"/>
                <w:lang w:val="en-US" w:eastAsia="ru-RU"/>
              </w:rPr>
            </w:pPr>
            <w:r w:rsidRPr="00997BC0">
              <w:rPr>
                <w:rFonts w:ascii="Times New Roman" w:eastAsia="Times New Roman" w:hAnsi="Times New Roman" w:cs="Times New Roman"/>
                <w:sz w:val="18"/>
                <w:szCs w:val="18"/>
                <w:lang w:val="en-US" w:eastAsia="ru-RU"/>
              </w:rPr>
              <w:t>31834736</w:t>
            </w:r>
          </w:p>
        </w:tc>
      </w:tr>
    </w:tbl>
    <w:p w:rsidR="00997BC0" w:rsidRPr="00997BC0" w:rsidRDefault="00997BC0" w:rsidP="00997BC0">
      <w:pPr>
        <w:widowControl w:val="0"/>
        <w:spacing w:after="0" w:line="240" w:lineRule="auto"/>
        <w:jc w:val="center"/>
        <w:rPr>
          <w:rFonts w:ascii="Times New Roman" w:eastAsia="Times New Roman" w:hAnsi="Times New Roman" w:cs="Times New Roman"/>
          <w:b/>
          <w:bCs/>
          <w:lang w:eastAsia="ru-RU"/>
        </w:rPr>
      </w:pPr>
    </w:p>
    <w:p w:rsidR="00997BC0" w:rsidRPr="00997BC0" w:rsidRDefault="00997BC0" w:rsidP="00997BC0">
      <w:pPr>
        <w:widowControl w:val="0"/>
        <w:spacing w:after="0" w:line="240" w:lineRule="auto"/>
        <w:jc w:val="center"/>
        <w:rPr>
          <w:rFonts w:ascii="Times New Roman" w:eastAsia="Times New Roman" w:hAnsi="Times New Roman" w:cs="Times New Roman"/>
          <w:b/>
          <w:bCs/>
          <w:lang w:val="ru-RU" w:eastAsia="ru-RU"/>
        </w:rPr>
      </w:pPr>
      <w:r w:rsidRPr="00997BC0">
        <w:rPr>
          <w:rFonts w:ascii="Times New Roman" w:eastAsia="Times New Roman" w:hAnsi="Times New Roman" w:cs="Times New Roman"/>
          <w:b/>
          <w:bCs/>
          <w:lang w:val="en-US" w:eastAsia="ru-RU"/>
        </w:rPr>
        <w:t>Звіт</w:t>
      </w:r>
      <w:r w:rsidRPr="00997BC0">
        <w:rPr>
          <w:rFonts w:ascii="Times New Roman" w:eastAsia="Times New Roman" w:hAnsi="Times New Roman" w:cs="Times New Roman"/>
          <w:b/>
          <w:bCs/>
          <w:lang w:eastAsia="ru-RU"/>
        </w:rPr>
        <w:t xml:space="preserve"> про власний капітал</w:t>
      </w:r>
    </w:p>
    <w:p w:rsidR="00997BC0" w:rsidRPr="00997BC0" w:rsidRDefault="00997BC0" w:rsidP="00997BC0">
      <w:pPr>
        <w:widowControl w:val="0"/>
        <w:spacing w:after="0" w:line="240" w:lineRule="auto"/>
        <w:jc w:val="center"/>
        <w:rPr>
          <w:rFonts w:ascii="Times New Roman" w:eastAsia="Times New Roman" w:hAnsi="Times New Roman" w:cs="Times New Roman"/>
          <w:b/>
          <w:bCs/>
          <w:lang w:eastAsia="ru-RU"/>
        </w:rPr>
      </w:pPr>
      <w:r w:rsidRPr="00997BC0">
        <w:rPr>
          <w:rFonts w:ascii="Times New Roman" w:eastAsia="Times New Roman" w:hAnsi="Times New Roman" w:cs="Times New Roman"/>
          <w:b/>
          <w:bCs/>
          <w:lang w:val="en-US" w:eastAsia="ru-RU"/>
        </w:rPr>
        <w:t>з</w:t>
      </w:r>
      <w:r w:rsidRPr="00997BC0">
        <w:rPr>
          <w:rFonts w:ascii="Times New Roman" w:eastAsia="Times New Roman" w:hAnsi="Times New Roman" w:cs="Times New Roman"/>
          <w:b/>
          <w:bCs/>
          <w:lang w:eastAsia="ru-RU"/>
        </w:rPr>
        <w:t xml:space="preserve">а </w:t>
      </w:r>
      <w:r w:rsidRPr="00997BC0">
        <w:rPr>
          <w:rFonts w:ascii="Times New Roman" w:eastAsia="Times New Roman" w:hAnsi="Times New Roman" w:cs="Times New Roman"/>
          <w:b/>
          <w:bCs/>
          <w:lang w:val="en-US" w:eastAsia="ru-RU"/>
        </w:rPr>
        <w:t>2019 рік</w:t>
      </w:r>
      <w:r w:rsidRPr="00997BC0">
        <w:rPr>
          <w:rFonts w:ascii="Times New Roman" w:eastAsia="Times New Roman" w:hAnsi="Times New Roman" w:cs="Times New Roman"/>
          <w:b/>
          <w:bCs/>
          <w:lang w:eastAsia="ru-RU"/>
        </w:rPr>
        <w:t xml:space="preserve"> </w:t>
      </w:r>
    </w:p>
    <w:p w:rsidR="00997BC0" w:rsidRPr="00997BC0" w:rsidRDefault="00997BC0" w:rsidP="00997BC0">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Ind w:w="-7054" w:type="dxa"/>
        <w:tblLayout w:type="fixed"/>
        <w:tblLook w:val="00A0"/>
      </w:tblPr>
      <w:tblGrid>
        <w:gridCol w:w="8613"/>
        <w:gridCol w:w="1134"/>
      </w:tblGrid>
      <w:tr w:rsidR="00997BC0" w:rsidRPr="00997BC0" w:rsidTr="008651A5">
        <w:trPr>
          <w:jc w:val="right"/>
        </w:trPr>
        <w:tc>
          <w:tcPr>
            <w:tcW w:w="8613" w:type="dxa"/>
            <w:tcBorders>
              <w:right w:val="single" w:sz="4" w:space="0" w:color="auto"/>
            </w:tcBorders>
            <w:vAlign w:val="center"/>
          </w:tcPr>
          <w:p w:rsidR="00997BC0" w:rsidRPr="00997BC0" w:rsidRDefault="00997BC0" w:rsidP="00997BC0">
            <w:pPr>
              <w:widowControl w:val="0"/>
              <w:spacing w:after="0" w:line="240" w:lineRule="auto"/>
              <w:rPr>
                <w:rFonts w:ascii="Times New Roman" w:eastAsia="Times New Roman" w:hAnsi="Times New Roman" w:cs="Times New Roman"/>
                <w:lang w:val="ru-RU" w:eastAsia="ru-RU"/>
              </w:rPr>
            </w:pPr>
            <w:r w:rsidRPr="00997BC0">
              <w:rPr>
                <w:rFonts w:ascii="Times New Roman" w:eastAsia="Times New Roman" w:hAnsi="Times New Roman" w:cs="Times New Roman"/>
                <w:lang w:eastAsia="ru-RU"/>
              </w:rPr>
              <w:t xml:space="preserve">                                                                    </w:t>
            </w:r>
            <w:r w:rsidRPr="00997BC0">
              <w:rPr>
                <w:rFonts w:ascii="Times New Roman" w:eastAsia="Times New Roman" w:hAnsi="Times New Roman" w:cs="Times New Roman"/>
                <w:lang w:val="en-US" w:eastAsia="ru-RU"/>
              </w:rPr>
              <w:t>Форма № 4</w:t>
            </w:r>
            <w:r w:rsidRPr="00997BC0">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997BC0" w:rsidRPr="00997BC0" w:rsidRDefault="00997BC0" w:rsidP="00997BC0">
            <w:pPr>
              <w:keepNext/>
              <w:keepLines/>
              <w:widowControl w:val="0"/>
              <w:suppressAutoHyphens/>
              <w:spacing w:after="0" w:line="240" w:lineRule="auto"/>
              <w:rPr>
                <w:rFonts w:ascii="Times New Roman" w:eastAsia="Times New Roman" w:hAnsi="Times New Roman" w:cs="Times New Roman"/>
                <w:lang w:val="en-US" w:eastAsia="ru-RU"/>
              </w:rPr>
            </w:pPr>
            <w:r w:rsidRPr="00997BC0">
              <w:rPr>
                <w:rFonts w:ascii="Times New Roman" w:eastAsia="Times New Roman" w:hAnsi="Times New Roman" w:cs="Times New Roman"/>
                <w:lang w:val="en-US" w:eastAsia="ru-RU"/>
              </w:rPr>
              <w:t>1801005</w:t>
            </w:r>
          </w:p>
        </w:tc>
      </w:tr>
    </w:tbl>
    <w:p w:rsidR="00997BC0" w:rsidRPr="00997BC0" w:rsidRDefault="00997BC0" w:rsidP="00997BC0">
      <w:pPr>
        <w:widowControl w:val="0"/>
        <w:spacing w:after="0" w:line="240" w:lineRule="auto"/>
        <w:jc w:val="center"/>
        <w:rPr>
          <w:rFonts w:ascii="Times New Roman" w:eastAsia="Times New Roman" w:hAnsi="Times New Roman" w:cs="Times New Roman"/>
          <w:b/>
          <w:bCs/>
          <w:sz w:val="10"/>
          <w:szCs w:val="10"/>
          <w:lang w:val="ru-RU" w:eastAsia="ru-RU"/>
        </w:rPr>
      </w:pPr>
    </w:p>
    <w:p w:rsidR="00997BC0" w:rsidRPr="00997BC0" w:rsidRDefault="00997BC0" w:rsidP="00997BC0">
      <w:pPr>
        <w:widowControl w:val="0"/>
        <w:spacing w:after="0" w:line="240" w:lineRule="auto"/>
        <w:jc w:val="center"/>
        <w:rPr>
          <w:rFonts w:ascii="Times New Roman" w:eastAsia="Times New Roman" w:hAnsi="Times New Roman" w:cs="Times New Roman"/>
          <w:b/>
          <w:bCs/>
          <w:sz w:val="10"/>
          <w:szCs w:val="10"/>
          <w:lang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2506"/>
        <w:gridCol w:w="630"/>
        <w:gridCol w:w="897"/>
        <w:gridCol w:w="898"/>
        <w:gridCol w:w="897"/>
        <w:gridCol w:w="898"/>
        <w:gridCol w:w="959"/>
        <w:gridCol w:w="836"/>
        <w:gridCol w:w="898"/>
        <w:gridCol w:w="898"/>
      </w:tblGrid>
      <w:tr w:rsidR="00997BC0" w:rsidRPr="00997BC0" w:rsidTr="008651A5">
        <w:trPr>
          <w:trHeight w:val="345"/>
        </w:trPr>
        <w:tc>
          <w:tcPr>
            <w:tcW w:w="2506" w:type="dxa"/>
            <w:tcBorders>
              <w:left w:val="single" w:sz="6" w:space="0" w:color="auto"/>
              <w:bottom w:val="single" w:sz="6" w:space="0" w:color="auto"/>
              <w:right w:val="single" w:sz="6" w:space="0" w:color="auto"/>
            </w:tcBorders>
            <w:vAlign w:val="center"/>
          </w:tcPr>
          <w:p w:rsidR="00997BC0" w:rsidRPr="00997BC0" w:rsidRDefault="00997BC0" w:rsidP="00997BC0">
            <w:pPr>
              <w:keepNext/>
              <w:spacing w:after="0" w:line="240" w:lineRule="auto"/>
              <w:jc w:val="center"/>
              <w:outlineLvl w:val="0"/>
              <w:rPr>
                <w:rFonts w:ascii="Times New Roman" w:eastAsia="Times New Roman" w:hAnsi="Times New Roman" w:cs="Times New Roman"/>
                <w:b/>
                <w:bCs/>
                <w:sz w:val="20"/>
                <w:szCs w:val="20"/>
                <w:lang w:eastAsia="ru-RU"/>
              </w:rPr>
            </w:pPr>
            <w:r w:rsidRPr="00997BC0">
              <w:rPr>
                <w:rFonts w:ascii="Times New Roman CYR" w:eastAsia="Times New Roman" w:hAnsi="Times New Roman CYR" w:cs="Times New Roman CYR"/>
                <w:b/>
                <w:bCs/>
                <w:sz w:val="20"/>
                <w:szCs w:val="20"/>
                <w:lang w:eastAsia="ru-RU"/>
              </w:rPr>
              <w:t>Стаття</w:t>
            </w:r>
          </w:p>
        </w:tc>
        <w:tc>
          <w:tcPr>
            <w:tcW w:w="630" w:type="dxa"/>
            <w:tcBorders>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bCs/>
                <w:sz w:val="20"/>
                <w:szCs w:val="20"/>
                <w:lang w:eastAsia="ru-RU"/>
              </w:rPr>
            </w:pPr>
            <w:r w:rsidRPr="00997BC0">
              <w:rPr>
                <w:rFonts w:ascii="Times New Roman" w:eastAsia="Times New Roman" w:hAnsi="Times New Roman" w:cs="Times New Roman"/>
                <w:b/>
                <w:bCs/>
                <w:sz w:val="20"/>
                <w:szCs w:val="20"/>
                <w:lang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color w:val="000000"/>
                <w:sz w:val="20"/>
                <w:szCs w:val="20"/>
                <w:lang w:eastAsia="ru-RU"/>
              </w:rPr>
            </w:pPr>
            <w:r w:rsidRPr="00997BC0">
              <w:rPr>
                <w:rFonts w:ascii="Times New Roman" w:eastAsia="Times New Roman" w:hAnsi="Times New Roman" w:cs="Times New Roman"/>
                <w:b/>
                <w:color w:val="000000"/>
                <w:sz w:val="20"/>
                <w:szCs w:val="20"/>
                <w:lang w:eastAsia="ru-RU"/>
              </w:rPr>
              <w:t>Зареєст-рований (пайовий)</w:t>
            </w:r>
          </w:p>
          <w:p w:rsidR="00997BC0" w:rsidRPr="00997BC0" w:rsidRDefault="00997BC0" w:rsidP="00997BC0">
            <w:pPr>
              <w:widowControl w:val="0"/>
              <w:spacing w:after="0" w:line="240" w:lineRule="auto"/>
              <w:jc w:val="center"/>
              <w:rPr>
                <w:rFonts w:ascii="Times New Roman" w:eastAsia="Times New Roman" w:hAnsi="Times New Roman" w:cs="Times New Roman"/>
                <w:b/>
                <w:bCs/>
                <w:sz w:val="20"/>
                <w:szCs w:val="20"/>
                <w:lang w:eastAsia="ru-RU"/>
              </w:rPr>
            </w:pPr>
            <w:r w:rsidRPr="00997BC0">
              <w:rPr>
                <w:rFonts w:ascii="Times New Roman" w:eastAsia="Times New Roman" w:hAnsi="Times New Roman" w:cs="Times New Roman"/>
                <w:b/>
                <w:color w:val="000000"/>
                <w:sz w:val="20"/>
                <w:szCs w:val="20"/>
                <w:lang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bCs/>
                <w:sz w:val="20"/>
                <w:szCs w:val="20"/>
                <w:lang w:eastAsia="ru-RU"/>
              </w:rPr>
            </w:pPr>
            <w:r w:rsidRPr="00997BC0">
              <w:rPr>
                <w:rFonts w:ascii="Times New Roman" w:eastAsia="Times New Roman" w:hAnsi="Times New Roman" w:cs="Times New Roman"/>
                <w:b/>
                <w:color w:val="000000"/>
                <w:sz w:val="20"/>
                <w:szCs w:val="20"/>
                <w:lang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color w:val="000000"/>
                <w:sz w:val="20"/>
                <w:szCs w:val="20"/>
                <w:lang w:eastAsia="ru-RU"/>
              </w:rPr>
            </w:pPr>
            <w:r w:rsidRPr="00997BC0">
              <w:rPr>
                <w:rFonts w:ascii="Times New Roman" w:eastAsia="Times New Roman" w:hAnsi="Times New Roman" w:cs="Times New Roman"/>
                <w:b/>
                <w:color w:val="000000"/>
                <w:sz w:val="20"/>
                <w:szCs w:val="20"/>
                <w:lang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sz w:val="20"/>
                <w:szCs w:val="20"/>
                <w:lang w:eastAsia="ru-RU"/>
              </w:rPr>
            </w:pPr>
            <w:r w:rsidRPr="00997BC0">
              <w:rPr>
                <w:rFonts w:ascii="Times New Roman" w:eastAsia="Times New Roman" w:hAnsi="Times New Roman" w:cs="Times New Roman"/>
                <w:b/>
                <w:color w:val="000000"/>
                <w:sz w:val="20"/>
                <w:szCs w:val="20"/>
                <w:lang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color w:val="000000"/>
                <w:sz w:val="20"/>
                <w:szCs w:val="20"/>
                <w:lang w:eastAsia="ru-RU"/>
              </w:rPr>
            </w:pPr>
            <w:r w:rsidRPr="00997BC0">
              <w:rPr>
                <w:rFonts w:ascii="Times New Roman" w:eastAsia="Times New Roman" w:hAnsi="Times New Roman" w:cs="Times New Roman"/>
                <w:b/>
                <w:color w:val="000000"/>
                <w:sz w:val="20"/>
                <w:szCs w:val="20"/>
                <w:lang w:eastAsia="ru-RU"/>
              </w:rPr>
              <w:t>Нероз-</w:t>
            </w:r>
          </w:p>
          <w:p w:rsidR="00997BC0" w:rsidRPr="00997BC0" w:rsidRDefault="00997BC0" w:rsidP="00997BC0">
            <w:pPr>
              <w:widowControl w:val="0"/>
              <w:spacing w:after="0" w:line="240" w:lineRule="auto"/>
              <w:jc w:val="center"/>
              <w:rPr>
                <w:rFonts w:ascii="Times New Roman" w:eastAsia="Times New Roman" w:hAnsi="Times New Roman" w:cs="Times New Roman"/>
                <w:b/>
                <w:color w:val="000000"/>
                <w:sz w:val="20"/>
                <w:szCs w:val="20"/>
                <w:lang w:eastAsia="ru-RU"/>
              </w:rPr>
            </w:pPr>
            <w:r w:rsidRPr="00997BC0">
              <w:rPr>
                <w:rFonts w:ascii="Times New Roman" w:eastAsia="Times New Roman" w:hAnsi="Times New Roman" w:cs="Times New Roman"/>
                <w:b/>
                <w:color w:val="000000"/>
                <w:sz w:val="20"/>
                <w:szCs w:val="20"/>
                <w:lang w:eastAsia="ru-RU"/>
              </w:rPr>
              <w:t>поділе-</w:t>
            </w:r>
          </w:p>
          <w:p w:rsidR="00997BC0" w:rsidRPr="00997BC0" w:rsidRDefault="00997BC0" w:rsidP="00997BC0">
            <w:pPr>
              <w:widowControl w:val="0"/>
              <w:spacing w:after="0" w:line="240" w:lineRule="auto"/>
              <w:jc w:val="center"/>
              <w:rPr>
                <w:rFonts w:ascii="Times New Roman" w:eastAsia="Times New Roman" w:hAnsi="Times New Roman" w:cs="Times New Roman"/>
                <w:b/>
                <w:sz w:val="20"/>
                <w:szCs w:val="20"/>
                <w:lang w:eastAsia="ru-RU"/>
              </w:rPr>
            </w:pPr>
            <w:r w:rsidRPr="00997BC0">
              <w:rPr>
                <w:rFonts w:ascii="Times New Roman" w:eastAsia="Times New Roman" w:hAnsi="Times New Roman" w:cs="Times New Roman"/>
                <w:b/>
                <w:color w:val="000000"/>
                <w:sz w:val="20"/>
                <w:szCs w:val="20"/>
                <w:lang w:eastAsia="ru-RU"/>
              </w:rPr>
              <w:t>ний прибуток</w:t>
            </w:r>
            <w:r w:rsidRPr="00997BC0">
              <w:rPr>
                <w:rFonts w:ascii="Times New Roman" w:eastAsia="Times New Roman" w:hAnsi="Times New Roman" w:cs="Times New Roman"/>
                <w:b/>
                <w:lang w:val="ru-RU" w:eastAsia="ru-RU"/>
              </w:rPr>
              <w:t xml:space="preserve"> </w:t>
            </w:r>
            <w:r w:rsidRPr="00997BC0">
              <w:rPr>
                <w:rFonts w:ascii="Times New Roman" w:eastAsia="Times New Roman" w:hAnsi="Times New Roman" w:cs="Times New Roman"/>
                <w:b/>
                <w:color w:val="000000"/>
                <w:sz w:val="20"/>
                <w:szCs w:val="20"/>
                <w:lang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sz w:val="20"/>
                <w:szCs w:val="20"/>
                <w:lang w:eastAsia="ru-RU"/>
              </w:rPr>
            </w:pPr>
            <w:r w:rsidRPr="00997BC0">
              <w:rPr>
                <w:rFonts w:ascii="Times New Roman" w:eastAsia="Times New Roman" w:hAnsi="Times New Roman" w:cs="Times New Roman"/>
                <w:b/>
                <w:color w:val="000000"/>
                <w:sz w:val="20"/>
                <w:szCs w:val="20"/>
                <w:lang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color w:val="000000"/>
                <w:sz w:val="20"/>
                <w:szCs w:val="20"/>
                <w:lang w:eastAsia="ru-RU"/>
              </w:rPr>
            </w:pPr>
            <w:r w:rsidRPr="00997BC0">
              <w:rPr>
                <w:rFonts w:ascii="Times New Roman" w:eastAsia="Times New Roman" w:hAnsi="Times New Roman" w:cs="Times New Roman"/>
                <w:b/>
                <w:color w:val="000000"/>
                <w:sz w:val="20"/>
                <w:szCs w:val="20"/>
                <w:lang w:eastAsia="ru-RU"/>
              </w:rPr>
              <w:t>Вилу</w:t>
            </w:r>
            <w:r w:rsidRPr="00997BC0">
              <w:rPr>
                <w:rFonts w:ascii="Times New Roman" w:eastAsia="Times New Roman" w:hAnsi="Times New Roman" w:cs="Times New Roman"/>
                <w:b/>
                <w:color w:val="000000"/>
                <w:sz w:val="20"/>
                <w:szCs w:val="20"/>
                <w:lang w:val="en-US" w:eastAsia="ru-RU"/>
              </w:rPr>
              <w:t>-</w:t>
            </w:r>
            <w:r w:rsidRPr="00997BC0">
              <w:rPr>
                <w:rFonts w:ascii="Times New Roman" w:eastAsia="Times New Roman" w:hAnsi="Times New Roman" w:cs="Times New Roman"/>
                <w:b/>
                <w:color w:val="000000"/>
                <w:sz w:val="20"/>
                <w:szCs w:val="20"/>
                <w:lang w:eastAsia="ru-RU"/>
              </w:rPr>
              <w:t>чений капітал</w:t>
            </w:r>
          </w:p>
        </w:tc>
        <w:tc>
          <w:tcPr>
            <w:tcW w:w="898" w:type="dxa"/>
            <w:tcBorders>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sz w:val="20"/>
                <w:szCs w:val="20"/>
                <w:lang w:eastAsia="ru-RU"/>
              </w:rPr>
            </w:pPr>
            <w:r w:rsidRPr="00997BC0">
              <w:rPr>
                <w:rFonts w:ascii="Times New Roman" w:eastAsia="Times New Roman" w:hAnsi="Times New Roman" w:cs="Times New Roman"/>
                <w:b/>
                <w:sz w:val="20"/>
                <w:szCs w:val="20"/>
                <w:lang w:eastAsia="ru-RU"/>
              </w:rPr>
              <w:t>Всього</w:t>
            </w:r>
          </w:p>
        </w:tc>
      </w:tr>
      <w:tr w:rsidR="00997BC0" w:rsidRPr="00997BC0" w:rsidTr="008651A5">
        <w:tc>
          <w:tcPr>
            <w:tcW w:w="2506"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
                <w:bCs/>
                <w:sz w:val="20"/>
                <w:szCs w:val="20"/>
                <w:lang w:val="ru-RU" w:eastAsia="ru-RU"/>
              </w:rPr>
            </w:pPr>
            <w:r w:rsidRPr="00997BC0">
              <w:rPr>
                <w:rFonts w:ascii="Times New Roman" w:eastAsia="Times New Roman" w:hAnsi="Times New Roman" w:cs="Times New Roman"/>
                <w:b/>
                <w:bCs/>
                <w:sz w:val="20"/>
                <w:szCs w:val="20"/>
                <w:lang w:val="ru-RU"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bCs/>
                <w:sz w:val="20"/>
                <w:szCs w:val="20"/>
                <w:lang w:val="ru-RU" w:eastAsia="ru-RU"/>
              </w:rPr>
            </w:pPr>
            <w:r w:rsidRPr="00997BC0">
              <w:rPr>
                <w:rFonts w:ascii="Times New Roman" w:eastAsia="Times New Roman" w:hAnsi="Times New Roman" w:cs="Times New Roman"/>
                <w:b/>
                <w:bCs/>
                <w:sz w:val="20"/>
                <w:szCs w:val="20"/>
                <w:lang w:val="ru-RU"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bCs/>
                <w:sz w:val="20"/>
                <w:szCs w:val="20"/>
                <w:lang w:val="ru-RU" w:eastAsia="ru-RU"/>
              </w:rPr>
            </w:pPr>
            <w:r w:rsidRPr="00997BC0">
              <w:rPr>
                <w:rFonts w:ascii="Times New Roman" w:eastAsia="Times New Roman" w:hAnsi="Times New Roman" w:cs="Times New Roman"/>
                <w:b/>
                <w:bCs/>
                <w:sz w:val="20"/>
                <w:szCs w:val="20"/>
                <w:lang w:val="ru-RU"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bCs/>
                <w:sz w:val="20"/>
                <w:szCs w:val="20"/>
                <w:lang w:eastAsia="ru-RU"/>
              </w:rPr>
            </w:pPr>
            <w:r w:rsidRPr="00997BC0">
              <w:rPr>
                <w:rFonts w:ascii="Times New Roman" w:eastAsia="Times New Roman" w:hAnsi="Times New Roman" w:cs="Times New Roman"/>
                <w:b/>
                <w:bCs/>
                <w:sz w:val="20"/>
                <w:szCs w:val="20"/>
                <w:lang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bCs/>
                <w:sz w:val="20"/>
                <w:szCs w:val="20"/>
                <w:lang w:eastAsia="ru-RU"/>
              </w:rPr>
            </w:pPr>
            <w:r w:rsidRPr="00997BC0">
              <w:rPr>
                <w:rFonts w:ascii="Times New Roman" w:eastAsia="Times New Roman" w:hAnsi="Times New Roman" w:cs="Times New Roman"/>
                <w:b/>
                <w:bCs/>
                <w:sz w:val="20"/>
                <w:szCs w:val="20"/>
                <w:lang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bCs/>
                <w:sz w:val="20"/>
                <w:szCs w:val="20"/>
                <w:lang w:eastAsia="ru-RU"/>
              </w:rPr>
            </w:pPr>
            <w:r w:rsidRPr="00997BC0">
              <w:rPr>
                <w:rFonts w:ascii="Times New Roman" w:eastAsia="Times New Roman" w:hAnsi="Times New Roman" w:cs="Times New Roman"/>
                <w:b/>
                <w:bCs/>
                <w:sz w:val="20"/>
                <w:szCs w:val="20"/>
                <w:lang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bCs/>
                <w:sz w:val="20"/>
                <w:szCs w:val="20"/>
                <w:lang w:eastAsia="ru-RU"/>
              </w:rPr>
            </w:pPr>
            <w:r w:rsidRPr="00997BC0">
              <w:rPr>
                <w:rFonts w:ascii="Times New Roman" w:eastAsia="Times New Roman" w:hAnsi="Times New Roman" w:cs="Times New Roman"/>
                <w:b/>
                <w:bCs/>
                <w:sz w:val="20"/>
                <w:szCs w:val="20"/>
                <w:lang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bCs/>
                <w:sz w:val="20"/>
                <w:szCs w:val="20"/>
                <w:lang w:eastAsia="ru-RU"/>
              </w:rPr>
            </w:pPr>
            <w:r w:rsidRPr="00997BC0">
              <w:rPr>
                <w:rFonts w:ascii="Times New Roman" w:eastAsia="Times New Roman" w:hAnsi="Times New Roman" w:cs="Times New Roman"/>
                <w:b/>
                <w:bCs/>
                <w:sz w:val="20"/>
                <w:szCs w:val="20"/>
                <w:lang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bCs/>
                <w:sz w:val="20"/>
                <w:szCs w:val="20"/>
                <w:lang w:eastAsia="ru-RU"/>
              </w:rPr>
            </w:pPr>
            <w:r w:rsidRPr="00997BC0">
              <w:rPr>
                <w:rFonts w:ascii="Times New Roman" w:eastAsia="Times New Roman" w:hAnsi="Times New Roman" w:cs="Times New Roman"/>
                <w:b/>
                <w:bCs/>
                <w:sz w:val="20"/>
                <w:szCs w:val="20"/>
                <w:lang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
                <w:bCs/>
                <w:sz w:val="20"/>
                <w:szCs w:val="20"/>
                <w:lang w:eastAsia="ru-RU"/>
              </w:rPr>
            </w:pPr>
            <w:r w:rsidRPr="00997BC0">
              <w:rPr>
                <w:rFonts w:ascii="Times New Roman" w:eastAsia="Times New Roman" w:hAnsi="Times New Roman" w:cs="Times New Roman"/>
                <w:b/>
                <w:bCs/>
                <w:sz w:val="20"/>
                <w:szCs w:val="20"/>
                <w:lang w:eastAsia="ru-RU"/>
              </w:rPr>
              <w:t>10</w:t>
            </w:r>
          </w:p>
        </w:tc>
      </w:tr>
      <w:tr w:rsidR="00997BC0" w:rsidRPr="00997BC0" w:rsidTr="008651A5">
        <w:tc>
          <w:tcPr>
            <w:tcW w:w="2506"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45247</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181031</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-194675</w:t>
            </w:r>
          </w:p>
        </w:tc>
        <w:tc>
          <w:tcPr>
            <w:tcW w:w="836"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31603</w:t>
            </w:r>
          </w:p>
        </w:tc>
      </w:tr>
      <w:tr w:rsidR="00997BC0" w:rsidRPr="00997BC0" w:rsidTr="008651A5">
        <w:tc>
          <w:tcPr>
            <w:tcW w:w="2506"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Коригування:</w:t>
            </w:r>
          </w:p>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r>
      <w:tr w:rsidR="00997BC0" w:rsidRPr="00997BC0" w:rsidTr="008651A5">
        <w:tc>
          <w:tcPr>
            <w:tcW w:w="2506"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r>
      <w:tr w:rsidR="00997BC0" w:rsidRPr="00997BC0" w:rsidTr="008651A5">
        <w:tc>
          <w:tcPr>
            <w:tcW w:w="2506"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r>
      <w:tr w:rsidR="00997BC0" w:rsidRPr="00997BC0" w:rsidTr="008651A5">
        <w:tc>
          <w:tcPr>
            <w:tcW w:w="2506"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45247</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181031</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-194675</w:t>
            </w:r>
          </w:p>
        </w:tc>
        <w:tc>
          <w:tcPr>
            <w:tcW w:w="836"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31603</w:t>
            </w:r>
          </w:p>
        </w:tc>
      </w:tr>
      <w:tr w:rsidR="00997BC0" w:rsidRPr="00997BC0" w:rsidTr="008651A5">
        <w:tc>
          <w:tcPr>
            <w:tcW w:w="2506"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-5180</w:t>
            </w:r>
          </w:p>
        </w:tc>
        <w:tc>
          <w:tcPr>
            <w:tcW w:w="836"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-5180</w:t>
            </w:r>
          </w:p>
        </w:tc>
      </w:tr>
      <w:tr w:rsidR="00997BC0" w:rsidRPr="00997BC0" w:rsidTr="008651A5">
        <w:tc>
          <w:tcPr>
            <w:tcW w:w="2506"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-16292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-16292</w:t>
            </w:r>
          </w:p>
        </w:tc>
      </w:tr>
      <w:tr w:rsidR="00997BC0" w:rsidRPr="00997BC0" w:rsidTr="008651A5">
        <w:tc>
          <w:tcPr>
            <w:tcW w:w="2506"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Дооцінка (уцінка) необоротних активів</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4111</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-16292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-5180</w:t>
            </w:r>
          </w:p>
        </w:tc>
        <w:tc>
          <w:tcPr>
            <w:tcW w:w="836"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-21472</w:t>
            </w:r>
          </w:p>
        </w:tc>
      </w:tr>
      <w:tr w:rsidR="00997BC0" w:rsidRPr="00997BC0" w:rsidTr="008651A5">
        <w:tc>
          <w:tcPr>
            <w:tcW w:w="2506"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Розподіл прибутку:</w:t>
            </w:r>
          </w:p>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r>
      <w:tr w:rsidR="00997BC0" w:rsidRPr="00997BC0" w:rsidTr="008651A5">
        <w:tc>
          <w:tcPr>
            <w:tcW w:w="2506"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r>
      <w:tr w:rsidR="00997BC0" w:rsidRPr="00997BC0" w:rsidTr="008651A5">
        <w:tc>
          <w:tcPr>
            <w:tcW w:w="2506"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r>
      <w:tr w:rsidR="00997BC0" w:rsidRPr="00997BC0" w:rsidTr="008651A5">
        <w:tc>
          <w:tcPr>
            <w:tcW w:w="2506"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r>
      <w:tr w:rsidR="00997BC0" w:rsidRPr="00997BC0" w:rsidTr="008651A5">
        <w:tc>
          <w:tcPr>
            <w:tcW w:w="2506"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r>
      <w:tr w:rsidR="00997BC0" w:rsidRPr="00997BC0" w:rsidTr="008651A5">
        <w:tc>
          <w:tcPr>
            <w:tcW w:w="2506"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r>
      <w:tr w:rsidR="00997BC0" w:rsidRPr="00997BC0" w:rsidTr="008651A5">
        <w:tc>
          <w:tcPr>
            <w:tcW w:w="2506"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r>
      <w:tr w:rsidR="00997BC0" w:rsidRPr="00997BC0" w:rsidTr="008651A5">
        <w:tc>
          <w:tcPr>
            <w:tcW w:w="2506"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r>
      <w:tr w:rsidR="00997BC0" w:rsidRPr="00997BC0" w:rsidTr="008651A5">
        <w:tc>
          <w:tcPr>
            <w:tcW w:w="2506"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r>
      <w:tr w:rsidR="00997BC0" w:rsidRPr="00997BC0" w:rsidTr="008651A5">
        <w:tc>
          <w:tcPr>
            <w:tcW w:w="2506"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r>
      <w:tr w:rsidR="00997BC0" w:rsidRPr="00997BC0" w:rsidTr="008651A5">
        <w:tc>
          <w:tcPr>
            <w:tcW w:w="2506"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-16292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-5180</w:t>
            </w:r>
          </w:p>
        </w:tc>
        <w:tc>
          <w:tcPr>
            <w:tcW w:w="836"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-21472</w:t>
            </w:r>
          </w:p>
        </w:tc>
      </w:tr>
      <w:tr w:rsidR="00997BC0" w:rsidRPr="00997BC0" w:rsidTr="008651A5">
        <w:tc>
          <w:tcPr>
            <w:tcW w:w="2506" w:type="dxa"/>
            <w:tcBorders>
              <w:top w:val="single" w:sz="6" w:space="0" w:color="auto"/>
              <w:left w:val="single" w:sz="6" w:space="0" w:color="auto"/>
              <w:bottom w:val="single" w:sz="6" w:space="0" w:color="auto"/>
              <w:right w:val="single" w:sz="6" w:space="0" w:color="auto"/>
            </w:tcBorders>
            <w:shd w:val="clear" w:color="auto" w:fill="auto"/>
          </w:tcPr>
          <w:p w:rsidR="00997BC0" w:rsidRPr="00997BC0" w:rsidRDefault="00997BC0" w:rsidP="00997BC0">
            <w:pPr>
              <w:widowControl w:val="0"/>
              <w:spacing w:after="0" w:line="240" w:lineRule="auto"/>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val="ru-RU" w:eastAsia="ru-RU"/>
              </w:rPr>
            </w:pPr>
            <w:r w:rsidRPr="00997BC0">
              <w:rPr>
                <w:rFonts w:ascii="Times New Roman" w:eastAsia="Times New Roman" w:hAnsi="Times New Roman" w:cs="Times New Roman"/>
                <w:bCs/>
                <w:sz w:val="20"/>
                <w:szCs w:val="20"/>
                <w:lang w:val="ru-RU" w:eastAsia="ru-RU"/>
              </w:rPr>
              <w:t>45247</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164739</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-199855</w:t>
            </w:r>
          </w:p>
        </w:tc>
        <w:tc>
          <w:tcPr>
            <w:tcW w:w="836"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997BC0" w:rsidRPr="00997BC0" w:rsidRDefault="00997BC0" w:rsidP="00997BC0">
            <w:pPr>
              <w:widowControl w:val="0"/>
              <w:spacing w:after="0" w:line="240" w:lineRule="auto"/>
              <w:jc w:val="center"/>
              <w:rPr>
                <w:rFonts w:ascii="Times New Roman" w:eastAsia="Times New Roman" w:hAnsi="Times New Roman" w:cs="Times New Roman"/>
                <w:bCs/>
                <w:sz w:val="20"/>
                <w:szCs w:val="20"/>
                <w:lang w:eastAsia="ru-RU"/>
              </w:rPr>
            </w:pPr>
            <w:r w:rsidRPr="00997BC0">
              <w:rPr>
                <w:rFonts w:ascii="Times New Roman" w:eastAsia="Times New Roman" w:hAnsi="Times New Roman" w:cs="Times New Roman"/>
                <w:bCs/>
                <w:sz w:val="20"/>
                <w:szCs w:val="20"/>
                <w:lang w:eastAsia="ru-RU"/>
              </w:rPr>
              <w:t>10131</w:t>
            </w:r>
          </w:p>
        </w:tc>
      </w:tr>
    </w:tbl>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997BC0">
        <w:rPr>
          <w:rFonts w:ascii="Courier New" w:eastAsia="Times New Roman" w:hAnsi="Courier New" w:cs="Courier New"/>
          <w:sz w:val="20"/>
          <w:szCs w:val="20"/>
          <w:lang w:val="en-US" w:eastAsia="ru-RU"/>
        </w:rPr>
        <w:t>Статутний капiтал становить 45 246 736,00  (Сорок  п_ять мiльйонiв двiстi сорок шiсть тисяч сiмсот тридцять шiсть) грн. 00 коп., який  роздiлений  на  45 246 736,00  Сорок  п_ять мiльйонiв двiстi сорок шiсть тисяч сiмсот тридцять шiсть) простих iменних акцiй, номiнальною вартiстю однiєї простої iменної акцiї 1,00 (Одна) грн. 00 коп.</w:t>
      </w: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997BC0">
        <w:rPr>
          <w:rFonts w:ascii="Courier New" w:eastAsia="Times New Roman" w:hAnsi="Courier New" w:cs="Courier New"/>
          <w:sz w:val="20"/>
          <w:szCs w:val="20"/>
          <w:lang w:val="en-US" w:eastAsia="ru-RU"/>
        </w:rPr>
        <w:t>Статутний капiтал повнiстю сплачений у сумi  45 246 736,00  Сорок  п_ять мiльйонiв двiстi сорок шiсть тисяч сiмсот тридцять шiсть) грн. 00 коп.,  тобто 100 вiдсоткiв.</w:t>
      </w: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997BC0">
        <w:rPr>
          <w:rFonts w:ascii="Courier New" w:eastAsia="Times New Roman" w:hAnsi="Courier New" w:cs="Courier New"/>
          <w:sz w:val="20"/>
          <w:szCs w:val="20"/>
          <w:lang w:val="en-US" w:eastAsia="ru-RU"/>
        </w:rPr>
        <w:t>Резервний капiтал на 31.12.2019 року вiдсутнiй.</w:t>
      </w: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997BC0">
        <w:rPr>
          <w:rFonts w:ascii="Courier New" w:eastAsia="Times New Roman" w:hAnsi="Courier New" w:cs="Courier New"/>
          <w:sz w:val="20"/>
          <w:szCs w:val="20"/>
          <w:lang w:val="en-US" w:eastAsia="ru-RU"/>
        </w:rPr>
        <w:t>Непокритий збиток на 31.12.2019 року складає 199855 тис. грн., який протягом звiтного перiоду збiльшився на 5180 тис. грн. Загальна сума власного капiталу Товариства складає 10131 тис. грн., який протягом звiтного перiоду зменшився на 21472 тис. грн.</w:t>
      </w: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314" w:type="dxa"/>
        <w:tblLook w:val="01E0"/>
      </w:tblPr>
      <w:tblGrid>
        <w:gridCol w:w="3227"/>
        <w:gridCol w:w="2481"/>
        <w:gridCol w:w="4606"/>
      </w:tblGrid>
      <w:tr w:rsidR="00997BC0" w:rsidRPr="00997BC0" w:rsidTr="008651A5">
        <w:tc>
          <w:tcPr>
            <w:tcW w:w="3227" w:type="dxa"/>
            <w:shd w:val="clear" w:color="auto" w:fill="auto"/>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97BC0">
              <w:rPr>
                <w:rFonts w:ascii="Times New Roman" w:eastAsia="Times New Roman" w:hAnsi="Times New Roman" w:cs="Times New Roman"/>
                <w:b/>
                <w:sz w:val="20"/>
                <w:szCs w:val="20"/>
                <w:lang w:val="en-US" w:eastAsia="ru-RU"/>
              </w:rPr>
              <w:t>Генеральний директор</w:t>
            </w:r>
          </w:p>
        </w:tc>
        <w:tc>
          <w:tcPr>
            <w:tcW w:w="2481" w:type="dxa"/>
            <w:shd w:val="clear" w:color="auto" w:fill="auto"/>
            <w:vAlign w:val="center"/>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97BC0">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97BC0">
              <w:rPr>
                <w:rFonts w:ascii="Times New Roman" w:eastAsia="Times New Roman" w:hAnsi="Times New Roman" w:cs="Times New Roman"/>
                <w:b/>
                <w:sz w:val="20"/>
                <w:szCs w:val="20"/>
                <w:lang w:val="en-US" w:eastAsia="ru-RU"/>
              </w:rPr>
              <w:t>Сисенко Iгор Iванович</w:t>
            </w:r>
          </w:p>
        </w:tc>
      </w:tr>
      <w:tr w:rsidR="00997BC0" w:rsidRPr="00997BC0" w:rsidTr="008651A5">
        <w:tc>
          <w:tcPr>
            <w:tcW w:w="3227" w:type="dxa"/>
            <w:shd w:val="clear" w:color="auto" w:fill="auto"/>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97BC0">
              <w:rPr>
                <w:rFonts w:ascii="Times New Roman" w:eastAsia="Times New Roman" w:hAnsi="Times New Roman" w:cs="Times New Roman"/>
                <w:b/>
                <w:color w:val="000000"/>
                <w:sz w:val="16"/>
                <w:szCs w:val="16"/>
                <w:lang w:val="en-US" w:eastAsia="ru-RU"/>
              </w:rPr>
              <w:t>(</w:t>
            </w:r>
            <w:r w:rsidRPr="00997BC0">
              <w:rPr>
                <w:rFonts w:ascii="Times New Roman" w:eastAsia="Times New Roman" w:hAnsi="Times New Roman" w:cs="Times New Roman"/>
                <w:b/>
                <w:color w:val="000000"/>
                <w:sz w:val="16"/>
                <w:szCs w:val="16"/>
                <w:lang w:val="ru-RU" w:eastAsia="ru-RU"/>
              </w:rPr>
              <w:t>підпис</w:t>
            </w:r>
            <w:r w:rsidRPr="00997BC0">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997BC0" w:rsidRPr="00997BC0" w:rsidTr="008651A5">
        <w:tc>
          <w:tcPr>
            <w:tcW w:w="3227" w:type="dxa"/>
            <w:shd w:val="clear" w:color="auto" w:fill="auto"/>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997BC0" w:rsidRPr="00997BC0" w:rsidTr="008651A5">
        <w:tc>
          <w:tcPr>
            <w:tcW w:w="3227" w:type="dxa"/>
            <w:shd w:val="clear" w:color="auto" w:fill="auto"/>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97BC0">
              <w:rPr>
                <w:rFonts w:ascii="Times New Roman" w:eastAsia="Times New Roman" w:hAnsi="Times New Roman" w:cs="Times New Roman"/>
                <w:b/>
                <w:sz w:val="20"/>
                <w:szCs w:val="20"/>
                <w:lang w:val="ru-RU" w:eastAsia="ru-RU"/>
              </w:rPr>
              <w:t>Головний бухгалтер</w:t>
            </w:r>
            <w:r w:rsidRPr="00997BC0">
              <w:rPr>
                <w:rFonts w:ascii="Times New Roman" w:eastAsia="Times New Roman" w:hAnsi="Times New Roman" w:cs="Times New Roman"/>
                <w:b/>
                <w:color w:val="000000"/>
                <w:sz w:val="20"/>
                <w:szCs w:val="20"/>
                <w:lang w:val="ru-RU" w:eastAsia="ru-RU"/>
              </w:rPr>
              <w:t xml:space="preserve"> </w:t>
            </w:r>
            <w:r w:rsidRPr="00997BC0">
              <w:rPr>
                <w:rFonts w:ascii="Times New Roman" w:eastAsia="Times New Roman" w:hAnsi="Times New Roman" w:cs="Times New Roman"/>
                <w:b/>
                <w:color w:val="000000"/>
                <w:sz w:val="20"/>
                <w:szCs w:val="20"/>
                <w:lang w:eastAsia="ru-RU"/>
              </w:rPr>
              <w:t xml:space="preserve">   </w:t>
            </w:r>
          </w:p>
        </w:tc>
        <w:tc>
          <w:tcPr>
            <w:tcW w:w="2481" w:type="dxa"/>
            <w:shd w:val="clear" w:color="auto" w:fill="auto"/>
            <w:vAlign w:val="center"/>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97BC0">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997BC0">
              <w:rPr>
                <w:rFonts w:ascii="Times New Roman" w:eastAsia="Times New Roman" w:hAnsi="Times New Roman" w:cs="Times New Roman"/>
                <w:b/>
                <w:sz w:val="20"/>
                <w:szCs w:val="20"/>
                <w:lang w:val="en-US" w:eastAsia="ru-RU"/>
              </w:rPr>
              <w:t>Самофалов Володимир Володимирович</w:t>
            </w:r>
          </w:p>
        </w:tc>
      </w:tr>
      <w:tr w:rsidR="00997BC0" w:rsidRPr="00997BC0" w:rsidTr="008651A5">
        <w:tc>
          <w:tcPr>
            <w:tcW w:w="3227" w:type="dxa"/>
            <w:shd w:val="clear" w:color="auto" w:fill="auto"/>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997BC0">
              <w:rPr>
                <w:rFonts w:ascii="Times New Roman" w:eastAsia="Times New Roman" w:hAnsi="Times New Roman" w:cs="Times New Roman"/>
                <w:b/>
                <w:color w:val="000000"/>
                <w:sz w:val="16"/>
                <w:szCs w:val="16"/>
                <w:lang w:val="en-US" w:eastAsia="ru-RU"/>
              </w:rPr>
              <w:t>(</w:t>
            </w:r>
            <w:r w:rsidRPr="00997BC0">
              <w:rPr>
                <w:rFonts w:ascii="Times New Roman" w:eastAsia="Times New Roman" w:hAnsi="Times New Roman" w:cs="Times New Roman"/>
                <w:b/>
                <w:color w:val="000000"/>
                <w:sz w:val="16"/>
                <w:szCs w:val="16"/>
                <w:lang w:val="ru-RU" w:eastAsia="ru-RU"/>
              </w:rPr>
              <w:t>підпис</w:t>
            </w:r>
            <w:r w:rsidRPr="00997BC0">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97BC0" w:rsidRPr="00997BC0" w:rsidRDefault="00997BC0" w:rsidP="00997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97BC0" w:rsidRDefault="00997BC0">
      <w:pPr>
        <w:sectPr w:rsidR="00997BC0" w:rsidSect="00997BC0">
          <w:pgSz w:w="11906" w:h="16838"/>
          <w:pgMar w:top="363" w:right="567" w:bottom="363" w:left="1417" w:header="708" w:footer="708" w:gutter="0"/>
          <w:cols w:space="708"/>
          <w:docGrid w:linePitch="360"/>
        </w:sectPr>
      </w:pPr>
    </w:p>
    <w:p w:rsidR="00997BC0" w:rsidRPr="00997BC0" w:rsidRDefault="00997BC0" w:rsidP="00997BC0">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997BC0" w:rsidRPr="00997BC0" w:rsidRDefault="00997BC0" w:rsidP="00997BC0">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997BC0">
        <w:rPr>
          <w:rFonts w:ascii="Times New Roman" w:eastAsia="Times New Roman" w:hAnsi="Times New Roman" w:cs="Times New Roman"/>
          <w:b/>
          <w:bCs/>
          <w:color w:val="000000"/>
          <w:sz w:val="27"/>
          <w:szCs w:val="27"/>
          <w:lang w:eastAsia="uk-UA"/>
        </w:rPr>
        <w:t xml:space="preserve">XVI. Твердження щодо </w:t>
      </w:r>
      <w:r w:rsidRPr="00997BC0">
        <w:rPr>
          <w:rFonts w:ascii="Times New Roman" w:eastAsia="Times New Roman" w:hAnsi="Times New Roman" w:cs="Times New Roman"/>
          <w:b/>
          <w:bCs/>
          <w:color w:val="000000"/>
          <w:sz w:val="27"/>
          <w:szCs w:val="27"/>
          <w:lang w:val="en-US" w:eastAsia="uk-UA"/>
        </w:rPr>
        <w:t xml:space="preserve">річної </w:t>
      </w:r>
      <w:r w:rsidRPr="00997BC0">
        <w:rPr>
          <w:rFonts w:ascii="Times New Roman" w:eastAsia="Times New Roman" w:hAnsi="Times New Roman" w:cs="Times New Roman"/>
          <w:b/>
          <w:bCs/>
          <w:color w:val="000000"/>
          <w:sz w:val="27"/>
          <w:szCs w:val="27"/>
          <w:lang w:eastAsia="uk-UA"/>
        </w:rPr>
        <w:t>інформації</w:t>
      </w:r>
    </w:p>
    <w:p w:rsidR="00997BC0" w:rsidRPr="00997BC0" w:rsidRDefault="00997BC0" w:rsidP="00997BC0">
      <w:pPr>
        <w:spacing w:after="0" w:line="240" w:lineRule="auto"/>
        <w:rPr>
          <w:rFonts w:ascii="Times New Roman" w:eastAsia="Times New Roman" w:hAnsi="Times New Roman" w:cs="Times New Roman"/>
          <w:sz w:val="20"/>
          <w:szCs w:val="20"/>
          <w:lang w:val="en-US" w:eastAsia="uk-UA"/>
        </w:rPr>
      </w:pPr>
      <w:r w:rsidRPr="00997BC0">
        <w:rPr>
          <w:rFonts w:ascii="Times New Roman" w:eastAsia="Times New Roman" w:hAnsi="Times New Roman" w:cs="Times New Roman"/>
          <w:sz w:val="20"/>
          <w:szCs w:val="20"/>
          <w:lang w:val="en-US" w:eastAsia="uk-UA"/>
        </w:rPr>
        <w:t>Генеральний директор Сисенко Ігор Іванович та головний бухгалтер Самофалов Володимир Володимирович стверджують, що наскільки це їм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разом з описом основних ризиків та невизначеностей, з якими вони стикаються у своїй господарській діяльності.</w:t>
      </w:r>
    </w:p>
    <w:p w:rsidR="00997BC0" w:rsidRDefault="00997BC0">
      <w:pPr>
        <w:sectPr w:rsidR="00997BC0" w:rsidSect="00997BC0">
          <w:pgSz w:w="11906" w:h="16838"/>
          <w:pgMar w:top="363" w:right="567" w:bottom="363" w:left="1417" w:header="709" w:footer="709" w:gutter="0"/>
          <w:cols w:space="708"/>
          <w:docGrid w:linePitch="360"/>
        </w:sectPr>
      </w:pPr>
    </w:p>
    <w:tbl>
      <w:tblPr>
        <w:tblW w:w="15480" w:type="dxa"/>
        <w:tblInd w:w="240" w:type="dxa"/>
        <w:tblCellMar>
          <w:top w:w="15" w:type="dxa"/>
          <w:left w:w="15" w:type="dxa"/>
          <w:bottom w:w="15" w:type="dxa"/>
          <w:right w:w="15" w:type="dxa"/>
        </w:tblCellMar>
        <w:tblLook w:val="0000"/>
      </w:tblPr>
      <w:tblGrid>
        <w:gridCol w:w="15480"/>
      </w:tblGrid>
      <w:tr w:rsidR="00997BC0" w:rsidRPr="00997BC0" w:rsidTr="008651A5">
        <w:tc>
          <w:tcPr>
            <w:tcW w:w="15480" w:type="dxa"/>
            <w:tcMar>
              <w:top w:w="60" w:type="dxa"/>
              <w:left w:w="60" w:type="dxa"/>
              <w:bottom w:w="60" w:type="dxa"/>
              <w:right w:w="60" w:type="dxa"/>
            </w:tcMar>
            <w:vAlign w:val="center"/>
          </w:tcPr>
          <w:p w:rsidR="00997BC0" w:rsidRPr="00997BC0" w:rsidRDefault="00997BC0" w:rsidP="00997BC0">
            <w:pPr>
              <w:spacing w:before="100" w:beforeAutospacing="1" w:after="100" w:afterAutospacing="1" w:line="240" w:lineRule="auto"/>
              <w:jc w:val="center"/>
              <w:outlineLvl w:val="2"/>
              <w:rPr>
                <w:rFonts w:ascii="Times New Roman" w:eastAsia="Times New Roman" w:hAnsi="Times New Roman" w:cs="Times New Roman"/>
                <w:sz w:val="28"/>
                <w:szCs w:val="28"/>
                <w:lang w:eastAsia="ru-RU"/>
              </w:rPr>
            </w:pPr>
            <w:r w:rsidRPr="00997BC0">
              <w:rPr>
                <w:rFonts w:ascii="Times New Roman" w:eastAsia="Times New Roman" w:hAnsi="Times New Roman" w:cs="Times New Roman"/>
                <w:b/>
                <w:bCs/>
                <w:color w:val="000000"/>
                <w:sz w:val="27"/>
                <w:szCs w:val="27"/>
                <w:lang w:eastAsia="ru-RU"/>
              </w:rPr>
              <w:lastRenderedPageBreak/>
              <w:t>XVII. Інформація про акціонерні або корпоративні договори, укладені акціонерами (учасниками) такого емітента, яка наявна в емітента</w:t>
            </w:r>
          </w:p>
        </w:tc>
      </w:tr>
    </w:tbl>
    <w:p w:rsidR="00997BC0" w:rsidRPr="00997BC0" w:rsidRDefault="00997BC0" w:rsidP="00997BC0">
      <w:pPr>
        <w:spacing w:after="0" w:line="240" w:lineRule="auto"/>
        <w:rPr>
          <w:rFonts w:ascii="Times New Roman" w:eastAsia="Times New Roman" w:hAnsi="Times New Roman" w:cs="Times New Roman"/>
          <w:vanish/>
          <w:color w:val="000000"/>
          <w:sz w:val="24"/>
          <w:szCs w:val="24"/>
          <w:lang w:eastAsia="uk-UA"/>
        </w:rPr>
      </w:pPr>
    </w:p>
    <w:tbl>
      <w:tblPr>
        <w:tblW w:w="15980" w:type="dxa"/>
        <w:tblInd w:w="240" w:type="dxa"/>
        <w:tblCellMar>
          <w:top w:w="15" w:type="dxa"/>
          <w:left w:w="15" w:type="dxa"/>
          <w:bottom w:w="15" w:type="dxa"/>
          <w:right w:w="15" w:type="dxa"/>
        </w:tblCellMar>
        <w:tblLook w:val="0000"/>
      </w:tblPr>
      <w:tblGrid>
        <w:gridCol w:w="4185"/>
        <w:gridCol w:w="1556"/>
        <w:gridCol w:w="3420"/>
        <w:gridCol w:w="2566"/>
        <w:gridCol w:w="2161"/>
        <w:gridCol w:w="2092"/>
      </w:tblGrid>
      <w:tr w:rsidR="00997BC0" w:rsidRPr="00997BC0" w:rsidTr="008651A5">
        <w:tc>
          <w:tcPr>
            <w:tcW w:w="41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color w:val="000000"/>
                <w:sz w:val="20"/>
                <w:szCs w:val="20"/>
                <w:lang w:eastAsia="uk-UA"/>
              </w:rPr>
              <w:t>Прізвище, ім'я, по батькові фізичних осіб або найменування юридичних осіб, що є сторонами договору</w:t>
            </w:r>
          </w:p>
        </w:tc>
        <w:tc>
          <w:tcPr>
            <w:tcW w:w="15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color w:val="000000"/>
                <w:sz w:val="20"/>
                <w:szCs w:val="20"/>
                <w:lang w:eastAsia="uk-UA"/>
              </w:rPr>
              <w:t>Дата укладення договору та дата набрання чинності ним</w:t>
            </w:r>
          </w:p>
        </w:tc>
        <w:tc>
          <w:tcPr>
            <w:tcW w:w="34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color w:val="000000"/>
                <w:sz w:val="20"/>
                <w:szCs w:val="20"/>
                <w:lang w:eastAsia="uk-UA"/>
              </w:rPr>
              <w:t>Предмет договору</w:t>
            </w:r>
          </w:p>
        </w:tc>
        <w:tc>
          <w:tcPr>
            <w:tcW w:w="25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color w:val="000000"/>
                <w:sz w:val="20"/>
                <w:szCs w:val="20"/>
                <w:lang w:eastAsia="uk-UA"/>
              </w:rPr>
              <w:t>Строк дії договору</w:t>
            </w:r>
          </w:p>
        </w:tc>
        <w:tc>
          <w:tcPr>
            <w:tcW w:w="21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color w:val="000000"/>
                <w:sz w:val="20"/>
                <w:szCs w:val="20"/>
                <w:lang w:eastAsia="uk-UA"/>
              </w:rPr>
              <w:t>Кількість акцій (часток), що належать особам, які уклали договір, на дату його укладення</w:t>
            </w:r>
          </w:p>
        </w:tc>
        <w:tc>
          <w:tcPr>
            <w:tcW w:w="2092" w:type="dxa"/>
            <w:tcBorders>
              <w:top w:val="single" w:sz="6" w:space="0" w:color="000000"/>
              <w:left w:val="single" w:sz="6" w:space="0" w:color="000000"/>
              <w:bottom w:val="single" w:sz="6" w:space="0" w:color="000000"/>
              <w:right w:val="single" w:sz="6" w:space="0" w:color="000000"/>
            </w:tcBorders>
          </w:tcPr>
          <w:p w:rsidR="00997BC0" w:rsidRPr="00997BC0" w:rsidRDefault="00997BC0" w:rsidP="00997BC0">
            <w:pPr>
              <w:spacing w:after="0" w:line="240" w:lineRule="auto"/>
              <w:jc w:val="center"/>
              <w:rPr>
                <w:rFonts w:ascii="Times New Roman" w:eastAsia="Times New Roman" w:hAnsi="Times New Roman" w:cs="Times New Roman"/>
                <w:b/>
                <w:color w:val="000000"/>
                <w:sz w:val="20"/>
                <w:szCs w:val="20"/>
                <w:lang w:eastAsia="uk-UA"/>
              </w:rPr>
            </w:pPr>
            <w:r w:rsidRPr="00997BC0">
              <w:rPr>
                <w:rFonts w:ascii="Times New Roman" w:eastAsia="Times New Roman" w:hAnsi="Times New Roman" w:cs="Times New Roman"/>
                <w:b/>
                <w:color w:val="000000"/>
                <w:sz w:val="20"/>
                <w:szCs w:val="20"/>
                <w:lang w:eastAsia="uk-UA"/>
              </w:rPr>
              <w:t>Кількість голосуючих акцій (часток) товариства, що надає особі можливість розпоряджатися голосами на загальних зборах товариства, на дату виникнення обов'язку надіслати таке повідомлення</w:t>
            </w:r>
          </w:p>
        </w:tc>
      </w:tr>
    </w:tbl>
    <w:p w:rsidR="00997BC0" w:rsidRPr="00997BC0" w:rsidRDefault="00997BC0" w:rsidP="00997BC0">
      <w:pPr>
        <w:spacing w:after="0" w:line="240" w:lineRule="auto"/>
        <w:rPr>
          <w:rFonts w:ascii="Times New Roman" w:eastAsia="Times New Roman" w:hAnsi="Times New Roman" w:cs="Times New Roman"/>
          <w:vanish/>
          <w:color w:val="000000"/>
          <w:sz w:val="24"/>
          <w:szCs w:val="24"/>
          <w:lang w:eastAsia="uk-UA"/>
        </w:rPr>
      </w:pPr>
    </w:p>
    <w:p w:rsidR="00997BC0" w:rsidRPr="00997BC0" w:rsidRDefault="00997BC0" w:rsidP="00997BC0">
      <w:pPr>
        <w:spacing w:after="0" w:line="240" w:lineRule="auto"/>
        <w:rPr>
          <w:rFonts w:ascii="Times New Roman" w:eastAsia="Times New Roman" w:hAnsi="Times New Roman" w:cs="Times New Roman"/>
          <w:sz w:val="24"/>
          <w:szCs w:val="24"/>
          <w:lang w:eastAsia="uk-UA"/>
        </w:rPr>
      </w:pPr>
    </w:p>
    <w:p w:rsidR="00997BC0" w:rsidRDefault="00997BC0">
      <w:pPr>
        <w:sectPr w:rsidR="00997BC0" w:rsidSect="00997BC0">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tblPr>
      <w:tblGrid>
        <w:gridCol w:w="15480"/>
      </w:tblGrid>
      <w:tr w:rsidR="00997BC0" w:rsidRPr="00997BC0" w:rsidTr="008651A5">
        <w:tc>
          <w:tcPr>
            <w:tcW w:w="15480" w:type="dxa"/>
            <w:tcMar>
              <w:top w:w="60" w:type="dxa"/>
              <w:left w:w="60" w:type="dxa"/>
              <w:bottom w:w="60" w:type="dxa"/>
              <w:right w:w="60" w:type="dxa"/>
            </w:tcMar>
            <w:vAlign w:val="center"/>
          </w:tcPr>
          <w:p w:rsidR="00997BC0" w:rsidRPr="00997BC0" w:rsidRDefault="00997BC0" w:rsidP="00997BC0">
            <w:pPr>
              <w:spacing w:before="100" w:beforeAutospacing="1" w:after="100" w:afterAutospacing="1" w:line="240" w:lineRule="auto"/>
              <w:jc w:val="center"/>
              <w:outlineLvl w:val="2"/>
              <w:rPr>
                <w:rFonts w:ascii="Times New Roman" w:eastAsia="Times New Roman" w:hAnsi="Times New Roman" w:cs="Times New Roman"/>
                <w:sz w:val="28"/>
                <w:szCs w:val="28"/>
                <w:lang w:val="ru-RU" w:eastAsia="ru-RU"/>
              </w:rPr>
            </w:pPr>
            <w:r w:rsidRPr="00997BC0">
              <w:rPr>
                <w:rFonts w:ascii="Times New Roman" w:eastAsia="Times New Roman" w:hAnsi="Times New Roman" w:cs="Times New Roman"/>
                <w:b/>
                <w:bCs/>
                <w:color w:val="000000"/>
                <w:sz w:val="27"/>
                <w:szCs w:val="27"/>
                <w:lang w:eastAsia="ru-RU"/>
              </w:rPr>
              <w:lastRenderedPageBreak/>
              <w:t>XVIII. Інформація про будь-які договори та/або правочини, умовою чинності яких є незмінність осіб, які здійснюють контроль над емітентом</w:t>
            </w:r>
          </w:p>
        </w:tc>
      </w:tr>
    </w:tbl>
    <w:p w:rsidR="00997BC0" w:rsidRPr="00997BC0" w:rsidRDefault="00997BC0" w:rsidP="00997BC0">
      <w:pPr>
        <w:spacing w:after="0" w:line="240" w:lineRule="auto"/>
        <w:rPr>
          <w:rFonts w:ascii="Times New Roman" w:eastAsia="Times New Roman" w:hAnsi="Times New Roman" w:cs="Times New Roman"/>
          <w:vanish/>
          <w:color w:val="000000"/>
          <w:sz w:val="24"/>
          <w:szCs w:val="24"/>
          <w:lang w:eastAsia="uk-UA"/>
        </w:rPr>
      </w:pPr>
    </w:p>
    <w:tbl>
      <w:tblPr>
        <w:tblW w:w="15592" w:type="dxa"/>
        <w:tblInd w:w="240" w:type="dxa"/>
        <w:tblCellMar>
          <w:top w:w="15" w:type="dxa"/>
          <w:left w:w="15" w:type="dxa"/>
          <w:bottom w:w="15" w:type="dxa"/>
          <w:right w:w="15" w:type="dxa"/>
        </w:tblCellMar>
        <w:tblLook w:val="0000"/>
      </w:tblPr>
      <w:tblGrid>
        <w:gridCol w:w="4782"/>
        <w:gridCol w:w="1651"/>
        <w:gridCol w:w="5153"/>
        <w:gridCol w:w="2242"/>
        <w:gridCol w:w="1764"/>
      </w:tblGrid>
      <w:tr w:rsidR="00997BC0" w:rsidRPr="00997BC0" w:rsidTr="008651A5">
        <w:tc>
          <w:tcPr>
            <w:tcW w:w="47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color w:val="000000"/>
                <w:sz w:val="20"/>
                <w:szCs w:val="20"/>
                <w:lang w:eastAsia="uk-UA"/>
              </w:rPr>
              <w:t>Прізвище, ім'я, по батькові фізичних осіб або найменування юридичних осіб, що є сторонами договору та/або правочину</w:t>
            </w:r>
          </w:p>
        </w:tc>
        <w:tc>
          <w:tcPr>
            <w:tcW w:w="16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color w:val="000000"/>
                <w:sz w:val="20"/>
                <w:szCs w:val="20"/>
                <w:lang w:eastAsia="uk-UA"/>
              </w:rPr>
              <w:t>Дата укладення договору та дата набрання чинності ним та/або дата вчинення правочину</w:t>
            </w:r>
          </w:p>
        </w:tc>
        <w:tc>
          <w:tcPr>
            <w:tcW w:w="51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color w:val="000000"/>
                <w:sz w:val="20"/>
                <w:szCs w:val="20"/>
                <w:lang w:eastAsia="uk-UA"/>
              </w:rPr>
              <w:t>Предмет договору та/або правочину</w:t>
            </w:r>
          </w:p>
        </w:tc>
        <w:tc>
          <w:tcPr>
            <w:tcW w:w="22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color w:val="000000"/>
                <w:sz w:val="20"/>
                <w:szCs w:val="20"/>
                <w:lang w:eastAsia="uk-UA"/>
              </w:rPr>
              <w:t>Ціна договору та/або правочину</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color w:val="000000"/>
                <w:sz w:val="20"/>
                <w:szCs w:val="20"/>
                <w:lang w:eastAsia="uk-UA"/>
              </w:rPr>
              <w:t>Строк дії договору та/або правочину</w:t>
            </w:r>
          </w:p>
        </w:tc>
      </w:tr>
    </w:tbl>
    <w:p w:rsidR="00997BC0" w:rsidRPr="00997BC0" w:rsidRDefault="00997BC0" w:rsidP="00997BC0">
      <w:pPr>
        <w:spacing w:after="0" w:line="240" w:lineRule="auto"/>
        <w:rPr>
          <w:rFonts w:ascii="Times New Roman" w:eastAsia="Times New Roman" w:hAnsi="Times New Roman" w:cs="Times New Roman"/>
          <w:vanish/>
          <w:color w:val="000000"/>
          <w:sz w:val="24"/>
          <w:szCs w:val="24"/>
          <w:lang w:eastAsia="uk-UA"/>
        </w:rPr>
      </w:pPr>
    </w:p>
    <w:p w:rsidR="00997BC0" w:rsidRPr="00997BC0" w:rsidRDefault="00997BC0" w:rsidP="00997BC0">
      <w:pPr>
        <w:spacing w:after="0" w:line="240" w:lineRule="auto"/>
        <w:rPr>
          <w:rFonts w:ascii="Times New Roman" w:eastAsia="Times New Roman" w:hAnsi="Times New Roman" w:cs="Times New Roman"/>
          <w:sz w:val="24"/>
          <w:szCs w:val="24"/>
          <w:lang w:eastAsia="uk-UA"/>
        </w:rPr>
      </w:pPr>
    </w:p>
    <w:p w:rsidR="00997BC0" w:rsidRDefault="00997BC0">
      <w:pPr>
        <w:sectPr w:rsidR="00997BC0" w:rsidSect="00997BC0">
          <w:pgSz w:w="16838" w:h="11906" w:orient="landscape"/>
          <w:pgMar w:top="1417" w:right="363" w:bottom="850" w:left="363" w:header="709" w:footer="709" w:gutter="0"/>
          <w:cols w:space="708"/>
          <w:docGrid w:linePitch="360"/>
        </w:sectPr>
      </w:pPr>
    </w:p>
    <w:p w:rsidR="00997BC0" w:rsidRPr="00997BC0" w:rsidRDefault="00997BC0" w:rsidP="00997BC0">
      <w:pPr>
        <w:spacing w:after="300" w:line="240" w:lineRule="auto"/>
        <w:jc w:val="center"/>
        <w:outlineLvl w:val="2"/>
        <w:rPr>
          <w:rFonts w:ascii="Times New Roman" w:eastAsia="Times New Roman" w:hAnsi="Times New Roman" w:cs="Times New Roman"/>
          <w:b/>
          <w:bCs/>
          <w:color w:val="000000"/>
          <w:sz w:val="26"/>
          <w:szCs w:val="26"/>
          <w:lang w:eastAsia="uk-UA"/>
        </w:rPr>
      </w:pPr>
      <w:r w:rsidRPr="00997BC0">
        <w:rPr>
          <w:rFonts w:ascii="Times New Roman" w:eastAsia="Times New Roman" w:hAnsi="Times New Roman" w:cs="Times New Roman"/>
          <w:b/>
          <w:bCs/>
          <w:color w:val="000000"/>
          <w:sz w:val="26"/>
          <w:szCs w:val="26"/>
          <w:lang w:val="en-US" w:eastAsia="uk-UA"/>
        </w:rPr>
        <w:lastRenderedPageBreak/>
        <w:t>XIX</w:t>
      </w:r>
      <w:r w:rsidRPr="00997BC0">
        <w:rPr>
          <w:rFonts w:ascii="Times New Roman" w:eastAsia="Times New Roman" w:hAnsi="Times New Roman" w:cs="Times New Roman"/>
          <w:b/>
          <w:bCs/>
          <w:color w:val="000000"/>
          <w:sz w:val="26"/>
          <w:szCs w:val="26"/>
          <w:lang w:val="ru-RU" w:eastAsia="uk-UA"/>
        </w:rPr>
        <w:t xml:space="preserve">. </w:t>
      </w:r>
      <w:r w:rsidRPr="00997BC0">
        <w:rPr>
          <w:rFonts w:ascii="Times New Roman" w:eastAsia="Times New Roman" w:hAnsi="Times New Roman" w:cs="Times New Roman"/>
          <w:b/>
          <w:bCs/>
          <w:color w:val="000000"/>
          <w:sz w:val="26"/>
          <w:szCs w:val="26"/>
          <w:lang w:eastAsia="uk-UA"/>
        </w:rPr>
        <w:t xml:space="preserve">Відомості щодо особливої інформації та інформації про іпотечні цінні папери, </w:t>
      </w:r>
      <w:r w:rsidRPr="00997BC0">
        <w:rPr>
          <w:rFonts w:ascii="Times New Roman" w:eastAsia="Times New Roman" w:hAnsi="Times New Roman" w:cs="Times New Roman"/>
          <w:b/>
          <w:bCs/>
          <w:color w:val="000000"/>
          <w:sz w:val="26"/>
          <w:szCs w:val="26"/>
          <w:lang w:eastAsia="uk-UA"/>
        </w:rPr>
        <w:br/>
        <w:t xml:space="preserve">                   що виникала протягом періоду</w:t>
      </w:r>
    </w:p>
    <w:p w:rsidR="00997BC0" w:rsidRPr="00997BC0" w:rsidRDefault="00997BC0" w:rsidP="00997BC0">
      <w:pPr>
        <w:spacing w:after="0" w:line="240" w:lineRule="auto"/>
        <w:rPr>
          <w:rFonts w:ascii="Times New Roman" w:eastAsia="Times New Roman" w:hAnsi="Times New Roman" w:cs="Times New Roman"/>
          <w:vanish/>
          <w:color w:val="000000"/>
          <w:sz w:val="24"/>
          <w:szCs w:val="24"/>
          <w:lang w:eastAsia="uk-UA"/>
        </w:rPr>
      </w:pPr>
    </w:p>
    <w:tbl>
      <w:tblPr>
        <w:tblW w:w="10080" w:type="dxa"/>
        <w:tblInd w:w="15" w:type="dxa"/>
        <w:tblLayout w:type="fixed"/>
        <w:tblCellMar>
          <w:top w:w="15" w:type="dxa"/>
          <w:left w:w="15" w:type="dxa"/>
          <w:bottom w:w="15" w:type="dxa"/>
          <w:right w:w="15" w:type="dxa"/>
        </w:tblCellMar>
        <w:tblLook w:val="0000"/>
      </w:tblPr>
      <w:tblGrid>
        <w:gridCol w:w="1456"/>
        <w:gridCol w:w="2655"/>
        <w:gridCol w:w="5969"/>
      </w:tblGrid>
      <w:tr w:rsidR="00997BC0" w:rsidRPr="00997BC0" w:rsidTr="008651A5">
        <w:tc>
          <w:tcPr>
            <w:tcW w:w="1456"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ind w:left="180" w:hanging="180"/>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997BC0" w:rsidRPr="00997BC0" w:rsidRDefault="00997BC0" w:rsidP="00997BC0">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997BC0">
              <w:rPr>
                <w:rFonts w:ascii="Times New Roman" w:eastAsia="Times New Roman" w:hAnsi="Times New Roman" w:cs="Times New Roman"/>
                <w:b/>
                <w:color w:val="000000"/>
                <w:sz w:val="20"/>
                <w:szCs w:val="20"/>
                <w:lang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Вид інформації</w:t>
            </w:r>
          </w:p>
        </w:tc>
      </w:tr>
      <w:tr w:rsidR="00997BC0" w:rsidRPr="00997BC0" w:rsidTr="008651A5">
        <w:tc>
          <w:tcPr>
            <w:tcW w:w="1456"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ind w:left="180" w:hanging="180"/>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
                <w:bCs/>
                <w:sz w:val="20"/>
                <w:szCs w:val="20"/>
                <w:lang w:eastAsia="uk-UA"/>
              </w:rPr>
            </w:pPr>
            <w:r w:rsidRPr="00997BC0">
              <w:rPr>
                <w:rFonts w:ascii="Times New Roman" w:eastAsia="Times New Roman" w:hAnsi="Times New Roman" w:cs="Times New Roman"/>
                <w:b/>
                <w:bCs/>
                <w:sz w:val="20"/>
                <w:szCs w:val="20"/>
                <w:lang w:eastAsia="uk-UA"/>
              </w:rPr>
              <w:t>3</w:t>
            </w:r>
          </w:p>
        </w:tc>
      </w:tr>
      <w:tr w:rsidR="00997BC0" w:rsidRPr="00997BC0" w:rsidTr="008651A5">
        <w:tc>
          <w:tcPr>
            <w:tcW w:w="1456"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ind w:left="180" w:hanging="180"/>
              <w:jc w:val="center"/>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22.04.2019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22.04.2019</w:t>
            </w:r>
          </w:p>
        </w:tc>
        <w:tc>
          <w:tcPr>
            <w:tcW w:w="5969"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 xml:space="preserve">Відомості про прийняття рішення про попереднє надання згоди на вчинення значних правочинів                                                                                                                                                                    </w:t>
            </w:r>
          </w:p>
        </w:tc>
      </w:tr>
      <w:tr w:rsidR="00997BC0" w:rsidRPr="00997BC0" w:rsidTr="008651A5">
        <w:tc>
          <w:tcPr>
            <w:tcW w:w="1456"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ind w:left="180" w:hanging="180"/>
              <w:jc w:val="center"/>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07.11.2019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07.11.2019</w:t>
            </w:r>
          </w:p>
        </w:tc>
        <w:tc>
          <w:tcPr>
            <w:tcW w:w="5969" w:type="dxa"/>
            <w:tcBorders>
              <w:top w:val="single" w:sz="6" w:space="0" w:color="000000"/>
              <w:left w:val="single" w:sz="6" w:space="0" w:color="000000"/>
              <w:bottom w:val="single" w:sz="6" w:space="0" w:color="000000"/>
              <w:right w:val="single" w:sz="6" w:space="0" w:color="000000"/>
            </w:tcBorders>
            <w:vAlign w:val="center"/>
          </w:tcPr>
          <w:p w:rsidR="00997BC0" w:rsidRPr="00997BC0" w:rsidRDefault="00997BC0" w:rsidP="00997BC0">
            <w:pPr>
              <w:spacing w:after="0" w:line="240" w:lineRule="auto"/>
              <w:jc w:val="center"/>
              <w:rPr>
                <w:rFonts w:ascii="Times New Roman" w:eastAsia="Times New Roman" w:hAnsi="Times New Roman" w:cs="Times New Roman"/>
                <w:bCs/>
                <w:sz w:val="20"/>
                <w:szCs w:val="20"/>
                <w:lang w:eastAsia="uk-UA"/>
              </w:rPr>
            </w:pPr>
            <w:r w:rsidRPr="00997BC0">
              <w:rPr>
                <w:rFonts w:ascii="Times New Roman" w:eastAsia="Times New Roman" w:hAnsi="Times New Roman" w:cs="Times New Roman"/>
                <w:bCs/>
                <w:sz w:val="20"/>
                <w:szCs w:val="20"/>
                <w:lang w:eastAsia="uk-UA"/>
              </w:rPr>
              <w:t xml:space="preserve">Відомості про зміну складу посадових осіб емітента                                                                                                                                                                                                            </w:t>
            </w:r>
          </w:p>
        </w:tc>
      </w:tr>
    </w:tbl>
    <w:p w:rsidR="00997BC0" w:rsidRPr="00997BC0" w:rsidRDefault="00997BC0" w:rsidP="00997BC0">
      <w:pPr>
        <w:spacing w:after="0" w:line="240" w:lineRule="auto"/>
        <w:rPr>
          <w:rFonts w:ascii="Times New Roman" w:eastAsia="Times New Roman" w:hAnsi="Times New Roman" w:cs="Times New Roman"/>
          <w:sz w:val="24"/>
          <w:szCs w:val="24"/>
          <w:lang w:eastAsia="uk-UA"/>
        </w:rPr>
      </w:pPr>
    </w:p>
    <w:p w:rsidR="00D320B6" w:rsidRDefault="00D320B6"/>
    <w:sectPr w:rsidR="00D320B6" w:rsidSect="00997BC0">
      <w:pgSz w:w="11906" w:h="16838"/>
      <w:pgMar w:top="363" w:right="567" w:bottom="363"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279">
    <w:altName w:val="Times New Roman"/>
    <w:charset w:val="01"/>
    <w:family w:val="roman"/>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08"/>
  <w:hyphenationZone w:val="425"/>
  <w:drawingGridHorizontalSpacing w:val="110"/>
  <w:displayHorizontalDrawingGridEvery w:val="2"/>
  <w:characterSpacingControl w:val="doNotCompress"/>
  <w:compat/>
  <w:rsids>
    <w:rsidRoot w:val="00997BC0"/>
    <w:rsid w:val="001D281E"/>
    <w:rsid w:val="0050174F"/>
    <w:rsid w:val="00997BC0"/>
    <w:rsid w:val="00CE576C"/>
    <w:rsid w:val="00D320B6"/>
    <w:rsid w:val="00DB30E2"/>
    <w:rsid w:val="00FF549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0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7BC0"/>
    <w:pPr>
      <w:spacing w:after="0" w:line="240" w:lineRule="auto"/>
    </w:pPr>
    <w:rPr>
      <w:rFonts w:ascii="Times New Roman" w:eastAsia="Times New Roman" w:hAnsi="Times New Roman" w:cs="Times New Roman"/>
      <w:sz w:val="20"/>
      <w:szCs w:val="20"/>
      <w:lang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3"/>
    <w:rsid w:val="00997BC0"/>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87</Pages>
  <Words>88538</Words>
  <Characters>50468</Characters>
  <Application>Microsoft Office Word</Application>
  <DocSecurity>0</DocSecurity>
  <Lines>420</Lines>
  <Paragraphs>277</Paragraphs>
  <ScaleCrop>false</ScaleCrop>
  <Company>--</Company>
  <LinksUpToDate>false</LinksUpToDate>
  <CharactersWithSpaces>138729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2020-08-07T10:00:00Z</dcterms:created>
  <dcterms:modified xsi:type="dcterms:W3CDTF">2020-08-07T10:00:00Z</dcterms:modified>
</cp:coreProperties>
</file>